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441F" w14:textId="77777777" w:rsidR="0038457E" w:rsidRPr="00723C55" w:rsidRDefault="0038457E" w:rsidP="0038457E">
      <w:pPr>
        <w:spacing w:after="0"/>
        <w:rPr>
          <w:b/>
          <w:lang w:val="sv-SE"/>
        </w:rPr>
      </w:pPr>
      <w:r w:rsidRPr="00723C55">
        <w:rPr>
          <w:b/>
          <w:lang w:val="sv-SE"/>
        </w:rPr>
        <w:t>REPUBLIKA HRVATSKA</w:t>
      </w:r>
    </w:p>
    <w:p w14:paraId="047E4922" w14:textId="77777777" w:rsidR="0038457E" w:rsidRPr="00723C55" w:rsidRDefault="0038457E" w:rsidP="0038457E">
      <w:pPr>
        <w:spacing w:after="0"/>
        <w:rPr>
          <w:b/>
          <w:lang w:val="sv-SE"/>
        </w:rPr>
      </w:pPr>
      <w:r w:rsidRPr="00723C55">
        <w:rPr>
          <w:b/>
          <w:lang w:val="sv-SE"/>
        </w:rPr>
        <w:t>ZAGREBAČKA ŽUPANIJA</w:t>
      </w:r>
    </w:p>
    <w:p w14:paraId="1AF3B951" w14:textId="7BC8582B" w:rsidR="00785EF8" w:rsidRDefault="0038457E" w:rsidP="0038457E">
      <w:pPr>
        <w:spacing w:after="0"/>
        <w:rPr>
          <w:b/>
          <w:lang w:val="sv-SE"/>
        </w:rPr>
      </w:pPr>
      <w:r w:rsidRPr="00723C55">
        <w:rPr>
          <w:b/>
          <w:lang w:val="sv-SE"/>
        </w:rPr>
        <w:t>OPĆINA BISTRA</w:t>
      </w:r>
    </w:p>
    <w:p w14:paraId="37EEFB58" w14:textId="77777777" w:rsidR="004C29FD" w:rsidRDefault="004C29FD" w:rsidP="0038457E">
      <w:pPr>
        <w:spacing w:after="0"/>
        <w:rPr>
          <w:b/>
          <w:lang w:val="sv-SE"/>
        </w:rPr>
      </w:pPr>
    </w:p>
    <w:p w14:paraId="2C895C04" w14:textId="0A4C9B50" w:rsidR="004C29FD" w:rsidRPr="00B75105" w:rsidRDefault="004C29FD" w:rsidP="0038457E">
      <w:pPr>
        <w:spacing w:after="0"/>
        <w:rPr>
          <w:b/>
          <w:i/>
          <w:iCs/>
          <w:sz w:val="20"/>
          <w:szCs w:val="20"/>
          <w:lang w:val="sv-SE"/>
        </w:rPr>
      </w:pPr>
      <w:r w:rsidRPr="00B75105">
        <w:rPr>
          <w:b/>
          <w:i/>
          <w:iCs/>
          <w:sz w:val="20"/>
          <w:szCs w:val="20"/>
          <w:lang w:val="sv-SE"/>
        </w:rPr>
        <w:t xml:space="preserve">Listopad, 2025. </w:t>
      </w:r>
    </w:p>
    <w:p w14:paraId="29EE9804" w14:textId="77777777" w:rsidR="0038457E" w:rsidRDefault="0038457E" w:rsidP="0038457E">
      <w:pPr>
        <w:spacing w:after="0"/>
        <w:rPr>
          <w:b/>
          <w:sz w:val="32"/>
          <w:szCs w:val="32"/>
          <w:lang w:val="sv-SE"/>
        </w:rPr>
      </w:pPr>
    </w:p>
    <w:p w14:paraId="4357A9AD" w14:textId="4F77825F" w:rsidR="00785EF8" w:rsidRDefault="00C57CE1" w:rsidP="001D2F22">
      <w:pPr>
        <w:spacing w:after="0"/>
        <w:ind w:firstLine="720"/>
        <w:jc w:val="center"/>
        <w:rPr>
          <w:b/>
          <w:sz w:val="32"/>
          <w:szCs w:val="32"/>
          <w:lang w:val="sv-SE"/>
        </w:rPr>
      </w:pPr>
      <w:r w:rsidRPr="00BC7EE3">
        <w:rPr>
          <w:b/>
          <w:sz w:val="32"/>
          <w:szCs w:val="32"/>
          <w:lang w:val="sv-SE"/>
        </w:rPr>
        <w:t xml:space="preserve">OBRAZLOŽENJE </w:t>
      </w:r>
      <w:r w:rsidR="00C84C0F">
        <w:rPr>
          <w:b/>
          <w:sz w:val="32"/>
          <w:szCs w:val="32"/>
          <w:lang w:val="sv-SE"/>
        </w:rPr>
        <w:t>I</w:t>
      </w:r>
      <w:r w:rsidR="00DF3520">
        <w:rPr>
          <w:b/>
          <w:sz w:val="32"/>
          <w:szCs w:val="32"/>
          <w:lang w:val="sv-SE"/>
        </w:rPr>
        <w:t>I</w:t>
      </w:r>
      <w:r w:rsidR="00BC7EE3">
        <w:rPr>
          <w:b/>
          <w:sz w:val="32"/>
          <w:szCs w:val="32"/>
          <w:lang w:val="sv-SE"/>
        </w:rPr>
        <w:t xml:space="preserve">. IZMJENA I DOPUNA </w:t>
      </w:r>
      <w:r w:rsidR="00E64A3F" w:rsidRPr="00BC7EE3">
        <w:rPr>
          <w:b/>
          <w:sz w:val="32"/>
          <w:szCs w:val="32"/>
          <w:lang w:val="sv-SE"/>
        </w:rPr>
        <w:t>P</w:t>
      </w:r>
      <w:r w:rsidR="00183414" w:rsidRPr="00BC7EE3">
        <w:rPr>
          <w:b/>
          <w:sz w:val="32"/>
          <w:szCs w:val="32"/>
          <w:lang w:val="sv-SE"/>
        </w:rPr>
        <w:t>RORAČUNA</w:t>
      </w:r>
      <w:r w:rsidR="00E64A3F" w:rsidRPr="00BC7EE3">
        <w:rPr>
          <w:b/>
          <w:sz w:val="32"/>
          <w:szCs w:val="32"/>
          <w:lang w:val="sv-SE"/>
        </w:rPr>
        <w:t xml:space="preserve"> </w:t>
      </w:r>
    </w:p>
    <w:p w14:paraId="413DF9C4" w14:textId="1D90CA16" w:rsidR="00183414" w:rsidRPr="00BC7EE3" w:rsidRDefault="00171A0F" w:rsidP="001D2F22">
      <w:pPr>
        <w:spacing w:after="0"/>
        <w:ind w:firstLine="720"/>
        <w:jc w:val="center"/>
        <w:rPr>
          <w:b/>
          <w:sz w:val="32"/>
          <w:szCs w:val="32"/>
          <w:lang w:val="sv-SE"/>
        </w:rPr>
      </w:pPr>
      <w:r w:rsidRPr="00BC7EE3">
        <w:rPr>
          <w:b/>
          <w:sz w:val="32"/>
          <w:szCs w:val="32"/>
          <w:lang w:val="sv-SE"/>
        </w:rPr>
        <w:t>OPĆINE BISTRA ZA 202</w:t>
      </w:r>
      <w:r w:rsidR="002B29C8">
        <w:rPr>
          <w:b/>
          <w:sz w:val="32"/>
          <w:szCs w:val="32"/>
          <w:lang w:val="sv-SE"/>
        </w:rPr>
        <w:t>5</w:t>
      </w:r>
      <w:r w:rsidR="00183414" w:rsidRPr="00BC7EE3">
        <w:rPr>
          <w:b/>
          <w:sz w:val="32"/>
          <w:szCs w:val="32"/>
          <w:lang w:val="sv-SE"/>
        </w:rPr>
        <w:t>. GODINU</w:t>
      </w:r>
      <w:r w:rsidR="00944937" w:rsidRPr="00BC7EE3">
        <w:rPr>
          <w:b/>
          <w:sz w:val="32"/>
          <w:szCs w:val="32"/>
          <w:lang w:val="sv-SE"/>
        </w:rPr>
        <w:t xml:space="preserve"> </w:t>
      </w:r>
    </w:p>
    <w:p w14:paraId="34FD2007" w14:textId="77777777" w:rsidR="00F87A77" w:rsidRDefault="00F87A77" w:rsidP="00515F8B">
      <w:pPr>
        <w:spacing w:after="0"/>
        <w:rPr>
          <w:b/>
          <w:sz w:val="32"/>
          <w:szCs w:val="32"/>
          <w:lang w:val="sv-SE"/>
        </w:rPr>
      </w:pPr>
    </w:p>
    <w:p w14:paraId="18F73425" w14:textId="77777777" w:rsidR="004C29FD" w:rsidRDefault="004C29FD" w:rsidP="00515F8B">
      <w:pPr>
        <w:spacing w:after="0"/>
        <w:rPr>
          <w:b/>
          <w:sz w:val="32"/>
          <w:szCs w:val="32"/>
          <w:lang w:val="sv-SE"/>
        </w:rPr>
      </w:pPr>
    </w:p>
    <w:p w14:paraId="4E24487E" w14:textId="14D532CC" w:rsidR="00F87A77" w:rsidRPr="00F87A77" w:rsidRDefault="00F87A77" w:rsidP="00F87A77">
      <w:pPr>
        <w:jc w:val="both"/>
        <w:rPr>
          <w:rFonts w:cstheme="minorHAnsi"/>
          <w:b/>
          <w:lang w:val="sv-SE"/>
        </w:rPr>
      </w:pPr>
      <w:r w:rsidRPr="00F87A77">
        <w:rPr>
          <w:rFonts w:cstheme="minorHAnsi"/>
          <w:b/>
          <w:lang w:val="sv-SE"/>
        </w:rPr>
        <w:t>UVO</w:t>
      </w:r>
      <w:r w:rsidR="00DE1CE2">
        <w:rPr>
          <w:rFonts w:cstheme="minorHAnsi"/>
          <w:b/>
          <w:lang w:val="sv-SE"/>
        </w:rPr>
        <w:t>D</w:t>
      </w:r>
    </w:p>
    <w:p w14:paraId="3D8751E2" w14:textId="6FA2728E" w:rsidR="0087079A" w:rsidRDefault="0087079A" w:rsidP="00C82962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Proračun Općine Bistra za 2025. godinu čini konsolidirani proračun s tri proračunska korisnika: Dječji vrtić Kapljica, Općinska knjižnica Bistra i Kullturno- turistički centar Bistra. </w:t>
      </w:r>
    </w:p>
    <w:p w14:paraId="6FF40AA3" w14:textId="4DE5C9FD" w:rsidR="00DF3520" w:rsidRPr="00DF3520" w:rsidRDefault="00F87A77" w:rsidP="00DF352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F87A77">
        <w:rPr>
          <w:rFonts w:eastAsia="Times New Roman" w:cstheme="minorHAnsi"/>
          <w:lang w:val="sv-SE" w:eastAsia="hr-HR"/>
        </w:rPr>
        <w:t>Proračun Općine Bistra za 202</w:t>
      </w:r>
      <w:r w:rsidR="002B29C8">
        <w:rPr>
          <w:rFonts w:eastAsia="Times New Roman" w:cstheme="minorHAnsi"/>
          <w:lang w:val="sv-SE" w:eastAsia="hr-HR"/>
        </w:rPr>
        <w:t>5</w:t>
      </w:r>
      <w:r w:rsidRPr="00F87A77">
        <w:rPr>
          <w:rFonts w:eastAsia="Times New Roman" w:cstheme="minorHAnsi"/>
          <w:lang w:val="sv-SE" w:eastAsia="hr-HR"/>
        </w:rPr>
        <w:t xml:space="preserve">. godinu </w:t>
      </w:r>
      <w:bookmarkStart w:id="0" w:name="_Hlk184732430"/>
      <w:r w:rsidR="002B29C8">
        <w:rPr>
          <w:rFonts w:eastAsia="Times New Roman" w:cstheme="minorHAnsi"/>
          <w:lang w:val="sv-SE" w:eastAsia="hr-HR"/>
        </w:rPr>
        <w:t xml:space="preserve">i projekcije proračuna za 2026. </w:t>
      </w:r>
      <w:r w:rsidR="00C82962">
        <w:rPr>
          <w:rFonts w:eastAsia="Times New Roman" w:cstheme="minorHAnsi"/>
          <w:lang w:val="sv-SE" w:eastAsia="hr-HR"/>
        </w:rPr>
        <w:t>i</w:t>
      </w:r>
      <w:r w:rsidR="002B29C8">
        <w:rPr>
          <w:rFonts w:eastAsia="Times New Roman" w:cstheme="minorHAnsi"/>
          <w:lang w:val="sv-SE" w:eastAsia="hr-HR"/>
        </w:rPr>
        <w:t xml:space="preserve"> 2027. godinu </w:t>
      </w:r>
      <w:r w:rsidRPr="00F87A77">
        <w:rPr>
          <w:rFonts w:eastAsia="Times New Roman" w:cstheme="minorHAnsi"/>
          <w:lang w:val="sv-SE" w:eastAsia="hr-HR"/>
        </w:rPr>
        <w:t>usvojen</w:t>
      </w:r>
      <w:r w:rsidR="005148A5">
        <w:rPr>
          <w:rFonts w:eastAsia="Times New Roman" w:cstheme="minorHAnsi"/>
          <w:lang w:val="sv-SE" w:eastAsia="hr-HR"/>
        </w:rPr>
        <w:t>i</w:t>
      </w:r>
      <w:r w:rsidRPr="00F87A77">
        <w:rPr>
          <w:rFonts w:eastAsia="Times New Roman" w:cstheme="minorHAnsi"/>
          <w:lang w:val="sv-SE" w:eastAsia="hr-HR"/>
        </w:rPr>
        <w:t xml:space="preserve"> </w:t>
      </w:r>
      <w:r w:rsidR="005148A5">
        <w:rPr>
          <w:rFonts w:eastAsia="Times New Roman" w:cstheme="minorHAnsi"/>
          <w:lang w:val="sv-SE" w:eastAsia="hr-HR"/>
        </w:rPr>
        <w:t>su</w:t>
      </w:r>
      <w:r w:rsidRPr="00F87A77">
        <w:rPr>
          <w:rFonts w:eastAsia="Times New Roman" w:cstheme="minorHAnsi"/>
          <w:lang w:val="sv-SE" w:eastAsia="hr-HR"/>
        </w:rPr>
        <w:t xml:space="preserve"> na </w:t>
      </w:r>
      <w:r w:rsidR="002B29C8">
        <w:rPr>
          <w:rFonts w:eastAsia="Times New Roman" w:cstheme="minorHAnsi"/>
          <w:lang w:val="sv-SE" w:eastAsia="hr-HR"/>
        </w:rPr>
        <w:t>34</w:t>
      </w:r>
      <w:r w:rsidRPr="00F87A77">
        <w:rPr>
          <w:rFonts w:eastAsia="Times New Roman" w:cstheme="minorHAnsi"/>
          <w:lang w:val="sv-SE" w:eastAsia="hr-HR"/>
        </w:rPr>
        <w:t xml:space="preserve">. sjednici Općinskog vijeća održanoj </w:t>
      </w:r>
      <w:r w:rsidR="002B29C8">
        <w:rPr>
          <w:rFonts w:eastAsia="Times New Roman" w:cstheme="minorHAnsi"/>
          <w:lang w:val="sv-SE" w:eastAsia="hr-HR"/>
        </w:rPr>
        <w:t>18.12.2024</w:t>
      </w:r>
      <w:r w:rsidRPr="00F87A77">
        <w:rPr>
          <w:rFonts w:eastAsia="Times New Roman" w:cstheme="minorHAnsi"/>
          <w:lang w:val="sv-SE" w:eastAsia="hr-HR"/>
        </w:rPr>
        <w:t>. godine (</w:t>
      </w:r>
      <w:r w:rsidR="00DF3520">
        <w:rPr>
          <w:rFonts w:eastAsia="Times New Roman" w:cstheme="minorHAnsi"/>
          <w:lang w:val="sv-SE" w:eastAsia="hr-HR"/>
        </w:rPr>
        <w:t>”</w:t>
      </w:r>
      <w:r w:rsidRPr="00F87A77">
        <w:rPr>
          <w:rFonts w:eastAsia="Times New Roman" w:cstheme="minorHAnsi"/>
          <w:lang w:val="sv-SE" w:eastAsia="hr-HR"/>
        </w:rPr>
        <w:t>Službeni glasnik Općine Bistra</w:t>
      </w:r>
      <w:r w:rsidR="00DF3520">
        <w:rPr>
          <w:rFonts w:eastAsia="Times New Roman" w:cstheme="minorHAnsi"/>
          <w:lang w:val="sv-SE" w:eastAsia="hr-HR"/>
        </w:rPr>
        <w:t>”</w:t>
      </w:r>
      <w:r w:rsidRPr="00F87A77">
        <w:rPr>
          <w:rFonts w:eastAsia="Times New Roman" w:cstheme="minorHAnsi"/>
          <w:lang w:val="sv-SE" w:eastAsia="hr-HR"/>
        </w:rPr>
        <w:t xml:space="preserve"> br. </w:t>
      </w:r>
      <w:r w:rsidR="002B29C8">
        <w:rPr>
          <w:rFonts w:eastAsia="Times New Roman" w:cstheme="minorHAnsi"/>
          <w:lang w:val="sv-SE" w:eastAsia="hr-HR"/>
        </w:rPr>
        <w:t>8/2024</w:t>
      </w:r>
      <w:r w:rsidRPr="00F87A77">
        <w:rPr>
          <w:rFonts w:eastAsia="Times New Roman" w:cstheme="minorHAnsi"/>
          <w:lang w:val="sv-SE" w:eastAsia="hr-HR"/>
        </w:rPr>
        <w:t>).</w:t>
      </w:r>
      <w:bookmarkEnd w:id="0"/>
    </w:p>
    <w:p w14:paraId="62E50358" w14:textId="77777777" w:rsidR="009B5B13" w:rsidRDefault="009B5B13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268B1BF0" w14:textId="3F6A1511" w:rsidR="0087079A" w:rsidRPr="0087079A" w:rsidRDefault="0087079A" w:rsidP="0087079A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I. </w:t>
      </w:r>
      <w:r w:rsidR="00DF3520" w:rsidRPr="0087079A">
        <w:rPr>
          <w:rFonts w:eastAsia="Times New Roman" w:cstheme="minorHAnsi"/>
          <w:lang w:val="sv-SE" w:eastAsia="hr-HR"/>
        </w:rPr>
        <w:t xml:space="preserve">Izmjena i dopuna </w:t>
      </w:r>
      <w:r w:rsidRPr="0087079A">
        <w:rPr>
          <w:rFonts w:eastAsia="Times New Roman" w:cstheme="minorHAnsi"/>
          <w:lang w:val="sv-SE" w:eastAsia="hr-HR"/>
        </w:rPr>
        <w:t>P</w:t>
      </w:r>
      <w:r w:rsidR="00DF3520" w:rsidRPr="0087079A">
        <w:rPr>
          <w:rFonts w:eastAsia="Times New Roman" w:cstheme="minorHAnsi"/>
          <w:lang w:val="sv-SE" w:eastAsia="hr-HR"/>
        </w:rPr>
        <w:t xml:space="preserve">roračun Općine Bistra za 2025. godinu </w:t>
      </w:r>
      <w:r w:rsidR="006229CF">
        <w:rPr>
          <w:rFonts w:eastAsia="Times New Roman" w:cstheme="minorHAnsi"/>
          <w:lang w:val="sv-SE" w:eastAsia="hr-HR"/>
        </w:rPr>
        <w:t>donesena</w:t>
      </w:r>
      <w:r w:rsidRPr="0087079A">
        <w:rPr>
          <w:rFonts w:eastAsia="Times New Roman" w:cstheme="minorHAnsi"/>
          <w:lang w:val="sv-SE" w:eastAsia="hr-HR"/>
        </w:rPr>
        <w:t xml:space="preserve"> je na 3</w:t>
      </w:r>
      <w:r w:rsidR="006229CF">
        <w:rPr>
          <w:rFonts w:eastAsia="Times New Roman" w:cstheme="minorHAnsi"/>
          <w:lang w:val="sv-SE" w:eastAsia="hr-HR"/>
        </w:rPr>
        <w:t>5</w:t>
      </w:r>
      <w:r w:rsidRPr="0087079A">
        <w:rPr>
          <w:rFonts w:eastAsia="Times New Roman" w:cstheme="minorHAnsi"/>
          <w:lang w:val="sv-SE" w:eastAsia="hr-HR"/>
        </w:rPr>
        <w:t>. sjednici Općinskog vijeća održanoj 18.</w:t>
      </w:r>
      <w:r w:rsidR="006229CF">
        <w:rPr>
          <w:rFonts w:eastAsia="Times New Roman" w:cstheme="minorHAnsi"/>
          <w:lang w:val="sv-SE" w:eastAsia="hr-HR"/>
        </w:rPr>
        <w:t>03</w:t>
      </w:r>
      <w:r w:rsidRPr="0087079A">
        <w:rPr>
          <w:rFonts w:eastAsia="Times New Roman" w:cstheme="minorHAnsi"/>
          <w:lang w:val="sv-SE" w:eastAsia="hr-HR"/>
        </w:rPr>
        <w:t>.202</w:t>
      </w:r>
      <w:r w:rsidR="006229CF">
        <w:rPr>
          <w:rFonts w:eastAsia="Times New Roman" w:cstheme="minorHAnsi"/>
          <w:lang w:val="sv-SE" w:eastAsia="hr-HR"/>
        </w:rPr>
        <w:t>5</w:t>
      </w:r>
      <w:r w:rsidRPr="0087079A">
        <w:rPr>
          <w:rFonts w:eastAsia="Times New Roman" w:cstheme="minorHAnsi"/>
          <w:lang w:val="sv-SE" w:eastAsia="hr-HR"/>
        </w:rPr>
        <w:t>. godine (”Službeni glasnik Općine Bistra” br. 1/2025).</w:t>
      </w:r>
    </w:p>
    <w:p w14:paraId="4949F8BC" w14:textId="41BB7A90" w:rsidR="00DF3520" w:rsidRPr="00DF3520" w:rsidRDefault="00DF3520" w:rsidP="00DF352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2BCAF300" w14:textId="77777777" w:rsidR="0087079A" w:rsidRPr="00F87A77" w:rsidRDefault="0087079A" w:rsidP="0087079A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lang w:val="sv-SE" w:eastAsia="hr-HR"/>
        </w:rPr>
      </w:pPr>
      <w:r w:rsidRPr="00F87A77">
        <w:rPr>
          <w:rFonts w:eastAsia="Times New Roman" w:cstheme="minorHAnsi"/>
          <w:lang w:val="sv-SE" w:eastAsia="hr-HR"/>
        </w:rPr>
        <w:t>Sukladno odredbama Zakona o proračunu (</w:t>
      </w:r>
      <w:r>
        <w:rPr>
          <w:rFonts w:eastAsia="Times New Roman" w:cstheme="minorHAnsi"/>
          <w:lang w:val="sv-SE" w:eastAsia="hr-HR"/>
        </w:rPr>
        <w:t>”</w:t>
      </w:r>
      <w:r w:rsidRPr="00F87A77">
        <w:rPr>
          <w:rFonts w:eastAsia="Times New Roman" w:cstheme="minorHAnsi"/>
          <w:lang w:val="sv-SE" w:eastAsia="hr-HR"/>
        </w:rPr>
        <w:t>Narodne novine</w:t>
      </w:r>
      <w:r>
        <w:rPr>
          <w:rFonts w:eastAsia="Times New Roman" w:cstheme="minorHAnsi"/>
          <w:lang w:val="sv-SE" w:eastAsia="hr-HR"/>
        </w:rPr>
        <w:t>”</w:t>
      </w:r>
      <w:r w:rsidRPr="00F87A77">
        <w:rPr>
          <w:rFonts w:eastAsia="Times New Roman" w:cstheme="minorHAnsi"/>
          <w:lang w:val="sv-SE" w:eastAsia="hr-HR"/>
        </w:rPr>
        <w:t xml:space="preserve"> br. 144/21)</w:t>
      </w:r>
      <w:r>
        <w:rPr>
          <w:rFonts w:eastAsia="Times New Roman" w:cstheme="minorHAnsi"/>
          <w:lang w:val="sv-SE" w:eastAsia="hr-HR"/>
        </w:rPr>
        <w:t xml:space="preserve"> i Pravilnika o planiranju u sustavu proračuna (”Narodne novine” br. 1/2024)</w:t>
      </w:r>
      <w:r w:rsidRPr="00F87A77">
        <w:rPr>
          <w:rFonts w:eastAsia="Times New Roman" w:cstheme="minorHAnsi"/>
          <w:lang w:val="sv-SE" w:eastAsia="hr-HR"/>
        </w:rPr>
        <w:t xml:space="preserve"> predlažu se I</w:t>
      </w:r>
      <w:r>
        <w:rPr>
          <w:rFonts w:eastAsia="Times New Roman" w:cstheme="minorHAnsi"/>
          <w:lang w:val="sv-SE" w:eastAsia="hr-HR"/>
        </w:rPr>
        <w:t>I</w:t>
      </w:r>
      <w:r w:rsidRPr="00F87A77">
        <w:rPr>
          <w:rFonts w:eastAsia="Times New Roman" w:cstheme="minorHAnsi"/>
          <w:lang w:val="sv-SE" w:eastAsia="hr-HR"/>
        </w:rPr>
        <w:t>. Izmjene i dopune Proračuna Općine Bistra za 202</w:t>
      </w:r>
      <w:r>
        <w:rPr>
          <w:rFonts w:eastAsia="Times New Roman" w:cstheme="minorHAnsi"/>
          <w:lang w:val="sv-SE" w:eastAsia="hr-HR"/>
        </w:rPr>
        <w:t>5</w:t>
      </w:r>
      <w:r w:rsidRPr="00F87A77">
        <w:rPr>
          <w:rFonts w:eastAsia="Times New Roman" w:cstheme="minorHAnsi"/>
          <w:lang w:val="sv-SE" w:eastAsia="hr-HR"/>
        </w:rPr>
        <w:t>. godinu.</w:t>
      </w:r>
    </w:p>
    <w:p w14:paraId="6ED1D9E3" w14:textId="77777777" w:rsidR="00F64C74" w:rsidRDefault="00F87A77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F87A77">
        <w:rPr>
          <w:rFonts w:eastAsia="Times New Roman" w:cstheme="minorHAnsi"/>
          <w:lang w:val="hr-HR" w:eastAsia="hr-HR"/>
        </w:rPr>
        <w:t xml:space="preserve">Prijedlog </w:t>
      </w:r>
      <w:r w:rsidR="00AC1096">
        <w:rPr>
          <w:rFonts w:eastAsia="Times New Roman" w:cstheme="minorHAnsi"/>
          <w:lang w:val="hr-HR" w:eastAsia="hr-HR"/>
        </w:rPr>
        <w:t>I</w:t>
      </w:r>
      <w:r w:rsidR="006229CF">
        <w:rPr>
          <w:rFonts w:eastAsia="Times New Roman" w:cstheme="minorHAnsi"/>
          <w:lang w:val="hr-HR" w:eastAsia="hr-HR"/>
        </w:rPr>
        <w:t>I</w:t>
      </w:r>
      <w:r w:rsidRPr="00F87A77">
        <w:rPr>
          <w:rFonts w:eastAsia="Times New Roman" w:cstheme="minorHAnsi"/>
          <w:lang w:val="hr-HR" w:eastAsia="hr-HR"/>
        </w:rPr>
        <w:t>. Izmjena i dopuna Proračuna Općine Bistra za 202</w:t>
      </w:r>
      <w:r w:rsidR="002B29C8">
        <w:rPr>
          <w:rFonts w:eastAsia="Times New Roman" w:cstheme="minorHAnsi"/>
          <w:lang w:val="hr-HR" w:eastAsia="hr-HR"/>
        </w:rPr>
        <w:t>5</w:t>
      </w:r>
      <w:r w:rsidRPr="00F87A77">
        <w:rPr>
          <w:rFonts w:eastAsia="Times New Roman" w:cstheme="minorHAnsi"/>
          <w:lang w:val="hr-HR" w:eastAsia="hr-HR"/>
        </w:rPr>
        <w:t>. godinu sastavljen je temeljem odredbi Zakona o proračunu</w:t>
      </w:r>
      <w:r w:rsidR="006229CF">
        <w:rPr>
          <w:rFonts w:eastAsia="Times New Roman" w:cstheme="minorHAnsi"/>
          <w:lang w:val="hr-HR" w:eastAsia="hr-HR"/>
        </w:rPr>
        <w:t xml:space="preserve"> </w:t>
      </w:r>
      <w:r w:rsidRPr="00F87A77">
        <w:rPr>
          <w:rFonts w:eastAsia="Times New Roman" w:cstheme="minorHAnsi"/>
          <w:lang w:val="hr-HR" w:eastAsia="hr-HR"/>
        </w:rPr>
        <w:t>(</w:t>
      </w:r>
      <w:r w:rsidR="006229CF">
        <w:rPr>
          <w:rFonts w:eastAsia="Times New Roman" w:cstheme="minorHAnsi"/>
          <w:lang w:val="hr-HR" w:eastAsia="hr-HR"/>
        </w:rPr>
        <w:t>„</w:t>
      </w:r>
      <w:r w:rsidRPr="00F87A77">
        <w:rPr>
          <w:rFonts w:eastAsia="Times New Roman" w:cstheme="minorHAnsi"/>
          <w:lang w:val="hr-HR" w:eastAsia="hr-HR"/>
        </w:rPr>
        <w:t>Narodne novine</w:t>
      </w:r>
      <w:r w:rsidR="006229CF">
        <w:rPr>
          <w:rFonts w:eastAsia="Times New Roman" w:cstheme="minorHAnsi"/>
          <w:lang w:val="hr-HR" w:eastAsia="hr-HR"/>
        </w:rPr>
        <w:t>“</w:t>
      </w:r>
      <w:r w:rsidRPr="00F87A77">
        <w:rPr>
          <w:rFonts w:eastAsia="Times New Roman" w:cstheme="minorHAnsi"/>
          <w:lang w:val="hr-HR" w:eastAsia="hr-HR"/>
        </w:rPr>
        <w:t xml:space="preserve"> br. 144/21)</w:t>
      </w:r>
      <w:r w:rsidR="006229CF">
        <w:rPr>
          <w:rFonts w:eastAsia="Times New Roman" w:cstheme="minorHAnsi"/>
          <w:lang w:val="hr-HR" w:eastAsia="hr-HR"/>
        </w:rPr>
        <w:t>,</w:t>
      </w:r>
      <w:r w:rsidRPr="00F87A77">
        <w:rPr>
          <w:rFonts w:eastAsia="Times New Roman" w:cstheme="minorHAnsi"/>
          <w:lang w:val="hr-HR" w:eastAsia="hr-HR"/>
        </w:rPr>
        <w:t xml:space="preserve"> koji nalaže izmjene proračuna i njegovo uravnoteženje, ukoliko se ukaže potreba za povećanjem ili smanjenjem određenih prihoda ili rashoda.</w:t>
      </w:r>
    </w:p>
    <w:p w14:paraId="2FBB14B7" w14:textId="42BD8ACE" w:rsidR="00F64C74" w:rsidRDefault="00F64C74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 xml:space="preserve">Ukupno planirani </w:t>
      </w:r>
      <w:r w:rsidR="004C29FD">
        <w:rPr>
          <w:rFonts w:eastAsia="Times New Roman" w:cstheme="minorHAnsi"/>
          <w:lang w:val="hr-HR" w:eastAsia="hr-HR"/>
        </w:rPr>
        <w:t xml:space="preserve">konsolidirani </w:t>
      </w:r>
      <w:r>
        <w:rPr>
          <w:rFonts w:eastAsia="Times New Roman" w:cstheme="minorHAnsi"/>
          <w:lang w:val="hr-HR" w:eastAsia="hr-HR"/>
        </w:rPr>
        <w:t>prihodi i primici proračuna u iznosu od 10.180.046,93 € planiraju se ovim II. Izmjenama proračuna smanjiti za 9.469,18 € (prihodi poslovanja povećavaju se za 22.890,70 eura, prihodi od prodaje nefinancijske imovine smanjuju se za 19.000,00 € i primici od financijske imovine i zaduživanja smanjuju se za 13.359,88 €)</w:t>
      </w:r>
      <w:r w:rsidR="00515F8B">
        <w:rPr>
          <w:rFonts w:eastAsia="Times New Roman" w:cstheme="minorHAnsi"/>
          <w:lang w:val="hr-HR" w:eastAsia="hr-HR"/>
        </w:rPr>
        <w:t>.</w:t>
      </w:r>
    </w:p>
    <w:p w14:paraId="2452696F" w14:textId="69752C80" w:rsidR="0080194E" w:rsidRDefault="00F64C74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 xml:space="preserve">Ukupno planirani </w:t>
      </w:r>
      <w:r w:rsidR="004C29FD">
        <w:rPr>
          <w:rFonts w:eastAsia="Times New Roman" w:cstheme="minorHAnsi"/>
          <w:lang w:val="hr-HR" w:eastAsia="hr-HR"/>
        </w:rPr>
        <w:t xml:space="preserve">konsolidirani </w:t>
      </w:r>
      <w:r>
        <w:rPr>
          <w:rFonts w:eastAsia="Times New Roman" w:cstheme="minorHAnsi"/>
          <w:lang w:val="hr-HR" w:eastAsia="hr-HR"/>
        </w:rPr>
        <w:t xml:space="preserve">rashodi </w:t>
      </w:r>
      <w:r w:rsidR="0080194E">
        <w:rPr>
          <w:rFonts w:eastAsia="Times New Roman" w:cstheme="minorHAnsi"/>
          <w:lang w:val="hr-HR" w:eastAsia="hr-HR"/>
        </w:rPr>
        <w:t>i izdaci u iznosu od 9.480.249,93 povećani su za 135.084,87 € (rashodi poslovanja povećavaju se za 76.901,20 €, rashodi za nabavu nefinancijske imovine povećavaju se za 24.945,63 € i izdaci za financijsku imovinu i otplate zajmova povećavaju se za 33.238,04 €).</w:t>
      </w:r>
    </w:p>
    <w:p w14:paraId="6394B388" w14:textId="0C97CC3A" w:rsidR="00F87A77" w:rsidRPr="00F87A77" w:rsidRDefault="0080194E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>Razlika između ukupnog povećanja rashoda (+</w:t>
      </w:r>
      <w:r w:rsidR="00EA67D2">
        <w:rPr>
          <w:rFonts w:eastAsia="Times New Roman" w:cstheme="minorHAnsi"/>
          <w:lang w:val="hr-HR" w:eastAsia="hr-HR"/>
        </w:rPr>
        <w:t xml:space="preserve"> </w:t>
      </w:r>
      <w:r>
        <w:rPr>
          <w:rFonts w:eastAsia="Times New Roman" w:cstheme="minorHAnsi"/>
          <w:lang w:val="hr-HR" w:eastAsia="hr-HR"/>
        </w:rPr>
        <w:t>13</w:t>
      </w:r>
      <w:r w:rsidR="00515F8B">
        <w:rPr>
          <w:rFonts w:eastAsia="Times New Roman" w:cstheme="minorHAnsi"/>
          <w:lang w:val="hr-HR" w:eastAsia="hr-HR"/>
        </w:rPr>
        <w:t>5</w:t>
      </w:r>
      <w:r>
        <w:rPr>
          <w:rFonts w:eastAsia="Times New Roman" w:cstheme="minorHAnsi"/>
          <w:lang w:val="hr-HR" w:eastAsia="hr-HR"/>
        </w:rPr>
        <w:t>.</w:t>
      </w:r>
      <w:r w:rsidR="00515F8B">
        <w:rPr>
          <w:rFonts w:eastAsia="Times New Roman" w:cstheme="minorHAnsi"/>
          <w:lang w:val="hr-HR" w:eastAsia="hr-HR"/>
        </w:rPr>
        <w:t>084,87</w:t>
      </w:r>
      <w:r w:rsidR="00EA67D2">
        <w:rPr>
          <w:rFonts w:eastAsia="Times New Roman" w:cstheme="minorHAnsi"/>
          <w:lang w:val="hr-HR" w:eastAsia="hr-HR"/>
        </w:rPr>
        <w:t xml:space="preserve"> </w:t>
      </w:r>
      <w:r w:rsidR="00515F8B">
        <w:rPr>
          <w:rFonts w:eastAsia="Times New Roman" w:cstheme="minorHAnsi"/>
          <w:lang w:val="hr-HR" w:eastAsia="hr-HR"/>
        </w:rPr>
        <w:t>€) i smanjenja prihoda (-</w:t>
      </w:r>
      <w:r w:rsidR="00EA67D2">
        <w:rPr>
          <w:rFonts w:eastAsia="Times New Roman" w:cstheme="minorHAnsi"/>
          <w:lang w:val="hr-HR" w:eastAsia="hr-HR"/>
        </w:rPr>
        <w:t xml:space="preserve"> </w:t>
      </w:r>
      <w:r w:rsidR="00515F8B">
        <w:rPr>
          <w:rFonts w:eastAsia="Times New Roman" w:cstheme="minorHAnsi"/>
          <w:lang w:val="hr-HR" w:eastAsia="hr-HR"/>
        </w:rPr>
        <w:t>9.469,18 €) je planirani višak u iznosu od 144.554,05 €.</w:t>
      </w:r>
      <w:r w:rsidR="00F87A77" w:rsidRPr="00F87A77">
        <w:rPr>
          <w:rFonts w:eastAsia="Times New Roman" w:cstheme="minorHAnsi"/>
          <w:lang w:val="hr-HR" w:eastAsia="hr-HR"/>
        </w:rPr>
        <w:t xml:space="preserve"> </w:t>
      </w:r>
    </w:p>
    <w:p w14:paraId="0FA20BBA" w14:textId="2A5DF93F" w:rsidR="00E04444" w:rsidRDefault="004C29FD" w:rsidP="00C82962">
      <w:pPr>
        <w:shd w:val="clear" w:color="auto" w:fill="FFFFFF"/>
        <w:spacing w:after="0" w:line="315" w:lineRule="atLeast"/>
        <w:jc w:val="both"/>
        <w:rPr>
          <w:lang w:val="hr-HR"/>
        </w:rPr>
      </w:pPr>
      <w:r>
        <w:rPr>
          <w:lang w:val="hr-HR"/>
        </w:rPr>
        <w:t xml:space="preserve">Općina Bistra planira višak iz prethodne godine u iznosu od 111.100,00 </w:t>
      </w:r>
      <w:r>
        <w:rPr>
          <w:rFonts w:cstheme="minorHAnsi"/>
          <w:lang w:val="hr-HR"/>
        </w:rPr>
        <w:t xml:space="preserve">€ </w:t>
      </w:r>
      <w:r>
        <w:rPr>
          <w:lang w:val="hr-HR"/>
        </w:rPr>
        <w:t xml:space="preserve">utrošiti za izgradnju i opremanje područnog vrtića, dok Dječji vrtić Kapljica planira višak u iznosu od 33.454,05 </w:t>
      </w:r>
      <w:r>
        <w:rPr>
          <w:rFonts w:cstheme="minorHAnsi"/>
          <w:lang w:val="hr-HR"/>
        </w:rPr>
        <w:t>€</w:t>
      </w:r>
      <w:r>
        <w:rPr>
          <w:lang w:val="hr-HR"/>
        </w:rPr>
        <w:t xml:space="preserve"> za otplatu glavnice dugoročnog kredita HBOR-a</w:t>
      </w:r>
      <w:r w:rsidR="00EA67D2">
        <w:rPr>
          <w:lang w:val="hr-HR"/>
        </w:rPr>
        <w:t xml:space="preserve"> i nabavu namještaja.</w:t>
      </w:r>
    </w:p>
    <w:p w14:paraId="45892E88" w14:textId="77777777" w:rsidR="004C29FD" w:rsidRDefault="004C29FD" w:rsidP="00C82962">
      <w:pPr>
        <w:shd w:val="clear" w:color="auto" w:fill="FFFFFF"/>
        <w:spacing w:after="0" w:line="315" w:lineRule="atLeast"/>
        <w:jc w:val="both"/>
        <w:rPr>
          <w:lang w:val="hr-HR"/>
        </w:rPr>
      </w:pPr>
    </w:p>
    <w:p w14:paraId="66A0D13E" w14:textId="638C4831" w:rsidR="00BA26A9" w:rsidRDefault="00425F71" w:rsidP="00C82962">
      <w:pPr>
        <w:shd w:val="clear" w:color="auto" w:fill="FFFFFF"/>
        <w:spacing w:after="0" w:line="315" w:lineRule="atLeast"/>
        <w:jc w:val="both"/>
        <w:rPr>
          <w:lang w:val="hr-HR"/>
        </w:rPr>
      </w:pPr>
      <w:r w:rsidRPr="00425F71">
        <w:rPr>
          <w:lang w:val="hr-HR"/>
        </w:rPr>
        <w:t xml:space="preserve">Predlaže se stupanje na snagu </w:t>
      </w:r>
      <w:r>
        <w:rPr>
          <w:lang w:val="hr-HR"/>
        </w:rPr>
        <w:t>I</w:t>
      </w:r>
      <w:r w:rsidR="006229CF">
        <w:rPr>
          <w:lang w:val="hr-HR"/>
        </w:rPr>
        <w:t>I</w:t>
      </w:r>
      <w:r>
        <w:rPr>
          <w:lang w:val="hr-HR"/>
        </w:rPr>
        <w:t xml:space="preserve">. Izmjena </w:t>
      </w:r>
      <w:r w:rsidRPr="00425F71">
        <w:rPr>
          <w:lang w:val="hr-HR"/>
        </w:rPr>
        <w:t xml:space="preserve">i dopuna Proračuna </w:t>
      </w:r>
      <w:r>
        <w:rPr>
          <w:lang w:val="hr-HR"/>
        </w:rPr>
        <w:t>Općine Bistra</w:t>
      </w:r>
      <w:r w:rsidRPr="00425F71">
        <w:rPr>
          <w:lang w:val="hr-HR"/>
        </w:rPr>
        <w:t xml:space="preserve"> za 202</w:t>
      </w:r>
      <w:r w:rsidR="002B29C8">
        <w:rPr>
          <w:lang w:val="hr-HR"/>
        </w:rPr>
        <w:t>5</w:t>
      </w:r>
      <w:r>
        <w:rPr>
          <w:lang w:val="hr-HR"/>
        </w:rPr>
        <w:t>.</w:t>
      </w:r>
      <w:r w:rsidR="006229CF">
        <w:rPr>
          <w:lang w:val="hr-HR"/>
        </w:rPr>
        <w:t xml:space="preserve"> godinu </w:t>
      </w:r>
      <w:r>
        <w:rPr>
          <w:lang w:val="hr-HR"/>
        </w:rPr>
        <w:t>dan nakon dana</w:t>
      </w:r>
      <w:r w:rsidRPr="00425F71">
        <w:rPr>
          <w:lang w:val="hr-HR"/>
        </w:rPr>
        <w:t xml:space="preserve"> objave u Službenom glasniku </w:t>
      </w:r>
      <w:r>
        <w:rPr>
          <w:lang w:val="hr-HR"/>
        </w:rPr>
        <w:t>Općine Bistra</w:t>
      </w:r>
      <w:r w:rsidRPr="00425F71">
        <w:rPr>
          <w:lang w:val="hr-HR"/>
        </w:rPr>
        <w:t xml:space="preserve"> kako bi </w:t>
      </w:r>
      <w:r w:rsidR="006229CF">
        <w:rPr>
          <w:lang w:val="hr-HR"/>
        </w:rPr>
        <w:t xml:space="preserve">se </w:t>
      </w:r>
      <w:r w:rsidR="007D2EA7">
        <w:rPr>
          <w:lang w:val="hr-HR"/>
        </w:rPr>
        <w:t>mogli izvršavati planiran</w:t>
      </w:r>
      <w:r w:rsidR="006229CF">
        <w:rPr>
          <w:lang w:val="hr-HR"/>
        </w:rPr>
        <w:t>i</w:t>
      </w:r>
      <w:r w:rsidR="007D2EA7">
        <w:rPr>
          <w:lang w:val="hr-HR"/>
        </w:rPr>
        <w:t xml:space="preserve"> pr</w:t>
      </w:r>
      <w:r w:rsidR="006229CF">
        <w:rPr>
          <w:lang w:val="hr-HR"/>
        </w:rPr>
        <w:t>i</w:t>
      </w:r>
      <w:r w:rsidR="007D2EA7">
        <w:rPr>
          <w:lang w:val="hr-HR"/>
        </w:rPr>
        <w:t>hod</w:t>
      </w:r>
      <w:r w:rsidR="006229CF">
        <w:rPr>
          <w:lang w:val="hr-HR"/>
        </w:rPr>
        <w:t>i</w:t>
      </w:r>
      <w:r w:rsidR="007D2EA7">
        <w:rPr>
          <w:lang w:val="hr-HR"/>
        </w:rPr>
        <w:t xml:space="preserve"> i rashod</w:t>
      </w:r>
      <w:r w:rsidR="006229CF">
        <w:rPr>
          <w:lang w:val="hr-HR"/>
        </w:rPr>
        <w:t>i</w:t>
      </w:r>
      <w:r w:rsidR="007D2EA7">
        <w:rPr>
          <w:lang w:val="hr-HR"/>
        </w:rPr>
        <w:t>.</w:t>
      </w:r>
      <w:r w:rsidRPr="00425F71">
        <w:rPr>
          <w:lang w:val="hr-HR"/>
        </w:rPr>
        <w:t xml:space="preserve"> </w:t>
      </w:r>
    </w:p>
    <w:p w14:paraId="0EBC94D2" w14:textId="77777777" w:rsidR="004C29FD" w:rsidRDefault="004C29FD" w:rsidP="00C82962">
      <w:pPr>
        <w:shd w:val="clear" w:color="auto" w:fill="FFFFFF"/>
        <w:spacing w:after="0" w:line="315" w:lineRule="atLeast"/>
        <w:jc w:val="both"/>
        <w:rPr>
          <w:lang w:val="hr-HR"/>
        </w:rPr>
      </w:pPr>
    </w:p>
    <w:p w14:paraId="45857E72" w14:textId="77777777" w:rsidR="00C0116E" w:rsidRPr="005254B8" w:rsidRDefault="00C0116E" w:rsidP="00F87A77">
      <w:pPr>
        <w:pStyle w:val="Odlomakpopisa"/>
        <w:shd w:val="clear" w:color="auto" w:fill="FFFFFF"/>
        <w:spacing w:after="315" w:line="315" w:lineRule="atLeast"/>
        <w:ind w:left="0"/>
        <w:jc w:val="both"/>
        <w:rPr>
          <w:rFonts w:eastAsia="Times New Roman" w:cstheme="minorHAnsi"/>
          <w:lang w:eastAsia="hr-HR"/>
        </w:rPr>
      </w:pPr>
    </w:p>
    <w:p w14:paraId="67547D0B" w14:textId="6C9F4A8C" w:rsidR="00F87A77" w:rsidRPr="004C29FD" w:rsidRDefault="00F87A77" w:rsidP="004C29FD">
      <w:pPr>
        <w:pStyle w:val="Odlomakpopisa"/>
        <w:numPr>
          <w:ilvl w:val="0"/>
          <w:numId w:val="11"/>
        </w:numPr>
        <w:shd w:val="clear" w:color="auto" w:fill="FFFFFF"/>
        <w:spacing w:after="315" w:line="315" w:lineRule="atLeast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E763E3">
        <w:rPr>
          <w:rFonts w:eastAsia="Times New Roman" w:cstheme="minorHAnsi"/>
          <w:b/>
          <w:bCs/>
          <w:sz w:val="28"/>
          <w:szCs w:val="28"/>
          <w:lang w:eastAsia="hr-HR"/>
        </w:rPr>
        <w:lastRenderedPageBreak/>
        <w:t>OPĆI DIO</w:t>
      </w:r>
    </w:p>
    <w:p w14:paraId="2F4DFD4B" w14:textId="77777777" w:rsidR="00F87A77" w:rsidRPr="005254B8" w:rsidRDefault="00F87A77" w:rsidP="00F87A77">
      <w:pPr>
        <w:pStyle w:val="Odlomakpopisa"/>
        <w:shd w:val="clear" w:color="auto" w:fill="FFFFFF"/>
        <w:spacing w:after="315" w:line="315" w:lineRule="atLeast"/>
        <w:ind w:left="1080"/>
        <w:rPr>
          <w:rFonts w:eastAsia="Times New Roman" w:cstheme="minorHAnsi"/>
          <w:b/>
          <w:bCs/>
          <w:lang w:eastAsia="hr-HR"/>
        </w:rPr>
      </w:pPr>
    </w:p>
    <w:p w14:paraId="5DFAE81B" w14:textId="77777777" w:rsidR="00F87A77" w:rsidRPr="005254B8" w:rsidRDefault="00F87A77" w:rsidP="0000605F">
      <w:pPr>
        <w:pStyle w:val="Odlomakpopisa"/>
        <w:numPr>
          <w:ilvl w:val="0"/>
          <w:numId w:val="12"/>
        </w:num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bCs/>
          <w:lang w:eastAsia="hr-HR"/>
        </w:rPr>
      </w:pPr>
      <w:r w:rsidRPr="005254B8">
        <w:rPr>
          <w:rFonts w:eastAsia="Times New Roman" w:cstheme="minorHAnsi"/>
          <w:b/>
          <w:bCs/>
          <w:highlight w:val="lightGray"/>
          <w:lang w:eastAsia="hr-HR"/>
        </w:rPr>
        <w:t>RAČUN PRIHODA I RASHODA</w:t>
      </w:r>
    </w:p>
    <w:p w14:paraId="1FF21413" w14:textId="77777777" w:rsidR="004C29FD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i/>
          <w:iCs/>
          <w:lang w:eastAsia="hr-HR"/>
        </w:rPr>
      </w:pPr>
      <w:r w:rsidRPr="005254B8">
        <w:rPr>
          <w:rFonts w:eastAsia="Times New Roman" w:cstheme="minorHAnsi"/>
          <w:b/>
          <w:i/>
          <w:iCs/>
          <w:lang w:eastAsia="hr-HR"/>
        </w:rPr>
        <w:t xml:space="preserve">PRIHODI </w:t>
      </w:r>
    </w:p>
    <w:p w14:paraId="155D7F23" w14:textId="129D010B" w:rsidR="00F87A77" w:rsidRPr="004C29FD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i/>
          <w:iCs/>
          <w:lang w:eastAsia="hr-HR"/>
        </w:rPr>
      </w:pPr>
      <w:r w:rsidRPr="00167893">
        <w:rPr>
          <w:rFonts w:eastAsia="Times New Roman" w:cstheme="minorHAnsi"/>
          <w:b/>
          <w:i/>
          <w:u w:val="single"/>
          <w:lang w:val="sv-SE" w:eastAsia="hr-HR"/>
        </w:rPr>
        <w:t>Prihodi poslovanja</w:t>
      </w:r>
      <w:r w:rsidRPr="00167893">
        <w:rPr>
          <w:rFonts w:eastAsia="Times New Roman" w:cstheme="minorHAnsi"/>
          <w:u w:val="single"/>
          <w:lang w:val="sv-SE" w:eastAsia="hr-HR"/>
        </w:rPr>
        <w:t xml:space="preserve"> </w:t>
      </w:r>
      <w:r w:rsidR="0087778F">
        <w:rPr>
          <w:rFonts w:eastAsia="Times New Roman" w:cstheme="minorHAnsi"/>
          <w:u w:val="single"/>
          <w:lang w:val="sv-SE" w:eastAsia="hr-HR"/>
        </w:rPr>
        <w:t>povećavaju</w:t>
      </w:r>
      <w:r w:rsidR="00F843F4" w:rsidRPr="00167893">
        <w:rPr>
          <w:rFonts w:eastAsia="Times New Roman" w:cstheme="minorHAnsi"/>
          <w:u w:val="single"/>
          <w:lang w:val="sv-SE" w:eastAsia="hr-HR"/>
        </w:rPr>
        <w:t xml:space="preserve"> se</w:t>
      </w:r>
      <w:r w:rsidRPr="00167893">
        <w:rPr>
          <w:rFonts w:eastAsia="Times New Roman" w:cstheme="minorHAnsi"/>
          <w:u w:val="single"/>
          <w:lang w:val="sv-SE" w:eastAsia="hr-HR"/>
        </w:rPr>
        <w:t xml:space="preserve"> u ukupnom iznosu za </w:t>
      </w:r>
      <w:r w:rsidR="0087778F">
        <w:rPr>
          <w:rFonts w:eastAsia="Times New Roman" w:cstheme="minorHAnsi"/>
          <w:u w:val="single"/>
          <w:lang w:val="sv-SE" w:eastAsia="hr-HR"/>
        </w:rPr>
        <w:t>22.890,70</w:t>
      </w:r>
      <w:r w:rsidR="00F843F4" w:rsidRPr="00167893">
        <w:rPr>
          <w:rFonts w:eastAsia="Times New Roman" w:cstheme="minorHAnsi"/>
          <w:u w:val="single"/>
          <w:lang w:val="sv-SE" w:eastAsia="hr-HR"/>
        </w:rPr>
        <w:t xml:space="preserve"> €  i iznose </w:t>
      </w:r>
      <w:r w:rsidR="00AF42B5">
        <w:rPr>
          <w:rFonts w:eastAsia="Times New Roman" w:cstheme="minorHAnsi"/>
          <w:u w:val="single"/>
          <w:lang w:val="sv-SE" w:eastAsia="hr-HR"/>
        </w:rPr>
        <w:t>7.</w:t>
      </w:r>
      <w:r w:rsidR="0087778F">
        <w:rPr>
          <w:rFonts w:eastAsia="Times New Roman" w:cstheme="minorHAnsi"/>
          <w:u w:val="single"/>
          <w:lang w:val="sv-SE" w:eastAsia="hr-HR"/>
        </w:rPr>
        <w:t>533.403,25</w:t>
      </w:r>
      <w:r w:rsidR="00F843F4" w:rsidRPr="00167893">
        <w:rPr>
          <w:rFonts w:eastAsia="Times New Roman" w:cstheme="minorHAnsi"/>
          <w:u w:val="single"/>
          <w:lang w:val="sv-SE" w:eastAsia="hr-HR"/>
        </w:rPr>
        <w:t xml:space="preserve"> €</w:t>
      </w:r>
    </w:p>
    <w:p w14:paraId="3EE32B38" w14:textId="5886D9EF" w:rsidR="00F87A77" w:rsidRPr="00F0771A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F0771A">
        <w:rPr>
          <w:rFonts w:eastAsia="Times New Roman" w:cstheme="minorHAnsi"/>
          <w:b/>
          <w:bCs/>
          <w:lang w:val="sv-SE" w:eastAsia="hr-HR"/>
        </w:rPr>
        <w:t xml:space="preserve">Skupina </w:t>
      </w:r>
      <w:r w:rsidRPr="00F0771A">
        <w:rPr>
          <w:rFonts w:eastAsia="Times New Roman" w:cstheme="minorHAnsi"/>
          <w:b/>
          <w:lang w:val="sv-SE" w:eastAsia="hr-HR"/>
        </w:rPr>
        <w:t>61 Prihodi od poreza</w:t>
      </w:r>
      <w:r w:rsidRPr="00F0771A">
        <w:rPr>
          <w:rFonts w:eastAsia="Times New Roman" w:cstheme="minorHAnsi"/>
          <w:lang w:val="sv-SE" w:eastAsia="hr-HR"/>
        </w:rPr>
        <w:t xml:space="preserve"> povećana je za </w:t>
      </w:r>
      <w:r w:rsidR="0087778F">
        <w:rPr>
          <w:rFonts w:eastAsia="Times New Roman" w:cstheme="minorHAnsi"/>
          <w:lang w:val="sv-SE" w:eastAsia="hr-HR"/>
        </w:rPr>
        <w:t>46.941,50</w:t>
      </w:r>
      <w:r w:rsidR="007771E7" w:rsidRPr="00F0771A">
        <w:rPr>
          <w:rFonts w:eastAsia="Times New Roman" w:cstheme="minorHAnsi"/>
          <w:lang w:val="sv-SE" w:eastAsia="hr-HR"/>
        </w:rPr>
        <w:t xml:space="preserve"> €</w:t>
      </w:r>
      <w:r w:rsidR="0087778F">
        <w:rPr>
          <w:rFonts w:eastAsia="Times New Roman" w:cstheme="minorHAnsi"/>
          <w:lang w:val="sv-SE" w:eastAsia="hr-HR"/>
        </w:rPr>
        <w:t>. P</w:t>
      </w:r>
      <w:r w:rsidRPr="00F0771A">
        <w:rPr>
          <w:rFonts w:eastAsia="Times New Roman" w:cstheme="minorHAnsi"/>
          <w:lang w:val="sv-SE" w:eastAsia="hr-HR"/>
        </w:rPr>
        <w:t>ovećanje se odnosi na povećanje prihoda od poreza na dohodak</w:t>
      </w:r>
      <w:r w:rsidR="0087778F">
        <w:rPr>
          <w:rFonts w:eastAsia="Times New Roman" w:cstheme="minorHAnsi"/>
          <w:lang w:val="sv-SE" w:eastAsia="hr-HR"/>
        </w:rPr>
        <w:t xml:space="preserve"> namjenjenih za financiranje redovne djelatnosti proračunskih korisnika </w:t>
      </w:r>
      <w:r w:rsidRPr="00F0771A">
        <w:rPr>
          <w:rFonts w:eastAsia="Times New Roman" w:cstheme="minorHAnsi"/>
          <w:lang w:val="sv-SE" w:eastAsia="hr-HR"/>
        </w:rPr>
        <w:t xml:space="preserve">prema </w:t>
      </w:r>
      <w:r w:rsidR="00F31DC6">
        <w:rPr>
          <w:rFonts w:eastAsia="Times New Roman" w:cstheme="minorHAnsi"/>
          <w:lang w:val="sv-SE" w:eastAsia="hr-HR"/>
        </w:rPr>
        <w:t>izvršenju</w:t>
      </w:r>
      <w:r w:rsidRPr="00F0771A">
        <w:rPr>
          <w:rFonts w:eastAsia="Times New Roman" w:cstheme="minorHAnsi"/>
          <w:lang w:val="sv-SE" w:eastAsia="hr-HR"/>
        </w:rPr>
        <w:t xml:space="preserve"> </w:t>
      </w:r>
      <w:r w:rsidR="00A54F0A">
        <w:rPr>
          <w:rFonts w:eastAsia="Times New Roman" w:cstheme="minorHAnsi"/>
          <w:lang w:val="sv-SE" w:eastAsia="hr-HR"/>
        </w:rPr>
        <w:t xml:space="preserve">navedenih </w:t>
      </w:r>
      <w:r w:rsidRPr="00F0771A">
        <w:rPr>
          <w:rFonts w:eastAsia="Times New Roman" w:cstheme="minorHAnsi"/>
          <w:lang w:val="sv-SE" w:eastAsia="hr-HR"/>
        </w:rPr>
        <w:t xml:space="preserve">prihoda </w:t>
      </w:r>
      <w:r w:rsidR="00F31DC6">
        <w:rPr>
          <w:rFonts w:eastAsia="Times New Roman" w:cstheme="minorHAnsi"/>
          <w:lang w:val="sv-SE" w:eastAsia="hr-HR"/>
        </w:rPr>
        <w:t xml:space="preserve">u prva </w:t>
      </w:r>
      <w:r w:rsidR="0087778F">
        <w:rPr>
          <w:rFonts w:eastAsia="Times New Roman" w:cstheme="minorHAnsi"/>
          <w:lang w:val="sv-SE" w:eastAsia="hr-HR"/>
        </w:rPr>
        <w:t xml:space="preserve">III kvartala </w:t>
      </w:r>
      <w:r w:rsidR="00A54F0A">
        <w:rPr>
          <w:rFonts w:eastAsia="Times New Roman" w:cstheme="minorHAnsi"/>
          <w:lang w:val="sv-SE" w:eastAsia="hr-HR"/>
        </w:rPr>
        <w:t>tekuće</w:t>
      </w:r>
      <w:r w:rsidR="00F31DC6">
        <w:rPr>
          <w:rFonts w:eastAsia="Times New Roman" w:cstheme="minorHAnsi"/>
          <w:lang w:val="sv-SE" w:eastAsia="hr-HR"/>
        </w:rPr>
        <w:t xml:space="preserve"> godine. </w:t>
      </w:r>
    </w:p>
    <w:p w14:paraId="3A854C80" w14:textId="77777777" w:rsidR="00AA6BBC" w:rsidRDefault="00AA6BBC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2BFDE474" w14:textId="15D22940" w:rsidR="00F87A77" w:rsidRPr="0076453A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6453A">
        <w:rPr>
          <w:rFonts w:eastAsia="Times New Roman" w:cstheme="minorHAnsi"/>
          <w:lang w:val="sv-SE" w:eastAsia="hr-HR"/>
        </w:rPr>
        <w:t xml:space="preserve">U </w:t>
      </w:r>
      <w:r w:rsidRPr="0076453A">
        <w:rPr>
          <w:rFonts w:eastAsia="Times New Roman" w:cstheme="minorHAnsi"/>
          <w:b/>
          <w:lang w:val="sv-SE" w:eastAsia="hr-HR"/>
        </w:rPr>
        <w:t>skupini 63 Pomoći od inozemstva i od subjekata unutar općeg proračuna</w:t>
      </w:r>
      <w:r w:rsidRPr="0076453A">
        <w:rPr>
          <w:rFonts w:eastAsia="Times New Roman" w:cstheme="minorHAnsi"/>
          <w:lang w:val="sv-SE" w:eastAsia="hr-HR"/>
        </w:rPr>
        <w:t xml:space="preserve"> planirani iznos se</w:t>
      </w:r>
      <w:r w:rsidR="00A54F0A">
        <w:rPr>
          <w:rFonts w:eastAsia="Times New Roman" w:cstheme="minorHAnsi"/>
          <w:lang w:val="sv-SE" w:eastAsia="hr-HR"/>
        </w:rPr>
        <w:t xml:space="preserve"> povećava</w:t>
      </w:r>
      <w:r w:rsidR="0076453A">
        <w:rPr>
          <w:rFonts w:eastAsia="Times New Roman" w:cstheme="minorHAnsi"/>
          <w:lang w:val="sv-SE" w:eastAsia="hr-HR"/>
        </w:rPr>
        <w:t xml:space="preserve"> </w:t>
      </w:r>
      <w:r w:rsidR="008E38EC" w:rsidRPr="0076453A">
        <w:rPr>
          <w:rFonts w:eastAsia="Times New Roman" w:cstheme="minorHAnsi"/>
          <w:lang w:val="sv-SE" w:eastAsia="hr-HR"/>
        </w:rPr>
        <w:t xml:space="preserve"> </w:t>
      </w:r>
      <w:r w:rsidRPr="0076453A">
        <w:rPr>
          <w:rFonts w:eastAsia="Times New Roman" w:cstheme="minorHAnsi"/>
          <w:lang w:val="sv-SE" w:eastAsia="hr-HR"/>
        </w:rPr>
        <w:t xml:space="preserve">za </w:t>
      </w:r>
      <w:r w:rsidR="00A54F0A">
        <w:rPr>
          <w:rFonts w:eastAsia="Times New Roman" w:cstheme="minorHAnsi"/>
          <w:lang w:val="sv-SE" w:eastAsia="hr-HR"/>
        </w:rPr>
        <w:t>9.828,20</w:t>
      </w:r>
      <w:r w:rsidR="007771E7" w:rsidRPr="0076453A">
        <w:rPr>
          <w:rFonts w:eastAsia="Times New Roman" w:cstheme="minorHAnsi"/>
          <w:lang w:val="sv-SE" w:eastAsia="hr-HR"/>
        </w:rPr>
        <w:t xml:space="preserve"> €</w:t>
      </w:r>
      <w:r w:rsidRPr="0076453A">
        <w:rPr>
          <w:rFonts w:eastAsia="Times New Roman" w:cstheme="minorHAnsi"/>
          <w:lang w:val="sv-SE" w:eastAsia="hr-HR"/>
        </w:rPr>
        <w:t>.</w:t>
      </w:r>
    </w:p>
    <w:p w14:paraId="6D77E629" w14:textId="14659203" w:rsidR="00420485" w:rsidRDefault="00A54F0A" w:rsidP="00420485">
      <w:pPr>
        <w:shd w:val="clear" w:color="auto" w:fill="FFFFFF"/>
        <w:spacing w:after="0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proračunu Općine povećane su kapitalne pomoći Ministarstva demografije za </w:t>
      </w:r>
      <w:r w:rsidR="00AB5321">
        <w:rPr>
          <w:rFonts w:eastAsia="Times New Roman" w:cstheme="minorHAnsi"/>
          <w:lang w:val="sv-SE" w:eastAsia="hr-HR"/>
        </w:rPr>
        <w:t>45.344,00 € prema sklopljenim ugovorima</w:t>
      </w:r>
      <w:r w:rsidR="009940C2">
        <w:rPr>
          <w:rFonts w:eastAsia="Times New Roman" w:cstheme="minorHAnsi"/>
          <w:lang w:val="sv-SE" w:eastAsia="hr-HR"/>
        </w:rPr>
        <w:t xml:space="preserve"> o dodjeli bespovratnih sredstava</w:t>
      </w:r>
      <w:r w:rsidR="00AB5321">
        <w:rPr>
          <w:rFonts w:eastAsia="Times New Roman" w:cstheme="minorHAnsi"/>
          <w:lang w:val="sv-SE" w:eastAsia="hr-HR"/>
        </w:rPr>
        <w:t xml:space="preserve"> za Rekonstrukciju dječjeg igrališta u Strmečkoj ulici i Izgradnju i opremanje vanjskog igrališta i unutarnje opremanje didaktikom područnog objekta Dječjeg vrtića Kapljica. Smanjene su kapitalne potpore Grada Zaprešića za sufinanciranje izgradnje groblja u iznosu od 2</w:t>
      </w:r>
      <w:r w:rsidR="00BF462A">
        <w:rPr>
          <w:rFonts w:eastAsia="Times New Roman" w:cstheme="minorHAnsi"/>
          <w:lang w:val="sv-SE" w:eastAsia="hr-HR"/>
        </w:rPr>
        <w:t>0</w:t>
      </w:r>
      <w:r w:rsidR="00AB5321">
        <w:rPr>
          <w:rFonts w:eastAsia="Times New Roman" w:cstheme="minorHAnsi"/>
          <w:lang w:val="sv-SE" w:eastAsia="hr-HR"/>
        </w:rPr>
        <w:t xml:space="preserve">.230,00 € prema sklopljenom aneksu ugovora s izvođečem radova (Komunalno gospodarstvo </w:t>
      </w:r>
      <w:r w:rsidR="009940C2">
        <w:rPr>
          <w:rFonts w:eastAsia="Times New Roman" w:cstheme="minorHAnsi"/>
          <w:lang w:val="sv-SE" w:eastAsia="hr-HR"/>
        </w:rPr>
        <w:t>Bistra d.o.o.) Smanjene su kapitalne pomoći Zagrebačke županije za 21.258,00 € prema sklopljenim ugovorima o  dodjeljenim potporama za 2025. godinu (izgradnja područnog vrtića, izgradnja oborinske odvodnje u Severskoj ulici, projektna dokumentacija za rekonstrukciju Severske, radovi na sanaciji zgrade Općine Bistra, projektna dokumentacija za Podgorsku i Krapinsku ulicu)</w:t>
      </w:r>
      <w:r w:rsidR="00AB5321">
        <w:rPr>
          <w:rFonts w:eastAsia="Times New Roman" w:cstheme="minorHAnsi"/>
          <w:lang w:val="sv-SE" w:eastAsia="hr-HR"/>
        </w:rPr>
        <w:t xml:space="preserve">. </w:t>
      </w:r>
      <w:r w:rsidR="000C73C9">
        <w:rPr>
          <w:rFonts w:eastAsia="Times New Roman" w:cstheme="minorHAnsi"/>
          <w:lang w:val="sv-SE" w:eastAsia="hr-HR"/>
        </w:rPr>
        <w:t xml:space="preserve">Tekuće pomoći od Zagrebačke županije </w:t>
      </w:r>
      <w:r w:rsidR="00DC6065">
        <w:rPr>
          <w:rFonts w:eastAsia="Times New Roman" w:cstheme="minorHAnsi"/>
          <w:lang w:val="sv-SE" w:eastAsia="hr-HR"/>
        </w:rPr>
        <w:t>smanjene</w:t>
      </w:r>
      <w:r w:rsidR="000C73C9">
        <w:rPr>
          <w:rFonts w:eastAsia="Times New Roman" w:cstheme="minorHAnsi"/>
          <w:lang w:val="sv-SE" w:eastAsia="hr-HR"/>
        </w:rPr>
        <w:t xml:space="preserve"> su za </w:t>
      </w:r>
      <w:r w:rsidR="00DC6065">
        <w:rPr>
          <w:rFonts w:eastAsia="Times New Roman" w:cstheme="minorHAnsi"/>
          <w:lang w:val="sv-SE" w:eastAsia="hr-HR"/>
        </w:rPr>
        <w:t xml:space="preserve">1.915,00 </w:t>
      </w:r>
      <w:r w:rsidR="000C73C9">
        <w:rPr>
          <w:rFonts w:eastAsia="Times New Roman" w:cstheme="minorHAnsi"/>
          <w:lang w:val="sv-SE" w:eastAsia="hr-HR"/>
        </w:rPr>
        <w:t xml:space="preserve">€ za refundaciju troškova provedbe </w:t>
      </w:r>
      <w:r w:rsidR="00DC6065">
        <w:rPr>
          <w:rFonts w:eastAsia="Times New Roman" w:cstheme="minorHAnsi"/>
          <w:lang w:val="sv-SE" w:eastAsia="hr-HR"/>
        </w:rPr>
        <w:t xml:space="preserve">lokalnih </w:t>
      </w:r>
      <w:r w:rsidR="000C73C9">
        <w:rPr>
          <w:rFonts w:eastAsia="Times New Roman" w:cstheme="minorHAnsi"/>
          <w:lang w:val="sv-SE" w:eastAsia="hr-HR"/>
        </w:rPr>
        <w:t>izbora</w:t>
      </w:r>
      <w:r w:rsidR="00DC6065">
        <w:rPr>
          <w:rFonts w:eastAsia="Times New Roman" w:cstheme="minorHAnsi"/>
          <w:lang w:val="sv-SE" w:eastAsia="hr-HR"/>
        </w:rPr>
        <w:t xml:space="preserve"> (prema konačnom obračunu) i sufinanciranje mikročipiranja i sterilizacije prema potpisanom ugovoru. </w:t>
      </w:r>
    </w:p>
    <w:p w14:paraId="74B3E43F" w14:textId="77777777" w:rsidR="00420485" w:rsidRDefault="00DC6065" w:rsidP="00420485">
      <w:pPr>
        <w:shd w:val="clear" w:color="auto" w:fill="FFFFFF"/>
        <w:spacing w:after="0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proračunu Dječjeg vrtića Kapljica povećane su tekuće pomoći Ministarstva za predškolu za 413,20 €. </w:t>
      </w:r>
    </w:p>
    <w:p w14:paraId="267F4AC7" w14:textId="0A537A62" w:rsidR="00DC6065" w:rsidRDefault="00DC6065" w:rsidP="00420485">
      <w:pPr>
        <w:shd w:val="clear" w:color="auto" w:fill="FFFFFF"/>
        <w:spacing w:after="0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U proračunu Opć</w:t>
      </w:r>
      <w:r w:rsidR="00420485">
        <w:rPr>
          <w:rFonts w:eastAsia="Times New Roman" w:cstheme="minorHAnsi"/>
          <w:lang w:val="sv-SE" w:eastAsia="hr-HR"/>
        </w:rPr>
        <w:t xml:space="preserve">inske knjižnice Bistra dodane su tekuće pomoći prijenosom EU sredstava za projekt Erasmus u iznosu od 12.308,00 €, a kapitalne pomoći Ministarstva kulture i Zagrebačke županije za nabavu knjiga su povećane za 1.166,00 € prema sklopljenim ugovorima. </w:t>
      </w:r>
    </w:p>
    <w:p w14:paraId="2A7DFDEF" w14:textId="0FD9C5AD" w:rsidR="00420485" w:rsidRDefault="00420485" w:rsidP="00420485">
      <w:pPr>
        <w:shd w:val="clear" w:color="auto" w:fill="FFFFFF"/>
        <w:spacing w:after="0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proračunu Kulturno-turističkog centra Bistra smanjene su tekuće pomoći Zagrebačke županije za 6.000,00 eura prema sklopljenom ugovoru za sufinanciranje održavanja manifestacije ”Čušpajzijada”. </w:t>
      </w:r>
    </w:p>
    <w:p w14:paraId="44082DED" w14:textId="77777777" w:rsidR="00AA6BBC" w:rsidRDefault="00AA6BBC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07235EA1" w14:textId="26D49295" w:rsidR="0087360F" w:rsidRPr="0087360F" w:rsidRDefault="0087360F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87360F">
        <w:rPr>
          <w:rFonts w:eastAsia="Times New Roman" w:cstheme="minorHAnsi"/>
          <w:lang w:val="sv-SE" w:eastAsia="hr-HR"/>
        </w:rPr>
        <w:t xml:space="preserve">U </w:t>
      </w:r>
      <w:r w:rsidRPr="0087360F">
        <w:rPr>
          <w:rFonts w:eastAsia="Times New Roman" w:cstheme="minorHAnsi"/>
          <w:b/>
          <w:bCs/>
          <w:lang w:val="sv-SE" w:eastAsia="hr-HR"/>
        </w:rPr>
        <w:t>skupini 64 Prihodi od imovine</w:t>
      </w:r>
      <w:r>
        <w:rPr>
          <w:rFonts w:eastAsia="Times New Roman" w:cstheme="minorHAnsi"/>
          <w:b/>
          <w:bCs/>
          <w:lang w:val="sv-SE" w:eastAsia="hr-HR"/>
        </w:rPr>
        <w:t xml:space="preserve">, </w:t>
      </w:r>
      <w:r w:rsidRPr="0087360F">
        <w:rPr>
          <w:rFonts w:eastAsia="Times New Roman" w:cstheme="minorHAnsi"/>
          <w:lang w:val="sv-SE" w:eastAsia="hr-HR"/>
        </w:rPr>
        <w:t>ukupn</w:t>
      </w:r>
      <w:r w:rsidR="000E5838">
        <w:rPr>
          <w:rFonts w:eastAsia="Times New Roman" w:cstheme="minorHAnsi"/>
          <w:lang w:val="sv-SE" w:eastAsia="hr-HR"/>
        </w:rPr>
        <w:t xml:space="preserve">o planirani </w:t>
      </w:r>
      <w:r w:rsidRPr="0087360F">
        <w:rPr>
          <w:rFonts w:eastAsia="Times New Roman" w:cstheme="minorHAnsi"/>
          <w:lang w:val="sv-SE" w:eastAsia="hr-HR"/>
        </w:rPr>
        <w:t xml:space="preserve">prihodi iznose </w:t>
      </w:r>
      <w:r w:rsidR="003C29A8">
        <w:rPr>
          <w:rFonts w:eastAsia="Times New Roman" w:cstheme="minorHAnsi"/>
          <w:lang w:val="sv-SE" w:eastAsia="hr-HR"/>
        </w:rPr>
        <w:t>137.810</w:t>
      </w:r>
      <w:r w:rsidRPr="0087360F">
        <w:rPr>
          <w:rFonts w:eastAsia="Times New Roman" w:cstheme="minorHAnsi"/>
          <w:lang w:val="sv-SE" w:eastAsia="hr-HR"/>
        </w:rPr>
        <w:t>,00 € i ne mijenjaju se</w:t>
      </w:r>
      <w:r>
        <w:rPr>
          <w:rFonts w:eastAsia="Times New Roman" w:cstheme="minorHAnsi"/>
          <w:lang w:val="sv-SE" w:eastAsia="hr-HR"/>
        </w:rPr>
        <w:t>.</w:t>
      </w:r>
    </w:p>
    <w:p w14:paraId="32C7293F" w14:textId="77777777" w:rsidR="00AA6BBC" w:rsidRDefault="00AA6BBC" w:rsidP="002D5A85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bookmarkStart w:id="1" w:name="_Hlk122074559"/>
    </w:p>
    <w:p w14:paraId="54FA3035" w14:textId="5387065C" w:rsidR="002D5A85" w:rsidRDefault="00F87A77" w:rsidP="002D5A85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87360F">
        <w:rPr>
          <w:rFonts w:cstheme="minorHAnsi"/>
          <w:lang w:val="sv-SE"/>
        </w:rPr>
        <w:t xml:space="preserve">U </w:t>
      </w:r>
      <w:r w:rsidRPr="0087360F">
        <w:rPr>
          <w:rFonts w:cstheme="minorHAnsi"/>
          <w:b/>
          <w:bCs/>
          <w:lang w:val="sv-SE"/>
        </w:rPr>
        <w:t>skupini 65 Prihodi od upravnih i administrativnih pristojbi, pristojbi po posebnim propisima i naknada</w:t>
      </w:r>
      <w:r w:rsidR="000E5838">
        <w:rPr>
          <w:rFonts w:cstheme="minorHAnsi"/>
          <w:b/>
          <w:bCs/>
          <w:lang w:val="sv-SE"/>
        </w:rPr>
        <w:t>,</w:t>
      </w:r>
      <w:r w:rsidRPr="0087360F">
        <w:rPr>
          <w:rFonts w:cstheme="minorHAnsi"/>
          <w:lang w:val="sv-SE"/>
        </w:rPr>
        <w:t xml:space="preserve"> </w:t>
      </w:r>
      <w:r w:rsidR="003C29A8" w:rsidRPr="0087360F">
        <w:rPr>
          <w:rFonts w:eastAsia="Times New Roman" w:cstheme="minorHAnsi"/>
          <w:lang w:val="sv-SE" w:eastAsia="hr-HR"/>
        </w:rPr>
        <w:t>ukupn</w:t>
      </w:r>
      <w:r w:rsidR="000E5838">
        <w:rPr>
          <w:rFonts w:eastAsia="Times New Roman" w:cstheme="minorHAnsi"/>
          <w:lang w:val="sv-SE" w:eastAsia="hr-HR"/>
        </w:rPr>
        <w:t xml:space="preserve">o planirani </w:t>
      </w:r>
      <w:r w:rsidR="003C29A8" w:rsidRPr="0087360F">
        <w:rPr>
          <w:rFonts w:eastAsia="Times New Roman" w:cstheme="minorHAnsi"/>
          <w:lang w:val="sv-SE" w:eastAsia="hr-HR"/>
        </w:rPr>
        <w:t>prihodi</w:t>
      </w:r>
      <w:r w:rsidR="00BF462A">
        <w:rPr>
          <w:rFonts w:eastAsia="Times New Roman" w:cstheme="minorHAnsi"/>
          <w:lang w:val="sv-SE" w:eastAsia="hr-HR"/>
        </w:rPr>
        <w:t xml:space="preserve"> </w:t>
      </w:r>
      <w:r w:rsidR="008F32C3">
        <w:rPr>
          <w:rFonts w:eastAsia="Times New Roman" w:cstheme="minorHAnsi"/>
          <w:lang w:val="sv-SE" w:eastAsia="hr-HR"/>
        </w:rPr>
        <w:t>smanjuju</w:t>
      </w:r>
      <w:r w:rsidR="00BF462A">
        <w:rPr>
          <w:rFonts w:eastAsia="Times New Roman" w:cstheme="minorHAnsi"/>
          <w:lang w:val="sv-SE" w:eastAsia="hr-HR"/>
        </w:rPr>
        <w:t xml:space="preserve"> se</w:t>
      </w:r>
      <w:r w:rsidR="008F32C3">
        <w:rPr>
          <w:rFonts w:eastAsia="Times New Roman" w:cstheme="minorHAnsi"/>
          <w:lang w:val="sv-SE" w:eastAsia="hr-HR"/>
        </w:rPr>
        <w:t xml:space="preserve"> za 145.000,00 €</w:t>
      </w:r>
      <w:r w:rsidR="00BF462A">
        <w:rPr>
          <w:rFonts w:eastAsia="Times New Roman" w:cstheme="minorHAnsi"/>
          <w:lang w:val="sv-SE" w:eastAsia="hr-HR"/>
        </w:rPr>
        <w:t xml:space="preserve"> </w:t>
      </w:r>
      <w:r w:rsidR="008F32C3">
        <w:rPr>
          <w:rFonts w:eastAsia="Times New Roman" w:cstheme="minorHAnsi"/>
          <w:lang w:val="sv-SE" w:eastAsia="hr-HR"/>
        </w:rPr>
        <w:t>i iznose 1.018.445,00 €</w:t>
      </w:r>
      <w:r w:rsidR="003C29A8">
        <w:rPr>
          <w:rFonts w:eastAsia="Times New Roman" w:cstheme="minorHAnsi"/>
          <w:lang w:val="sv-SE" w:eastAsia="hr-HR"/>
        </w:rPr>
        <w:t>.</w:t>
      </w:r>
    </w:p>
    <w:p w14:paraId="47A0FC6B" w14:textId="4CB7B146" w:rsidR="008F32C3" w:rsidRDefault="008F32C3" w:rsidP="002D5A85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Smanjuju se prihodi od komunalnog doprinosa za 139.000,00 €</w:t>
      </w:r>
      <w:r w:rsidR="0000028F">
        <w:rPr>
          <w:rFonts w:eastAsia="Times New Roman" w:cstheme="minorHAnsi"/>
          <w:lang w:val="sv-SE" w:eastAsia="hr-HR"/>
        </w:rPr>
        <w:t xml:space="preserve"> </w:t>
      </w:r>
      <w:r>
        <w:rPr>
          <w:rFonts w:eastAsia="Times New Roman" w:cstheme="minorHAnsi"/>
          <w:lang w:val="sv-SE" w:eastAsia="hr-HR"/>
        </w:rPr>
        <w:t>prema izvršenju za prvih 9 mjeseci i pove</w:t>
      </w:r>
      <w:r w:rsidR="0000028F">
        <w:rPr>
          <w:rFonts w:eastAsia="Times New Roman" w:cstheme="minorHAnsi"/>
          <w:lang w:val="sv-SE" w:eastAsia="hr-HR"/>
        </w:rPr>
        <w:t>ć</w:t>
      </w:r>
      <w:r>
        <w:rPr>
          <w:rFonts w:eastAsia="Times New Roman" w:cstheme="minorHAnsi"/>
          <w:lang w:val="sv-SE" w:eastAsia="hr-HR"/>
        </w:rPr>
        <w:t>avaju se ostali nespomenuti prihodi za 22.000,00 €</w:t>
      </w:r>
      <w:r w:rsidR="0000028F">
        <w:rPr>
          <w:rFonts w:eastAsia="Times New Roman" w:cstheme="minorHAnsi"/>
          <w:lang w:val="sv-SE" w:eastAsia="hr-HR"/>
        </w:rPr>
        <w:t xml:space="preserve"> </w:t>
      </w:r>
      <w:r>
        <w:rPr>
          <w:rFonts w:eastAsia="Times New Roman" w:cstheme="minorHAnsi"/>
          <w:lang w:val="sv-SE" w:eastAsia="hr-HR"/>
        </w:rPr>
        <w:t>(</w:t>
      </w:r>
      <w:r w:rsidR="0000028F">
        <w:rPr>
          <w:rFonts w:eastAsia="Times New Roman" w:cstheme="minorHAnsi"/>
          <w:lang w:val="sv-SE" w:eastAsia="hr-HR"/>
        </w:rPr>
        <w:t>ugovor o povratu kapitalnih sredstava od Vodoopskrbe i odvodnje Zaprešić).</w:t>
      </w:r>
    </w:p>
    <w:p w14:paraId="51770758" w14:textId="01FA86AC" w:rsidR="0000028F" w:rsidRDefault="0000028F" w:rsidP="002D5A85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U Dječjem vrtiću Kapljica smanjuju se prihodi od sufinanciranja cijene usluga korisnika za 28.000,00 €.</w:t>
      </w:r>
    </w:p>
    <w:p w14:paraId="3C5E0CB9" w14:textId="77777777" w:rsidR="00AA6BBC" w:rsidRDefault="00AA6BBC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</w:p>
    <w:p w14:paraId="5ECC2F0B" w14:textId="38902F37" w:rsidR="001B4748" w:rsidRDefault="00F87A77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r w:rsidRPr="000376AB">
        <w:rPr>
          <w:rFonts w:cstheme="minorHAnsi"/>
          <w:lang w:val="sv-SE"/>
        </w:rPr>
        <w:t xml:space="preserve">U </w:t>
      </w:r>
      <w:r w:rsidRPr="000376AB">
        <w:rPr>
          <w:rFonts w:cstheme="minorHAnsi"/>
          <w:b/>
          <w:bCs/>
          <w:lang w:val="sv-SE"/>
        </w:rPr>
        <w:t>skupini 66 Prihodi od prodaje proizvoda i robe te pruženih usluga i prihodi od donacija</w:t>
      </w:r>
      <w:r w:rsidR="000C5B5A" w:rsidRPr="000376AB">
        <w:rPr>
          <w:rFonts w:cstheme="minorHAnsi"/>
          <w:b/>
          <w:bCs/>
          <w:lang w:val="sv-SE"/>
        </w:rPr>
        <w:t>,</w:t>
      </w:r>
      <w:r w:rsidRPr="000376AB">
        <w:rPr>
          <w:rFonts w:cstheme="minorHAnsi"/>
          <w:lang w:val="sv-SE"/>
        </w:rPr>
        <w:t xml:space="preserve"> planirani iznos </w:t>
      </w:r>
      <w:r w:rsidR="003C29A8">
        <w:rPr>
          <w:rFonts w:cstheme="minorHAnsi"/>
          <w:lang w:val="sv-SE"/>
        </w:rPr>
        <w:t xml:space="preserve">povećava se za </w:t>
      </w:r>
      <w:r w:rsidR="00A31A63">
        <w:rPr>
          <w:rFonts w:cstheme="minorHAnsi"/>
          <w:lang w:val="sv-SE"/>
        </w:rPr>
        <w:t>111.121,00</w:t>
      </w:r>
      <w:r w:rsidR="003C29A8">
        <w:rPr>
          <w:rFonts w:cstheme="minorHAnsi"/>
          <w:lang w:val="sv-SE"/>
        </w:rPr>
        <w:t xml:space="preserve"> </w:t>
      </w:r>
      <w:r w:rsidR="00B4706A" w:rsidRPr="000376AB">
        <w:rPr>
          <w:rFonts w:cstheme="minorHAnsi"/>
          <w:lang w:val="sv-SE"/>
        </w:rPr>
        <w:t>€</w:t>
      </w:r>
      <w:r w:rsidR="0089046D" w:rsidRPr="000376AB">
        <w:rPr>
          <w:rFonts w:cstheme="minorHAnsi"/>
          <w:lang w:val="sv-SE"/>
        </w:rPr>
        <w:t xml:space="preserve">, </w:t>
      </w:r>
      <w:r w:rsidRPr="000376AB">
        <w:rPr>
          <w:rFonts w:cstheme="minorHAnsi"/>
          <w:lang w:val="sv-SE"/>
        </w:rPr>
        <w:t xml:space="preserve">a </w:t>
      </w:r>
      <w:r w:rsidR="000C5B5A" w:rsidRPr="000376AB">
        <w:rPr>
          <w:rFonts w:cstheme="minorHAnsi"/>
          <w:lang w:val="sv-SE"/>
        </w:rPr>
        <w:t xml:space="preserve">odnosi se na </w:t>
      </w:r>
      <w:r w:rsidR="0089046D" w:rsidRPr="000376AB">
        <w:rPr>
          <w:rFonts w:cstheme="minorHAnsi"/>
          <w:lang w:val="sv-SE"/>
        </w:rPr>
        <w:t xml:space="preserve">prihode od pruženih usluga </w:t>
      </w:r>
      <w:r w:rsidR="00BF462A">
        <w:rPr>
          <w:rFonts w:cstheme="minorHAnsi"/>
          <w:lang w:val="sv-SE"/>
        </w:rPr>
        <w:t xml:space="preserve">- </w:t>
      </w:r>
      <w:r w:rsidR="0089046D" w:rsidRPr="000376AB">
        <w:rPr>
          <w:rFonts w:cstheme="minorHAnsi"/>
          <w:lang w:val="sv-SE"/>
        </w:rPr>
        <w:t>Zagrebačka županija, Grad Zagreb, Hrvatske šume</w:t>
      </w:r>
      <w:r w:rsidR="00BF462A">
        <w:rPr>
          <w:rFonts w:cstheme="minorHAnsi"/>
          <w:lang w:val="sv-SE"/>
        </w:rPr>
        <w:t xml:space="preserve"> (</w:t>
      </w:r>
      <w:r w:rsidR="001B4748">
        <w:rPr>
          <w:rFonts w:cstheme="minorHAnsi"/>
          <w:lang w:val="sv-SE"/>
        </w:rPr>
        <w:t>97.491,00 €</w:t>
      </w:r>
      <w:r w:rsidR="0089046D" w:rsidRPr="000376AB">
        <w:rPr>
          <w:rFonts w:cstheme="minorHAnsi"/>
          <w:lang w:val="sv-SE"/>
        </w:rPr>
        <w:t>)</w:t>
      </w:r>
      <w:r w:rsidR="001B4748">
        <w:rPr>
          <w:rFonts w:cstheme="minorHAnsi"/>
          <w:lang w:val="sv-SE"/>
        </w:rPr>
        <w:t xml:space="preserve"> </w:t>
      </w:r>
      <w:r w:rsidR="0089046D" w:rsidRPr="000376AB">
        <w:rPr>
          <w:rFonts w:cstheme="minorHAnsi"/>
          <w:lang w:val="sv-SE"/>
        </w:rPr>
        <w:t>za održavanje Sljemenske ceste Gornja Bistra</w:t>
      </w:r>
      <w:r w:rsidR="001B4748">
        <w:rPr>
          <w:rFonts w:cstheme="minorHAnsi"/>
          <w:lang w:val="sv-SE"/>
        </w:rPr>
        <w:t xml:space="preserve">- Crveni spust prema sklopljenom sporazumu i na prihode od Hrvatskih vode za vođenje naknade za uređenje voda </w:t>
      </w:r>
      <w:r w:rsidR="00BF462A">
        <w:rPr>
          <w:rFonts w:cstheme="minorHAnsi"/>
          <w:lang w:val="sv-SE"/>
        </w:rPr>
        <w:t>(</w:t>
      </w:r>
      <w:r w:rsidR="001B4748">
        <w:rPr>
          <w:rFonts w:cstheme="minorHAnsi"/>
          <w:lang w:val="sv-SE"/>
        </w:rPr>
        <w:t>4.000,00 €</w:t>
      </w:r>
      <w:r w:rsidR="00BF462A">
        <w:rPr>
          <w:rFonts w:cstheme="minorHAnsi"/>
          <w:lang w:val="sv-SE"/>
        </w:rPr>
        <w:t>)</w:t>
      </w:r>
      <w:r w:rsidR="001B4748">
        <w:rPr>
          <w:rFonts w:cstheme="minorHAnsi"/>
          <w:lang w:val="sv-SE"/>
        </w:rPr>
        <w:t xml:space="preserve">. </w:t>
      </w:r>
    </w:p>
    <w:p w14:paraId="67B036C4" w14:textId="675B8D8B" w:rsidR="008400BA" w:rsidRDefault="001B4748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Prihodi od pruženih usluga u </w:t>
      </w:r>
      <w:r w:rsidR="008400BA">
        <w:rPr>
          <w:rFonts w:cstheme="minorHAnsi"/>
          <w:lang w:val="sv-SE"/>
        </w:rPr>
        <w:t>D</w:t>
      </w:r>
      <w:r>
        <w:rPr>
          <w:rFonts w:cstheme="minorHAnsi"/>
          <w:lang w:val="sv-SE"/>
        </w:rPr>
        <w:t xml:space="preserve">ječjem vrtiću </w:t>
      </w:r>
      <w:r w:rsidR="008400BA">
        <w:rPr>
          <w:rFonts w:cstheme="minorHAnsi"/>
          <w:lang w:val="sv-SE"/>
        </w:rPr>
        <w:t>K</w:t>
      </w:r>
      <w:r>
        <w:rPr>
          <w:rFonts w:cstheme="minorHAnsi"/>
          <w:lang w:val="sv-SE"/>
        </w:rPr>
        <w:t>apljica pove</w:t>
      </w:r>
      <w:r w:rsidR="008400BA">
        <w:rPr>
          <w:rFonts w:cstheme="minorHAnsi"/>
          <w:lang w:val="sv-SE"/>
        </w:rPr>
        <w:t>ć</w:t>
      </w:r>
      <w:r>
        <w:rPr>
          <w:rFonts w:cstheme="minorHAnsi"/>
          <w:lang w:val="sv-SE"/>
        </w:rPr>
        <w:t>ani su za 1.630,00 €</w:t>
      </w:r>
      <w:r w:rsidR="008400BA">
        <w:rPr>
          <w:rFonts w:cstheme="minorHAnsi"/>
          <w:lang w:val="sv-SE"/>
        </w:rPr>
        <w:t>.</w:t>
      </w:r>
    </w:p>
    <w:p w14:paraId="1CDC9960" w14:textId="0E702641" w:rsidR="00F87A77" w:rsidRDefault="008400BA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lastRenderedPageBreak/>
        <w:t>Prihodi od prodaje ulaznica, suve</w:t>
      </w:r>
      <w:r w:rsidR="00BF462A">
        <w:rPr>
          <w:rFonts w:cstheme="minorHAnsi"/>
          <w:lang w:val="sv-SE"/>
        </w:rPr>
        <w:t>n</w:t>
      </w:r>
      <w:r>
        <w:rPr>
          <w:rFonts w:cstheme="minorHAnsi"/>
          <w:lang w:val="sv-SE"/>
        </w:rPr>
        <w:t>ira i i tekuće donacije od trgovačkih društava povećani su u proračunu Kulturno- turističkog centra Bistra za 8.000,00 €.</w:t>
      </w:r>
      <w:r w:rsidR="001B4748">
        <w:rPr>
          <w:rFonts w:cstheme="minorHAnsi"/>
          <w:lang w:val="sv-SE"/>
        </w:rPr>
        <w:t xml:space="preserve"> </w:t>
      </w:r>
    </w:p>
    <w:p w14:paraId="4169FA6D" w14:textId="77777777" w:rsidR="00BF462A" w:rsidRDefault="00BF462A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</w:p>
    <w:p w14:paraId="2AE651AB" w14:textId="7F7833D9" w:rsidR="00215D64" w:rsidRPr="000376AB" w:rsidRDefault="00215D64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U </w:t>
      </w:r>
      <w:r w:rsidRPr="00215D64">
        <w:rPr>
          <w:rFonts w:cstheme="minorHAnsi"/>
          <w:b/>
          <w:bCs/>
          <w:lang w:val="sv-SE"/>
        </w:rPr>
        <w:t>skupini 68 Kazne, upravne mjere i ostali prihodi</w:t>
      </w:r>
      <w:r>
        <w:rPr>
          <w:rFonts w:cstheme="minorHAnsi"/>
          <w:lang w:val="sv-SE"/>
        </w:rPr>
        <w:t>, ukupni prihodi iznose 2.350,00 € i ne mijenjaju se.</w:t>
      </w:r>
    </w:p>
    <w:bookmarkEnd w:id="1"/>
    <w:p w14:paraId="55F4B6BD" w14:textId="77777777" w:rsidR="00F87A77" w:rsidRPr="000376AB" w:rsidRDefault="00F87A77" w:rsidP="00F87A77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</w:p>
    <w:p w14:paraId="1250832E" w14:textId="4CA68B2B" w:rsidR="00F87A77" w:rsidRDefault="00F87A77" w:rsidP="00B77EE7">
      <w:pPr>
        <w:shd w:val="clear" w:color="auto" w:fill="FFFFFF"/>
        <w:spacing w:after="0" w:line="315" w:lineRule="atLeast"/>
        <w:jc w:val="both"/>
        <w:rPr>
          <w:rFonts w:cstheme="minorHAnsi"/>
          <w:u w:val="single"/>
          <w:lang w:val="sv-SE"/>
        </w:rPr>
      </w:pPr>
      <w:r w:rsidRPr="00A92477">
        <w:rPr>
          <w:rFonts w:cstheme="minorHAnsi"/>
          <w:b/>
          <w:bCs/>
          <w:i/>
          <w:iCs/>
          <w:u w:val="single"/>
          <w:lang w:val="sv-SE"/>
        </w:rPr>
        <w:t>Prihodi od prodaje nefinancijski imovine</w:t>
      </w:r>
      <w:r w:rsidRPr="00A92477">
        <w:rPr>
          <w:rFonts w:cstheme="minorHAnsi"/>
          <w:u w:val="single"/>
          <w:lang w:val="sv-SE"/>
        </w:rPr>
        <w:t xml:space="preserve"> </w:t>
      </w:r>
      <w:r w:rsidR="00A92477" w:rsidRPr="00A92477">
        <w:rPr>
          <w:rFonts w:cstheme="minorHAnsi"/>
          <w:u w:val="single"/>
          <w:lang w:val="sv-SE"/>
        </w:rPr>
        <w:t xml:space="preserve">smanjuju se za </w:t>
      </w:r>
      <w:r w:rsidR="00C40676">
        <w:rPr>
          <w:rFonts w:cstheme="minorHAnsi"/>
          <w:u w:val="single"/>
          <w:lang w:val="sv-SE"/>
        </w:rPr>
        <w:t>19.000,00</w:t>
      </w:r>
      <w:r w:rsidR="00A92477" w:rsidRPr="00A92477">
        <w:rPr>
          <w:rFonts w:cstheme="minorHAnsi"/>
          <w:u w:val="single"/>
          <w:lang w:val="sv-SE"/>
        </w:rPr>
        <w:t xml:space="preserve"> €</w:t>
      </w:r>
      <w:r w:rsidR="006D2A6A">
        <w:rPr>
          <w:rFonts w:cstheme="minorHAnsi"/>
          <w:u w:val="single"/>
          <w:lang w:val="sv-SE"/>
        </w:rPr>
        <w:t xml:space="preserve"> i iznose </w:t>
      </w:r>
      <w:r w:rsidR="00C40676">
        <w:rPr>
          <w:rFonts w:cstheme="minorHAnsi"/>
          <w:u w:val="single"/>
          <w:lang w:val="sv-SE"/>
        </w:rPr>
        <w:t>481.000,00</w:t>
      </w:r>
      <w:r w:rsidR="006D2A6A">
        <w:rPr>
          <w:rFonts w:cstheme="minorHAnsi"/>
          <w:u w:val="single"/>
          <w:lang w:val="sv-SE"/>
        </w:rPr>
        <w:t xml:space="preserve"> €.</w:t>
      </w:r>
      <w:r w:rsidR="00902CA5">
        <w:rPr>
          <w:rFonts w:cstheme="minorHAnsi"/>
          <w:u w:val="single"/>
          <w:lang w:val="sv-SE"/>
        </w:rPr>
        <w:t xml:space="preserve"> </w:t>
      </w:r>
    </w:p>
    <w:p w14:paraId="46BA136C" w14:textId="77777777" w:rsidR="006D2A6A" w:rsidRDefault="006D2A6A" w:rsidP="00B77EE7">
      <w:pPr>
        <w:shd w:val="clear" w:color="auto" w:fill="FFFFFF"/>
        <w:spacing w:after="0" w:line="315" w:lineRule="atLeast"/>
        <w:jc w:val="both"/>
        <w:rPr>
          <w:rFonts w:cstheme="minorHAnsi"/>
          <w:u w:val="single"/>
          <w:lang w:val="sv-SE"/>
        </w:rPr>
      </w:pPr>
    </w:p>
    <w:p w14:paraId="2710CFA6" w14:textId="6F40614D" w:rsidR="0054668B" w:rsidRPr="000376AB" w:rsidRDefault="006D2A6A" w:rsidP="0054668B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bookmarkStart w:id="2" w:name="_Hlk184817556"/>
      <w:r w:rsidRPr="006D2A6A">
        <w:rPr>
          <w:rFonts w:cstheme="minorHAnsi"/>
          <w:lang w:val="sv-SE"/>
        </w:rPr>
        <w:t xml:space="preserve">U </w:t>
      </w:r>
      <w:r w:rsidRPr="006D2A6A">
        <w:rPr>
          <w:rFonts w:cstheme="minorHAnsi"/>
          <w:b/>
          <w:bCs/>
          <w:lang w:val="sv-SE"/>
        </w:rPr>
        <w:t>skupini 71 Prihodi od prodaje neproizvedene dugotrajne movine</w:t>
      </w:r>
      <w:r>
        <w:rPr>
          <w:rFonts w:cstheme="minorHAnsi"/>
          <w:lang w:val="sv-SE"/>
        </w:rPr>
        <w:t xml:space="preserve">, </w:t>
      </w:r>
      <w:r w:rsidR="0054668B">
        <w:rPr>
          <w:rFonts w:cstheme="minorHAnsi"/>
          <w:lang w:val="sv-SE"/>
        </w:rPr>
        <w:t>ukupn</w:t>
      </w:r>
      <w:r w:rsidR="00D62AAE">
        <w:rPr>
          <w:rFonts w:cstheme="minorHAnsi"/>
          <w:lang w:val="sv-SE"/>
        </w:rPr>
        <w:t>o</w:t>
      </w:r>
      <w:r w:rsidR="0054668B">
        <w:rPr>
          <w:rFonts w:cstheme="minorHAnsi"/>
          <w:lang w:val="sv-SE"/>
        </w:rPr>
        <w:t xml:space="preserve"> </w:t>
      </w:r>
      <w:r w:rsidR="000E5838">
        <w:rPr>
          <w:rFonts w:cstheme="minorHAnsi"/>
          <w:lang w:val="sv-SE"/>
        </w:rPr>
        <w:t xml:space="preserve">planirani </w:t>
      </w:r>
      <w:r w:rsidR="0054668B">
        <w:rPr>
          <w:rFonts w:cstheme="minorHAnsi"/>
          <w:lang w:val="sv-SE"/>
        </w:rPr>
        <w:t xml:space="preserve">prihodi </w:t>
      </w:r>
      <w:r w:rsidR="00C40676">
        <w:rPr>
          <w:rFonts w:cstheme="minorHAnsi"/>
          <w:lang w:val="sv-SE"/>
        </w:rPr>
        <w:t>se smanjuju za 20.000,00</w:t>
      </w:r>
      <w:r w:rsidR="0054668B">
        <w:rPr>
          <w:rFonts w:cstheme="minorHAnsi"/>
          <w:lang w:val="sv-SE"/>
        </w:rPr>
        <w:t xml:space="preserve"> € </w:t>
      </w:r>
      <w:r w:rsidR="00C40676">
        <w:rPr>
          <w:rFonts w:cstheme="minorHAnsi"/>
          <w:lang w:val="sv-SE"/>
        </w:rPr>
        <w:t xml:space="preserve">prema procjeni izvršenja </w:t>
      </w:r>
      <w:r w:rsidR="00BF462A">
        <w:rPr>
          <w:rFonts w:cstheme="minorHAnsi"/>
          <w:lang w:val="sv-SE"/>
        </w:rPr>
        <w:t>do kraja tekuće godine</w:t>
      </w:r>
      <w:r w:rsidR="0054668B">
        <w:rPr>
          <w:rFonts w:cstheme="minorHAnsi"/>
          <w:lang w:val="sv-SE"/>
        </w:rPr>
        <w:t>.</w:t>
      </w:r>
    </w:p>
    <w:bookmarkEnd w:id="2"/>
    <w:p w14:paraId="691341AC" w14:textId="1C2880C8" w:rsidR="0054668B" w:rsidRPr="000376AB" w:rsidRDefault="006D2A6A" w:rsidP="0054668B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r w:rsidRPr="006D2A6A">
        <w:rPr>
          <w:rFonts w:cstheme="minorHAnsi"/>
          <w:lang w:val="sv-SE"/>
        </w:rPr>
        <w:t xml:space="preserve">U </w:t>
      </w:r>
      <w:r w:rsidRPr="006D2A6A">
        <w:rPr>
          <w:rFonts w:cstheme="minorHAnsi"/>
          <w:b/>
          <w:bCs/>
          <w:lang w:val="sv-SE"/>
        </w:rPr>
        <w:t>skupini 7</w:t>
      </w:r>
      <w:r>
        <w:rPr>
          <w:rFonts w:cstheme="minorHAnsi"/>
          <w:b/>
          <w:bCs/>
          <w:lang w:val="sv-SE"/>
        </w:rPr>
        <w:t>2</w:t>
      </w:r>
      <w:r w:rsidRPr="006D2A6A">
        <w:rPr>
          <w:rFonts w:cstheme="minorHAnsi"/>
          <w:b/>
          <w:bCs/>
          <w:lang w:val="sv-SE"/>
        </w:rPr>
        <w:t xml:space="preserve"> Prihodi od prodaje proizvedene dugotrajne movine</w:t>
      </w:r>
      <w:r>
        <w:rPr>
          <w:rFonts w:cstheme="minorHAnsi"/>
          <w:lang w:val="sv-SE"/>
        </w:rPr>
        <w:t xml:space="preserve">, </w:t>
      </w:r>
      <w:r w:rsidR="0054668B">
        <w:rPr>
          <w:rFonts w:cstheme="minorHAnsi"/>
          <w:lang w:val="sv-SE"/>
        </w:rPr>
        <w:t>ukupn</w:t>
      </w:r>
      <w:r w:rsidR="000E5838">
        <w:rPr>
          <w:rFonts w:cstheme="minorHAnsi"/>
          <w:lang w:val="sv-SE"/>
        </w:rPr>
        <w:t xml:space="preserve">o planirani </w:t>
      </w:r>
      <w:r w:rsidR="0054668B">
        <w:rPr>
          <w:rFonts w:cstheme="minorHAnsi"/>
          <w:lang w:val="sv-SE"/>
        </w:rPr>
        <w:t>prihodi</w:t>
      </w:r>
      <w:r w:rsidR="00C40676">
        <w:rPr>
          <w:rFonts w:cstheme="minorHAnsi"/>
          <w:lang w:val="sv-SE"/>
        </w:rPr>
        <w:t xml:space="preserve"> s</w:t>
      </w:r>
      <w:r w:rsidR="00BF462A">
        <w:rPr>
          <w:rFonts w:cstheme="minorHAnsi"/>
          <w:lang w:val="sv-SE"/>
        </w:rPr>
        <w:t>e</w:t>
      </w:r>
      <w:r w:rsidR="00C40676">
        <w:rPr>
          <w:rFonts w:cstheme="minorHAnsi"/>
          <w:lang w:val="sv-SE"/>
        </w:rPr>
        <w:t xml:space="preserve"> pove</w:t>
      </w:r>
      <w:r w:rsidR="00BF462A">
        <w:rPr>
          <w:rFonts w:cstheme="minorHAnsi"/>
          <w:lang w:val="sv-SE"/>
        </w:rPr>
        <w:t>ć</w:t>
      </w:r>
      <w:r w:rsidR="00C40676">
        <w:rPr>
          <w:rFonts w:cstheme="minorHAnsi"/>
          <w:lang w:val="sv-SE"/>
        </w:rPr>
        <w:t xml:space="preserve">avaju za 1.000,00 </w:t>
      </w:r>
      <w:r w:rsidR="0054668B">
        <w:rPr>
          <w:rFonts w:cstheme="minorHAnsi"/>
          <w:lang w:val="sv-SE"/>
        </w:rPr>
        <w:t>€</w:t>
      </w:r>
      <w:r w:rsidR="00C40676">
        <w:rPr>
          <w:rFonts w:cstheme="minorHAnsi"/>
          <w:lang w:val="sv-SE"/>
        </w:rPr>
        <w:t>, a pove</w:t>
      </w:r>
      <w:r w:rsidR="00BF462A">
        <w:rPr>
          <w:rFonts w:cstheme="minorHAnsi"/>
          <w:lang w:val="sv-SE"/>
        </w:rPr>
        <w:t>ć</w:t>
      </w:r>
      <w:r w:rsidR="00C40676">
        <w:rPr>
          <w:rFonts w:cstheme="minorHAnsi"/>
          <w:lang w:val="sv-SE"/>
        </w:rPr>
        <w:t>anje se</w:t>
      </w:r>
      <w:r w:rsidR="0054668B">
        <w:rPr>
          <w:rFonts w:cstheme="minorHAnsi"/>
          <w:lang w:val="sv-SE"/>
        </w:rPr>
        <w:t xml:space="preserve"> </w:t>
      </w:r>
      <w:r w:rsidR="00C40676">
        <w:rPr>
          <w:rFonts w:cstheme="minorHAnsi"/>
          <w:lang w:val="sv-SE"/>
        </w:rPr>
        <w:t>odnosi na prihode Dječjeg vrtića Kapljica</w:t>
      </w:r>
      <w:r w:rsidR="0054668B">
        <w:rPr>
          <w:rFonts w:cstheme="minorHAnsi"/>
          <w:lang w:val="sv-SE"/>
        </w:rPr>
        <w:t>.</w:t>
      </w:r>
    </w:p>
    <w:p w14:paraId="1B16C81A" w14:textId="22CB5F45" w:rsidR="006D2A6A" w:rsidRDefault="006D2A6A" w:rsidP="006D2A6A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</w:p>
    <w:p w14:paraId="0F7941C7" w14:textId="77777777" w:rsidR="00F87A77" w:rsidRPr="00A92477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i/>
          <w:iCs/>
          <w:lang w:val="sv-SE" w:eastAsia="hr-HR"/>
        </w:rPr>
      </w:pPr>
      <w:r w:rsidRPr="00A92477">
        <w:rPr>
          <w:rFonts w:eastAsia="Times New Roman" w:cstheme="minorHAnsi"/>
          <w:b/>
          <w:i/>
          <w:iCs/>
          <w:lang w:val="sv-SE" w:eastAsia="hr-HR"/>
        </w:rPr>
        <w:t xml:space="preserve">RASHODI </w:t>
      </w:r>
    </w:p>
    <w:p w14:paraId="03887DF2" w14:textId="696164ED" w:rsidR="004C29FD" w:rsidRDefault="00F87A77" w:rsidP="004C29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u w:val="single"/>
          <w:lang w:val="sv-SE" w:eastAsia="hr-HR"/>
        </w:rPr>
      </w:pPr>
      <w:r w:rsidRPr="00A92477">
        <w:rPr>
          <w:rFonts w:eastAsia="Times New Roman" w:cstheme="minorHAnsi"/>
          <w:b/>
          <w:i/>
          <w:u w:val="single"/>
          <w:lang w:val="sv-SE" w:eastAsia="hr-HR"/>
        </w:rPr>
        <w:t xml:space="preserve">Rashodi poslovanja </w:t>
      </w:r>
      <w:r w:rsidR="00A46683" w:rsidRPr="00A92477">
        <w:rPr>
          <w:rFonts w:eastAsia="Times New Roman" w:cstheme="minorHAnsi"/>
          <w:u w:val="single"/>
          <w:lang w:val="sv-SE" w:eastAsia="hr-HR"/>
        </w:rPr>
        <w:t xml:space="preserve">povećavaju se za </w:t>
      </w:r>
      <w:r w:rsidR="003169CC">
        <w:rPr>
          <w:rFonts w:eastAsia="Times New Roman" w:cstheme="minorHAnsi"/>
          <w:u w:val="single"/>
          <w:lang w:val="sv-SE" w:eastAsia="hr-HR"/>
        </w:rPr>
        <w:t>76.901,20</w:t>
      </w:r>
      <w:r w:rsidR="00F06074" w:rsidRPr="00A92477">
        <w:rPr>
          <w:rFonts w:eastAsia="Times New Roman" w:cstheme="minorHAnsi"/>
          <w:u w:val="single"/>
          <w:lang w:val="sv-SE" w:eastAsia="hr-HR"/>
        </w:rPr>
        <w:t xml:space="preserve"> € i iznose </w:t>
      </w:r>
      <w:r w:rsidR="00611596">
        <w:rPr>
          <w:rFonts w:eastAsia="Times New Roman" w:cstheme="minorHAnsi"/>
          <w:u w:val="single"/>
          <w:lang w:val="sv-SE" w:eastAsia="hr-HR"/>
        </w:rPr>
        <w:t>6.</w:t>
      </w:r>
      <w:r w:rsidR="003169CC">
        <w:rPr>
          <w:rFonts w:eastAsia="Times New Roman" w:cstheme="minorHAnsi"/>
          <w:u w:val="single"/>
          <w:lang w:val="sv-SE" w:eastAsia="hr-HR"/>
        </w:rPr>
        <w:t>433.905,13</w:t>
      </w:r>
      <w:r w:rsidR="00F06074" w:rsidRPr="00A92477">
        <w:rPr>
          <w:rFonts w:eastAsia="Times New Roman" w:cstheme="minorHAnsi"/>
          <w:u w:val="single"/>
          <w:lang w:val="sv-SE" w:eastAsia="hr-HR"/>
        </w:rPr>
        <w:t xml:space="preserve"> €.</w:t>
      </w:r>
    </w:p>
    <w:p w14:paraId="749CC4F3" w14:textId="240B9BED" w:rsidR="00F87A77" w:rsidRPr="004C29FD" w:rsidRDefault="00F87A77" w:rsidP="004C29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u w:val="single"/>
          <w:lang w:val="sv-SE" w:eastAsia="hr-HR"/>
        </w:rPr>
      </w:pPr>
      <w:r w:rsidRPr="00D930DE">
        <w:rPr>
          <w:rFonts w:eastAsia="Times New Roman" w:cstheme="minorHAnsi"/>
          <w:lang w:val="sv-SE" w:eastAsia="hr-HR"/>
        </w:rPr>
        <w:t xml:space="preserve">U </w:t>
      </w:r>
      <w:r w:rsidRPr="00D930DE">
        <w:rPr>
          <w:rFonts w:eastAsia="Times New Roman" w:cstheme="minorHAnsi"/>
          <w:b/>
          <w:bCs/>
          <w:lang w:val="sv-SE" w:eastAsia="hr-HR"/>
        </w:rPr>
        <w:t>skupini 31 Rashodi za zaposlene</w:t>
      </w:r>
      <w:r w:rsidR="008970DD" w:rsidRPr="00D930DE">
        <w:rPr>
          <w:rFonts w:eastAsia="Times New Roman" w:cstheme="minorHAnsi"/>
          <w:b/>
          <w:bCs/>
          <w:lang w:val="sv-SE" w:eastAsia="hr-HR"/>
        </w:rPr>
        <w:t>,</w:t>
      </w:r>
      <w:r w:rsidRPr="00D930DE">
        <w:rPr>
          <w:rFonts w:eastAsia="Times New Roman" w:cstheme="minorHAnsi"/>
          <w:lang w:val="sv-SE" w:eastAsia="hr-HR"/>
        </w:rPr>
        <w:t xml:space="preserve"> </w:t>
      </w:r>
      <w:r w:rsidR="00D930DE" w:rsidRPr="00D930DE">
        <w:rPr>
          <w:rFonts w:eastAsia="Times New Roman" w:cstheme="minorHAnsi"/>
          <w:lang w:val="sv-SE" w:eastAsia="hr-HR"/>
        </w:rPr>
        <w:t>po</w:t>
      </w:r>
      <w:r w:rsidR="008C36FA">
        <w:rPr>
          <w:rFonts w:eastAsia="Times New Roman" w:cstheme="minorHAnsi"/>
          <w:lang w:val="sv-SE" w:eastAsia="hr-HR"/>
        </w:rPr>
        <w:t>v</w:t>
      </w:r>
      <w:r w:rsidR="00D930DE">
        <w:rPr>
          <w:rFonts w:eastAsia="Times New Roman" w:cstheme="minorHAnsi"/>
          <w:lang w:val="sv-SE" w:eastAsia="hr-HR"/>
        </w:rPr>
        <w:t>ećani</w:t>
      </w:r>
      <w:r w:rsidR="00F06074" w:rsidRPr="00D930DE">
        <w:rPr>
          <w:rFonts w:eastAsia="Times New Roman" w:cstheme="minorHAnsi"/>
          <w:lang w:val="sv-SE" w:eastAsia="hr-HR"/>
        </w:rPr>
        <w:t xml:space="preserve"> su rashodi za </w:t>
      </w:r>
      <w:r w:rsidR="00AA6BBC">
        <w:rPr>
          <w:rFonts w:eastAsia="Times New Roman" w:cstheme="minorHAnsi"/>
          <w:lang w:val="sv-SE" w:eastAsia="hr-HR"/>
        </w:rPr>
        <w:t>102.491,00</w:t>
      </w:r>
      <w:r w:rsidR="00F06074" w:rsidRPr="00D930DE">
        <w:rPr>
          <w:rFonts w:eastAsia="Times New Roman" w:cstheme="minorHAnsi"/>
          <w:lang w:val="sv-SE" w:eastAsia="hr-HR"/>
        </w:rPr>
        <w:t xml:space="preserve"> €</w:t>
      </w:r>
      <w:r w:rsidR="00B13C60" w:rsidRPr="00D930DE">
        <w:rPr>
          <w:rFonts w:eastAsia="Times New Roman" w:cstheme="minorHAnsi"/>
          <w:lang w:val="sv-SE" w:eastAsia="hr-HR"/>
        </w:rPr>
        <w:t xml:space="preserve"> </w:t>
      </w:r>
      <w:r w:rsidR="009A45E1" w:rsidRPr="00D930DE">
        <w:rPr>
          <w:rFonts w:eastAsia="Times New Roman" w:cstheme="minorHAnsi"/>
          <w:lang w:val="sv-SE" w:eastAsia="hr-HR"/>
        </w:rPr>
        <w:t>i</w:t>
      </w:r>
      <w:r w:rsidR="00B13C60" w:rsidRPr="00D930DE">
        <w:rPr>
          <w:rFonts w:eastAsia="Times New Roman" w:cstheme="minorHAnsi"/>
          <w:lang w:val="sv-SE" w:eastAsia="hr-HR"/>
        </w:rPr>
        <w:t xml:space="preserve"> iznose </w:t>
      </w:r>
      <w:r w:rsidR="00AA6BBC">
        <w:rPr>
          <w:rFonts w:eastAsia="Times New Roman" w:cstheme="minorHAnsi"/>
          <w:lang w:val="sv-SE" w:eastAsia="hr-HR"/>
        </w:rPr>
        <w:t>1.711</w:t>
      </w:r>
      <w:r w:rsidR="00BF462A">
        <w:rPr>
          <w:rFonts w:eastAsia="Times New Roman" w:cstheme="minorHAnsi"/>
          <w:lang w:val="sv-SE" w:eastAsia="hr-HR"/>
        </w:rPr>
        <w:t>.</w:t>
      </w:r>
      <w:r w:rsidR="00AA6BBC">
        <w:rPr>
          <w:rFonts w:eastAsia="Times New Roman" w:cstheme="minorHAnsi"/>
          <w:lang w:val="sv-SE" w:eastAsia="hr-HR"/>
        </w:rPr>
        <w:t>294,93</w:t>
      </w:r>
      <w:r w:rsidR="00B13C60" w:rsidRPr="00D930DE">
        <w:rPr>
          <w:rFonts w:eastAsia="Times New Roman" w:cstheme="minorHAnsi"/>
          <w:lang w:val="sv-SE" w:eastAsia="hr-HR"/>
        </w:rPr>
        <w:t xml:space="preserve"> €</w:t>
      </w:r>
      <w:r w:rsidR="00AA6BBC">
        <w:rPr>
          <w:rFonts w:eastAsia="Times New Roman" w:cstheme="minorHAnsi"/>
          <w:lang w:val="sv-SE" w:eastAsia="hr-HR"/>
        </w:rPr>
        <w:t xml:space="preserve">. Povećanje se odnosi </w:t>
      </w:r>
      <w:r w:rsidRPr="00D930DE">
        <w:rPr>
          <w:rFonts w:eastAsia="Times New Roman" w:cstheme="minorHAnsi"/>
          <w:lang w:val="sv-SE" w:eastAsia="hr-HR"/>
        </w:rPr>
        <w:t xml:space="preserve">na </w:t>
      </w:r>
      <w:r w:rsidR="00AA6BBC">
        <w:rPr>
          <w:rFonts w:eastAsia="Times New Roman" w:cstheme="minorHAnsi"/>
          <w:lang w:val="sv-SE" w:eastAsia="hr-HR"/>
        </w:rPr>
        <w:t xml:space="preserve">rashode za zaposlene u Općini Bistra (povećanje plaća i planirana nova zaposlenja- 42.425,00 €), </w:t>
      </w:r>
      <w:r w:rsidR="00451CEA">
        <w:rPr>
          <w:rFonts w:eastAsia="Times New Roman" w:cstheme="minorHAnsi"/>
          <w:lang w:val="sv-SE" w:eastAsia="hr-HR"/>
        </w:rPr>
        <w:t>financiranje rashoda poslovanja proračunsk</w:t>
      </w:r>
      <w:r w:rsidR="00AA6BBC">
        <w:rPr>
          <w:rFonts w:eastAsia="Times New Roman" w:cstheme="minorHAnsi"/>
          <w:lang w:val="sv-SE" w:eastAsia="hr-HR"/>
        </w:rPr>
        <w:t>og</w:t>
      </w:r>
      <w:r w:rsidR="00451CEA">
        <w:rPr>
          <w:rFonts w:eastAsia="Times New Roman" w:cstheme="minorHAnsi"/>
          <w:lang w:val="sv-SE" w:eastAsia="hr-HR"/>
        </w:rPr>
        <w:t xml:space="preserve"> korisnika</w:t>
      </w:r>
      <w:r w:rsidR="00AA6BBC">
        <w:rPr>
          <w:rFonts w:eastAsia="Times New Roman" w:cstheme="minorHAnsi"/>
          <w:lang w:val="sv-SE" w:eastAsia="hr-HR"/>
        </w:rPr>
        <w:t xml:space="preserve"> Dječji vrtić Kapljica zbog povećanja plaća i planiranih zaposlenja prilikom otvaranja područnog vrtića- </w:t>
      </w:r>
      <w:r w:rsidR="00B661EB">
        <w:rPr>
          <w:rFonts w:eastAsia="Times New Roman" w:cstheme="minorHAnsi"/>
          <w:lang w:val="sv-SE" w:eastAsia="hr-HR"/>
        </w:rPr>
        <w:t>58</w:t>
      </w:r>
      <w:r w:rsidR="00AA6BBC">
        <w:rPr>
          <w:rFonts w:eastAsia="Times New Roman" w:cstheme="minorHAnsi"/>
          <w:lang w:val="sv-SE" w:eastAsia="hr-HR"/>
        </w:rPr>
        <w:t xml:space="preserve">,500,00 €), te na financiranje rashoda poslovanja proračunskog korisnika Kulturno-turistički centar Bistra </w:t>
      </w:r>
      <w:r w:rsidR="00BF462A">
        <w:rPr>
          <w:rFonts w:eastAsia="Times New Roman" w:cstheme="minorHAnsi"/>
          <w:lang w:val="sv-SE" w:eastAsia="hr-HR"/>
        </w:rPr>
        <w:t>(</w:t>
      </w:r>
      <w:r w:rsidR="00AA6BBC">
        <w:rPr>
          <w:rFonts w:eastAsia="Times New Roman" w:cstheme="minorHAnsi"/>
          <w:lang w:val="sv-SE" w:eastAsia="hr-HR"/>
        </w:rPr>
        <w:t>povećanje</w:t>
      </w:r>
      <w:r w:rsidR="00BF462A">
        <w:rPr>
          <w:rFonts w:eastAsia="Times New Roman" w:cstheme="minorHAnsi"/>
          <w:lang w:val="sv-SE" w:eastAsia="hr-HR"/>
        </w:rPr>
        <w:t xml:space="preserve"> ostalih rashoda za zaposlene</w:t>
      </w:r>
      <w:r w:rsidR="00AA6BBC">
        <w:rPr>
          <w:rFonts w:eastAsia="Times New Roman" w:cstheme="minorHAnsi"/>
          <w:lang w:val="sv-SE" w:eastAsia="hr-HR"/>
        </w:rPr>
        <w:t xml:space="preserve"> za 1.566,00 €</w:t>
      </w:r>
      <w:r w:rsidR="00BF462A">
        <w:rPr>
          <w:rFonts w:eastAsia="Times New Roman" w:cstheme="minorHAnsi"/>
          <w:lang w:val="sv-SE" w:eastAsia="hr-HR"/>
        </w:rPr>
        <w:t>)</w:t>
      </w:r>
      <w:r w:rsidR="00AA6BBC">
        <w:rPr>
          <w:rFonts w:eastAsia="Times New Roman" w:cstheme="minorHAnsi"/>
          <w:lang w:val="sv-SE" w:eastAsia="hr-HR"/>
        </w:rPr>
        <w:t xml:space="preserve">. </w:t>
      </w:r>
      <w:r w:rsidR="00451CEA">
        <w:rPr>
          <w:rFonts w:eastAsia="Times New Roman" w:cstheme="minorHAnsi"/>
          <w:lang w:val="sv-SE" w:eastAsia="hr-HR"/>
        </w:rPr>
        <w:t xml:space="preserve"> </w:t>
      </w:r>
    </w:p>
    <w:p w14:paraId="38BD9F59" w14:textId="278CAF8A" w:rsidR="005072D3" w:rsidRPr="00DE4422" w:rsidRDefault="00F87A77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DE4422">
        <w:rPr>
          <w:rFonts w:eastAsia="Times New Roman" w:cstheme="minorHAnsi"/>
          <w:lang w:val="sv-SE" w:eastAsia="hr-HR"/>
        </w:rPr>
        <w:t xml:space="preserve">U </w:t>
      </w:r>
      <w:r w:rsidRPr="00DE4422">
        <w:rPr>
          <w:rFonts w:eastAsia="Times New Roman" w:cstheme="minorHAnsi"/>
          <w:b/>
          <w:lang w:val="sv-SE" w:eastAsia="hr-HR"/>
        </w:rPr>
        <w:t>skupini 32 Materijalni rashodi</w:t>
      </w:r>
      <w:r w:rsidR="005F1641" w:rsidRPr="00DE4422">
        <w:rPr>
          <w:rFonts w:eastAsia="Times New Roman" w:cstheme="minorHAnsi"/>
          <w:b/>
          <w:lang w:val="sv-SE" w:eastAsia="hr-HR"/>
        </w:rPr>
        <w:t>,</w:t>
      </w:r>
      <w:r w:rsidRPr="00DE4422">
        <w:rPr>
          <w:rFonts w:eastAsia="Times New Roman" w:cstheme="minorHAnsi"/>
          <w:lang w:val="sv-SE" w:eastAsia="hr-HR"/>
        </w:rPr>
        <w:t xml:space="preserve"> </w:t>
      </w:r>
      <w:r w:rsidR="00B13C60" w:rsidRPr="00DE4422">
        <w:rPr>
          <w:rFonts w:eastAsia="Times New Roman" w:cstheme="minorHAnsi"/>
          <w:lang w:val="sv-SE" w:eastAsia="hr-HR"/>
        </w:rPr>
        <w:t>povećavaju se</w:t>
      </w:r>
      <w:r w:rsidRPr="00DE4422">
        <w:rPr>
          <w:rFonts w:eastAsia="Times New Roman" w:cstheme="minorHAnsi"/>
          <w:lang w:val="sv-SE" w:eastAsia="hr-HR"/>
        </w:rPr>
        <w:t xml:space="preserve"> rashodi u  iznosu </w:t>
      </w:r>
      <w:r w:rsidR="00BF462A">
        <w:rPr>
          <w:rFonts w:eastAsia="Times New Roman" w:cstheme="minorHAnsi"/>
          <w:lang w:val="sv-SE" w:eastAsia="hr-HR"/>
        </w:rPr>
        <w:t>od</w:t>
      </w:r>
      <w:r w:rsidRPr="00DE4422">
        <w:rPr>
          <w:rFonts w:eastAsia="Times New Roman" w:cstheme="minorHAnsi"/>
          <w:lang w:val="sv-SE" w:eastAsia="hr-HR"/>
        </w:rPr>
        <w:t xml:space="preserve"> </w:t>
      </w:r>
      <w:r w:rsidR="009917A3">
        <w:rPr>
          <w:rFonts w:eastAsia="Times New Roman" w:cstheme="minorHAnsi"/>
          <w:lang w:val="sv-SE" w:eastAsia="hr-HR"/>
        </w:rPr>
        <w:t>87.011,20</w:t>
      </w:r>
      <w:r w:rsidR="00B13C60" w:rsidRPr="00DE4422">
        <w:rPr>
          <w:rFonts w:eastAsia="Times New Roman" w:cstheme="minorHAnsi"/>
          <w:lang w:val="sv-SE" w:eastAsia="hr-HR"/>
        </w:rPr>
        <w:t xml:space="preserve"> € i iznose </w:t>
      </w:r>
      <w:r w:rsidR="009917A3">
        <w:rPr>
          <w:rFonts w:eastAsia="Times New Roman" w:cstheme="minorHAnsi"/>
          <w:lang w:val="sv-SE" w:eastAsia="hr-HR"/>
        </w:rPr>
        <w:t>3.257.948,20</w:t>
      </w:r>
      <w:r w:rsidR="00B13C60" w:rsidRPr="00DE4422">
        <w:rPr>
          <w:rFonts w:eastAsia="Times New Roman" w:cstheme="minorHAnsi"/>
          <w:lang w:val="sv-SE" w:eastAsia="hr-HR"/>
        </w:rPr>
        <w:t xml:space="preserve"> €</w:t>
      </w:r>
      <w:r w:rsidR="00017600" w:rsidRPr="00DE4422">
        <w:rPr>
          <w:rFonts w:eastAsia="Times New Roman" w:cstheme="minorHAnsi"/>
          <w:lang w:val="sv-SE" w:eastAsia="hr-HR"/>
        </w:rPr>
        <w:t xml:space="preserve">. </w:t>
      </w:r>
    </w:p>
    <w:p w14:paraId="2A2147B2" w14:textId="03D297E9" w:rsidR="00F33A24" w:rsidRPr="00DE4422" w:rsidRDefault="00BF462A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U proračunu</w:t>
      </w:r>
      <w:r w:rsidR="00D35934" w:rsidRPr="00DE4422">
        <w:rPr>
          <w:rFonts w:eastAsia="Times New Roman" w:cstheme="minorHAnsi"/>
          <w:lang w:val="sv-SE" w:eastAsia="hr-HR"/>
        </w:rPr>
        <w:t xml:space="preserve"> Općine Bistra </w:t>
      </w:r>
      <w:r w:rsidR="004C6DA7" w:rsidRPr="00DE4422">
        <w:rPr>
          <w:rFonts w:eastAsia="Times New Roman" w:cstheme="minorHAnsi"/>
          <w:lang w:val="sv-SE" w:eastAsia="hr-HR"/>
        </w:rPr>
        <w:t xml:space="preserve">povećanje rashoda </w:t>
      </w:r>
      <w:r w:rsidR="00F87A77" w:rsidRPr="00DE4422">
        <w:rPr>
          <w:rFonts w:eastAsia="Times New Roman" w:cstheme="minorHAnsi"/>
          <w:lang w:val="sv-SE" w:eastAsia="hr-HR"/>
        </w:rPr>
        <w:t>odnos</w:t>
      </w:r>
      <w:r w:rsidR="004F37D1" w:rsidRPr="00DE4422">
        <w:rPr>
          <w:rFonts w:eastAsia="Times New Roman" w:cstheme="minorHAnsi"/>
          <w:lang w:val="sv-SE" w:eastAsia="hr-HR"/>
        </w:rPr>
        <w:t>i</w:t>
      </w:r>
      <w:r w:rsidR="00D35934" w:rsidRPr="00DE4422">
        <w:rPr>
          <w:rFonts w:eastAsia="Times New Roman" w:cstheme="minorHAnsi"/>
          <w:lang w:val="sv-SE" w:eastAsia="hr-HR"/>
        </w:rPr>
        <w:t xml:space="preserve"> se </w:t>
      </w:r>
      <w:r w:rsidR="00E556AA">
        <w:rPr>
          <w:rFonts w:eastAsia="Times New Roman" w:cstheme="minorHAnsi"/>
          <w:lang w:val="sv-SE" w:eastAsia="hr-HR"/>
        </w:rPr>
        <w:t>na reprezentaciju, rashode za Dan Općine, održavanje web portala, literaturu, poštarinu, intelektualne usluge, usluge odvjetnika i pravnog savjetovanja, naknadu porezne uprave, prijevoz pokojnika, održavanje Sljemenske ceste, stručni nadzor nad Sljemenskom, održavanje nerazvrstane ceste Kapelščak, održavanje javne rasvjete</w:t>
      </w:r>
      <w:r>
        <w:rPr>
          <w:rFonts w:eastAsia="Times New Roman" w:cstheme="minorHAnsi"/>
          <w:lang w:val="sv-SE" w:eastAsia="hr-HR"/>
        </w:rPr>
        <w:t>,</w:t>
      </w:r>
      <w:r w:rsidR="00E556AA">
        <w:rPr>
          <w:rFonts w:eastAsia="Times New Roman" w:cstheme="minorHAnsi"/>
          <w:lang w:val="sv-SE" w:eastAsia="hr-HR"/>
        </w:rPr>
        <w:t xml:space="preserve"> usluge održavanja objekata i zgrada</w:t>
      </w:r>
      <w:r w:rsidR="00C47DC5">
        <w:rPr>
          <w:rFonts w:eastAsia="Times New Roman" w:cstheme="minorHAnsi"/>
          <w:lang w:val="sv-SE" w:eastAsia="hr-HR"/>
        </w:rPr>
        <w:t xml:space="preserve"> i opremanje Područnog vrtića Kapljica.</w:t>
      </w:r>
    </w:p>
    <w:p w14:paraId="03652138" w14:textId="4C09DC01" w:rsidR="00E556AA" w:rsidRDefault="00E556AA" w:rsidP="00E556AA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Kod proračunskog korisnika Dječji vrtić Kapljica povećanje se odnosi na </w:t>
      </w:r>
      <w:r w:rsidR="00CA1B2E">
        <w:rPr>
          <w:rFonts w:eastAsia="Times New Roman" w:cstheme="minorHAnsi"/>
          <w:lang w:val="sv-SE" w:eastAsia="hr-HR"/>
        </w:rPr>
        <w:t xml:space="preserve">računalne usluge, premije osiguranja, uredski materijal i sitni inventar. </w:t>
      </w:r>
    </w:p>
    <w:p w14:paraId="31A5BDDB" w14:textId="48787BE3" w:rsidR="00CA1B2E" w:rsidRDefault="00CA1B2E" w:rsidP="00CA1B2E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Kod proračunskog korisnika Općinska knjižnica Bistra povećanje se odnosi na igračke za dijecu, preventivn</w:t>
      </w:r>
      <w:r w:rsidR="00121551">
        <w:rPr>
          <w:rFonts w:eastAsia="Times New Roman" w:cstheme="minorHAnsi"/>
          <w:lang w:val="sv-SE" w:eastAsia="hr-HR"/>
        </w:rPr>
        <w:t>e</w:t>
      </w:r>
      <w:r>
        <w:rPr>
          <w:rFonts w:eastAsia="Times New Roman" w:cstheme="minorHAnsi"/>
          <w:lang w:val="sv-SE" w:eastAsia="hr-HR"/>
        </w:rPr>
        <w:t xml:space="preserve"> pregled</w:t>
      </w:r>
      <w:r w:rsidR="00121551">
        <w:rPr>
          <w:rFonts w:eastAsia="Times New Roman" w:cstheme="minorHAnsi"/>
          <w:lang w:val="sv-SE" w:eastAsia="hr-HR"/>
        </w:rPr>
        <w:t>e</w:t>
      </w:r>
      <w:r>
        <w:rPr>
          <w:rFonts w:eastAsia="Times New Roman" w:cstheme="minorHAnsi"/>
          <w:lang w:val="sv-SE" w:eastAsia="hr-HR"/>
        </w:rPr>
        <w:t xml:space="preserve"> zaposlenika, </w:t>
      </w:r>
      <w:r w:rsidR="00121551">
        <w:rPr>
          <w:rFonts w:eastAsia="Times New Roman" w:cstheme="minorHAnsi"/>
          <w:lang w:val="sv-SE" w:eastAsia="hr-HR"/>
        </w:rPr>
        <w:t>usluge vođenja knjigovodstva, računalne usluge i troškove putovanja u sklopu Erasmus projekta.</w:t>
      </w:r>
    </w:p>
    <w:p w14:paraId="3E7155AC" w14:textId="30912155" w:rsidR="00CA1B2E" w:rsidRDefault="00CA1B2E" w:rsidP="00CA1B2E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Kod proračunskog korisnika</w:t>
      </w:r>
      <w:r w:rsidR="00121551">
        <w:rPr>
          <w:rFonts w:eastAsia="Times New Roman" w:cstheme="minorHAnsi"/>
          <w:lang w:val="sv-SE" w:eastAsia="hr-HR"/>
        </w:rPr>
        <w:t xml:space="preserve"> Kulturno-turistički centar Bistra</w:t>
      </w:r>
      <w:r>
        <w:rPr>
          <w:rFonts w:eastAsia="Times New Roman" w:cstheme="minorHAnsi"/>
          <w:lang w:val="sv-SE" w:eastAsia="hr-HR"/>
        </w:rPr>
        <w:t xml:space="preserve"> povećanje se odnosi na </w:t>
      </w:r>
      <w:r w:rsidR="00B82543">
        <w:rPr>
          <w:rFonts w:eastAsia="Times New Roman" w:cstheme="minorHAnsi"/>
          <w:lang w:val="sv-SE" w:eastAsia="hr-HR"/>
        </w:rPr>
        <w:t xml:space="preserve">rashode za službena putovanja, sitni inventar, preventivne preglede zaposlenika, intelektualne i osobne usluge i rashode za </w:t>
      </w:r>
      <w:r w:rsidR="00BF462A">
        <w:rPr>
          <w:rFonts w:eastAsia="Times New Roman" w:cstheme="minorHAnsi"/>
          <w:lang w:val="sv-SE" w:eastAsia="hr-HR"/>
        </w:rPr>
        <w:t>D</w:t>
      </w:r>
      <w:r w:rsidR="00B82543">
        <w:rPr>
          <w:rFonts w:eastAsia="Times New Roman" w:cstheme="minorHAnsi"/>
          <w:lang w:val="sv-SE" w:eastAsia="hr-HR"/>
        </w:rPr>
        <w:t xml:space="preserve">ane Bistre (Čušpajzijada). </w:t>
      </w:r>
    </w:p>
    <w:p w14:paraId="7C56344B" w14:textId="77777777" w:rsidR="00CA1B2E" w:rsidRPr="00DE4422" w:rsidRDefault="00CA1B2E" w:rsidP="00E556AA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43BC3184" w14:textId="3CF37DE3" w:rsidR="00F33A24" w:rsidRDefault="00F33A24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FA6D8D">
        <w:rPr>
          <w:rFonts w:eastAsia="Times New Roman" w:cstheme="minorHAnsi"/>
          <w:lang w:val="sv-SE" w:eastAsia="hr-HR"/>
        </w:rPr>
        <w:t xml:space="preserve">U </w:t>
      </w:r>
      <w:r w:rsidRPr="00FA6D8D">
        <w:rPr>
          <w:rFonts w:eastAsia="Times New Roman" w:cstheme="minorHAnsi"/>
          <w:b/>
          <w:bCs/>
          <w:lang w:val="sv-SE" w:eastAsia="hr-HR"/>
        </w:rPr>
        <w:t>skupini 34 Financijski rashodi</w:t>
      </w:r>
      <w:r w:rsidR="000E5838">
        <w:rPr>
          <w:rFonts w:eastAsia="Times New Roman" w:cstheme="minorHAnsi"/>
          <w:lang w:val="sv-SE" w:eastAsia="hr-HR"/>
        </w:rPr>
        <w:t xml:space="preserve">, ukupno planirani rashodi </w:t>
      </w:r>
      <w:r w:rsidR="00764BA3">
        <w:rPr>
          <w:rFonts w:eastAsia="Times New Roman" w:cstheme="minorHAnsi"/>
          <w:lang w:val="sv-SE" w:eastAsia="hr-HR"/>
        </w:rPr>
        <w:t>smanjuju se za 20.000,00</w:t>
      </w:r>
      <w:r w:rsidR="000E5838">
        <w:rPr>
          <w:rFonts w:eastAsia="Times New Roman" w:cstheme="minorHAnsi"/>
          <w:lang w:val="sv-SE" w:eastAsia="hr-HR"/>
        </w:rPr>
        <w:t xml:space="preserve"> € i</w:t>
      </w:r>
      <w:r w:rsidR="00764BA3">
        <w:rPr>
          <w:rFonts w:eastAsia="Times New Roman" w:cstheme="minorHAnsi"/>
          <w:lang w:val="sv-SE" w:eastAsia="hr-HR"/>
        </w:rPr>
        <w:t xml:space="preserve"> iznose 104.990,00 €. Odnose se na ostale nespomenute financijske rashode i smanjeni su prema izvršenju za prvih 9 mjeseci tekuće godine</w:t>
      </w:r>
      <w:r w:rsidR="00A946E8">
        <w:rPr>
          <w:rFonts w:eastAsia="Times New Roman" w:cstheme="minorHAnsi"/>
          <w:lang w:val="sv-SE" w:eastAsia="hr-HR"/>
        </w:rPr>
        <w:t>.</w:t>
      </w:r>
      <w:r w:rsidR="000E5838">
        <w:rPr>
          <w:rFonts w:eastAsia="Times New Roman" w:cstheme="minorHAnsi"/>
          <w:lang w:val="sv-SE" w:eastAsia="hr-HR"/>
        </w:rPr>
        <w:t xml:space="preserve"> </w:t>
      </w:r>
    </w:p>
    <w:p w14:paraId="232257E3" w14:textId="77777777" w:rsidR="00764BA3" w:rsidRDefault="00764BA3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17959DD0" w14:textId="0C87A10B" w:rsidR="00A946E8" w:rsidRDefault="0098188E" w:rsidP="00A946E8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skupini </w:t>
      </w:r>
      <w:r w:rsidRPr="0098188E">
        <w:rPr>
          <w:rFonts w:eastAsia="Times New Roman" w:cstheme="minorHAnsi"/>
          <w:b/>
          <w:bCs/>
          <w:lang w:val="sv-SE" w:eastAsia="hr-HR"/>
        </w:rPr>
        <w:t>35 Subvencije</w:t>
      </w:r>
      <w:r w:rsidR="00CF6EA5">
        <w:rPr>
          <w:rFonts w:eastAsia="Times New Roman" w:cstheme="minorHAnsi"/>
          <w:lang w:val="sv-SE" w:eastAsia="hr-HR"/>
        </w:rPr>
        <w:t xml:space="preserve">, </w:t>
      </w:r>
      <w:r w:rsidR="00A946E8">
        <w:rPr>
          <w:rFonts w:eastAsia="Times New Roman" w:cstheme="minorHAnsi"/>
          <w:lang w:val="sv-SE" w:eastAsia="hr-HR"/>
        </w:rPr>
        <w:t xml:space="preserve">ukupno planirani rashodi </w:t>
      </w:r>
      <w:r w:rsidR="00764BA3">
        <w:rPr>
          <w:rFonts w:eastAsia="Times New Roman" w:cstheme="minorHAnsi"/>
          <w:lang w:val="sv-SE" w:eastAsia="hr-HR"/>
        </w:rPr>
        <w:t xml:space="preserve">povećavaju se za 15.000,00 € i </w:t>
      </w:r>
      <w:r w:rsidR="00A946E8">
        <w:rPr>
          <w:rFonts w:eastAsia="Times New Roman" w:cstheme="minorHAnsi"/>
          <w:lang w:val="sv-SE" w:eastAsia="hr-HR"/>
        </w:rPr>
        <w:t>iznose</w:t>
      </w:r>
      <w:r w:rsidR="00764BA3">
        <w:rPr>
          <w:rFonts w:eastAsia="Times New Roman" w:cstheme="minorHAnsi"/>
          <w:lang w:val="sv-SE" w:eastAsia="hr-HR"/>
        </w:rPr>
        <w:t xml:space="preserve"> 60.185,00 €</w:t>
      </w:r>
      <w:r w:rsidR="00A946E8">
        <w:rPr>
          <w:rFonts w:eastAsia="Times New Roman" w:cstheme="minorHAnsi"/>
          <w:lang w:val="sv-SE" w:eastAsia="hr-HR"/>
        </w:rPr>
        <w:t>.</w:t>
      </w:r>
      <w:r w:rsidR="00764BA3">
        <w:rPr>
          <w:rFonts w:eastAsia="Times New Roman" w:cstheme="minorHAnsi"/>
          <w:lang w:val="sv-SE" w:eastAsia="hr-HR"/>
        </w:rPr>
        <w:t xml:space="preserve"> Odnose se na povećanje troškova sufinanciranja privatnih dječjih vrtića.</w:t>
      </w:r>
    </w:p>
    <w:p w14:paraId="662E9DAC" w14:textId="77777777" w:rsidR="00764BA3" w:rsidRDefault="00764BA3" w:rsidP="00A946E8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3BA48EF7" w14:textId="2594B556" w:rsidR="003D6E00" w:rsidRDefault="003D6E00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CF6EA5">
        <w:rPr>
          <w:rFonts w:eastAsia="Times New Roman" w:cstheme="minorHAnsi"/>
          <w:lang w:val="sv-SE" w:eastAsia="hr-HR"/>
        </w:rPr>
        <w:t xml:space="preserve">U </w:t>
      </w:r>
      <w:r w:rsidRPr="00CF6EA5">
        <w:rPr>
          <w:rFonts w:eastAsia="Times New Roman" w:cstheme="minorHAnsi"/>
          <w:b/>
          <w:bCs/>
          <w:lang w:val="sv-SE" w:eastAsia="hr-HR"/>
        </w:rPr>
        <w:t>skupini 36 Pomoći dane u inozemstvo i unutar općeg proračuna</w:t>
      </w:r>
      <w:r w:rsidRPr="00CF6EA5">
        <w:rPr>
          <w:rFonts w:eastAsia="Times New Roman" w:cstheme="minorHAnsi"/>
          <w:lang w:val="sv-SE" w:eastAsia="hr-HR"/>
        </w:rPr>
        <w:t xml:space="preserve"> ukupni rashodi se povećavaju za </w:t>
      </w:r>
      <w:r w:rsidR="00764BA3">
        <w:rPr>
          <w:rFonts w:eastAsia="Times New Roman" w:cstheme="minorHAnsi"/>
          <w:lang w:val="sv-SE" w:eastAsia="hr-HR"/>
        </w:rPr>
        <w:t>1.425,00</w:t>
      </w:r>
      <w:r w:rsidR="00914D42">
        <w:rPr>
          <w:rFonts w:eastAsia="Times New Roman" w:cstheme="minorHAnsi"/>
          <w:lang w:val="sv-SE" w:eastAsia="hr-HR"/>
        </w:rPr>
        <w:t xml:space="preserve"> </w:t>
      </w:r>
      <w:r w:rsidRPr="00CF6EA5">
        <w:rPr>
          <w:rFonts w:eastAsia="Times New Roman" w:cstheme="minorHAnsi"/>
          <w:lang w:val="sv-SE" w:eastAsia="hr-HR"/>
        </w:rPr>
        <w:t>€</w:t>
      </w:r>
      <w:r w:rsidR="00914D42">
        <w:rPr>
          <w:rFonts w:eastAsia="Times New Roman" w:cstheme="minorHAnsi"/>
          <w:lang w:val="sv-SE" w:eastAsia="hr-HR"/>
        </w:rPr>
        <w:t xml:space="preserve">. Povećavaju se rashodi za sufinanciranje dječjih vrtića kojima je osnivač druga JLS (4.000,00 </w:t>
      </w:r>
      <w:r w:rsidR="00914D42">
        <w:rPr>
          <w:rFonts w:eastAsia="Times New Roman" w:cstheme="minorHAnsi"/>
          <w:lang w:val="sv-SE" w:eastAsia="hr-HR"/>
        </w:rPr>
        <w:lastRenderedPageBreak/>
        <w:t>€), sufinanciranje boravka u školi (20.000,00 €), kapitalne pomoći za Osnovnu školu Bistra</w:t>
      </w:r>
      <w:r w:rsidR="00FF56D6">
        <w:rPr>
          <w:rFonts w:eastAsia="Times New Roman" w:cstheme="minorHAnsi"/>
          <w:lang w:val="sv-SE" w:eastAsia="hr-HR"/>
        </w:rPr>
        <w:t xml:space="preserve"> </w:t>
      </w:r>
      <w:r w:rsidR="00914D42">
        <w:rPr>
          <w:rFonts w:eastAsia="Times New Roman" w:cstheme="minorHAnsi"/>
          <w:lang w:val="sv-SE" w:eastAsia="hr-HR"/>
        </w:rPr>
        <w:t xml:space="preserve">(425,00 €), a smanjuju se rashodi za sufinanciranje nabave radnih bilježnica (6.000,00 €) i sufinanciranje poslova obnove zemljišnjih knjiga (17.000,00 €). </w:t>
      </w:r>
    </w:p>
    <w:p w14:paraId="43277883" w14:textId="77777777" w:rsidR="00914D42" w:rsidRPr="00CF6EA5" w:rsidRDefault="00914D42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210737CB" w14:textId="60D7BC8A" w:rsidR="00FE1DED" w:rsidRDefault="00F87A77" w:rsidP="00FE1DED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CF6EA5">
        <w:rPr>
          <w:rFonts w:eastAsia="Times New Roman" w:cstheme="minorHAnsi"/>
          <w:lang w:val="sv-SE" w:eastAsia="hr-HR"/>
        </w:rPr>
        <w:t xml:space="preserve">U </w:t>
      </w:r>
      <w:r w:rsidRPr="00CF6EA5">
        <w:rPr>
          <w:rFonts w:eastAsia="Times New Roman" w:cstheme="minorHAnsi"/>
          <w:b/>
          <w:bCs/>
          <w:lang w:val="sv-SE" w:eastAsia="hr-HR"/>
        </w:rPr>
        <w:t>skupini 37 Naknade građanima i kućanstvima na temelju osiguranja i druge naknade</w:t>
      </w:r>
      <w:r w:rsidR="00C03FAF" w:rsidRPr="00CF6EA5">
        <w:rPr>
          <w:rFonts w:eastAsia="Times New Roman" w:cstheme="minorHAnsi"/>
          <w:b/>
          <w:bCs/>
          <w:lang w:val="sv-SE" w:eastAsia="hr-HR"/>
        </w:rPr>
        <w:t>,</w:t>
      </w:r>
      <w:r w:rsidRPr="00CF6EA5">
        <w:rPr>
          <w:rFonts w:eastAsia="Times New Roman" w:cstheme="minorHAnsi"/>
          <w:lang w:val="sv-SE" w:eastAsia="hr-HR"/>
        </w:rPr>
        <w:t xml:space="preserve"> </w:t>
      </w:r>
      <w:bookmarkStart w:id="3" w:name="_Hlk135140629"/>
      <w:r w:rsidR="00FE1DED">
        <w:rPr>
          <w:rFonts w:eastAsia="Times New Roman" w:cstheme="minorHAnsi"/>
          <w:lang w:val="sv-SE" w:eastAsia="hr-HR"/>
        </w:rPr>
        <w:t xml:space="preserve">ukupno planirani rashodi </w:t>
      </w:r>
      <w:r w:rsidR="00F91D26">
        <w:rPr>
          <w:rFonts w:eastAsia="Times New Roman" w:cstheme="minorHAnsi"/>
          <w:lang w:val="sv-SE" w:eastAsia="hr-HR"/>
        </w:rPr>
        <w:t>povećavaju se za 18.000,00 €</w:t>
      </w:r>
      <w:r w:rsidR="00B30714">
        <w:rPr>
          <w:rFonts w:eastAsia="Times New Roman" w:cstheme="minorHAnsi"/>
          <w:lang w:val="sv-SE" w:eastAsia="hr-HR"/>
        </w:rPr>
        <w:t xml:space="preserve"> </w:t>
      </w:r>
      <w:r w:rsidR="00F91D26">
        <w:rPr>
          <w:rFonts w:eastAsia="Times New Roman" w:cstheme="minorHAnsi"/>
          <w:lang w:val="sv-SE" w:eastAsia="hr-HR"/>
        </w:rPr>
        <w:t>i iznose 91.400,00</w:t>
      </w:r>
      <w:r w:rsidR="00FE1DED">
        <w:rPr>
          <w:rFonts w:eastAsia="Times New Roman" w:cstheme="minorHAnsi"/>
          <w:lang w:val="sv-SE" w:eastAsia="hr-HR"/>
        </w:rPr>
        <w:t xml:space="preserve"> €. </w:t>
      </w:r>
      <w:r w:rsidR="004811A1">
        <w:rPr>
          <w:rFonts w:eastAsia="Times New Roman" w:cstheme="minorHAnsi"/>
          <w:lang w:val="sv-SE" w:eastAsia="hr-HR"/>
        </w:rPr>
        <w:t>Jednokratne novčane pomoći umirovljenicima (</w:t>
      </w:r>
      <w:r w:rsidR="008F28A7">
        <w:rPr>
          <w:rFonts w:eastAsia="Times New Roman" w:cstheme="minorHAnsi"/>
          <w:lang w:val="sv-SE" w:eastAsia="hr-HR"/>
        </w:rPr>
        <w:t>b</w:t>
      </w:r>
      <w:r w:rsidR="004811A1">
        <w:rPr>
          <w:rFonts w:eastAsia="Times New Roman" w:cstheme="minorHAnsi"/>
          <w:lang w:val="sv-SE" w:eastAsia="hr-HR"/>
        </w:rPr>
        <w:t>ožičnica) povećavaju se za 23</w:t>
      </w:r>
      <w:r w:rsidR="00B30714">
        <w:rPr>
          <w:rFonts w:eastAsia="Times New Roman" w:cstheme="minorHAnsi"/>
          <w:lang w:val="sv-SE" w:eastAsia="hr-HR"/>
        </w:rPr>
        <w:t>.000,00 €, a sufinanciranje troškova stanovanja smanjuje se za 5.000,00 €</w:t>
      </w:r>
      <w:r w:rsidR="008F28A7">
        <w:rPr>
          <w:rFonts w:eastAsia="Times New Roman" w:cstheme="minorHAnsi"/>
          <w:lang w:val="sv-SE" w:eastAsia="hr-HR"/>
        </w:rPr>
        <w:t xml:space="preserve"> prema dosadašnjem izvršenju</w:t>
      </w:r>
      <w:r w:rsidR="00B30714">
        <w:rPr>
          <w:rFonts w:eastAsia="Times New Roman" w:cstheme="minorHAnsi"/>
          <w:lang w:val="sv-SE" w:eastAsia="hr-HR"/>
        </w:rPr>
        <w:t>.</w:t>
      </w:r>
    </w:p>
    <w:p w14:paraId="37B7CC3C" w14:textId="2CF427EF" w:rsidR="00F87A77" w:rsidRPr="00CF6EA5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bookmarkEnd w:id="3"/>
    <w:p w14:paraId="28D73A3D" w14:textId="3BB410F0" w:rsidR="002E7B41" w:rsidRDefault="00F87A77" w:rsidP="002A290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CF6EA5">
        <w:rPr>
          <w:rFonts w:eastAsia="Times New Roman" w:cstheme="minorHAnsi"/>
          <w:lang w:val="sv-SE" w:eastAsia="hr-HR"/>
        </w:rPr>
        <w:t xml:space="preserve">U </w:t>
      </w:r>
      <w:r w:rsidRPr="00CF6EA5">
        <w:rPr>
          <w:rFonts w:eastAsia="Times New Roman" w:cstheme="minorHAnsi"/>
          <w:b/>
          <w:lang w:val="sv-SE" w:eastAsia="hr-HR"/>
        </w:rPr>
        <w:t xml:space="preserve">skupini 38 </w:t>
      </w:r>
      <w:r w:rsidR="00C565B0">
        <w:rPr>
          <w:rFonts w:eastAsia="Times New Roman" w:cstheme="minorHAnsi"/>
          <w:b/>
          <w:lang w:val="sv-SE" w:eastAsia="hr-HR"/>
        </w:rPr>
        <w:t>R</w:t>
      </w:r>
      <w:r w:rsidRPr="00CF6EA5">
        <w:rPr>
          <w:rFonts w:eastAsia="Times New Roman" w:cstheme="minorHAnsi"/>
          <w:b/>
          <w:lang w:val="sv-SE" w:eastAsia="hr-HR"/>
        </w:rPr>
        <w:t>ashodi</w:t>
      </w:r>
      <w:r w:rsidR="00C565B0">
        <w:rPr>
          <w:rFonts w:eastAsia="Times New Roman" w:cstheme="minorHAnsi"/>
          <w:b/>
          <w:lang w:val="sv-SE" w:eastAsia="hr-HR"/>
        </w:rPr>
        <w:t xml:space="preserve"> za donacije, kazne, naknade šteta i kapitalne pomoći</w:t>
      </w:r>
      <w:r w:rsidRPr="00CF6EA5">
        <w:rPr>
          <w:rFonts w:eastAsia="Times New Roman" w:cstheme="minorHAnsi"/>
          <w:lang w:val="sv-SE" w:eastAsia="hr-HR"/>
        </w:rPr>
        <w:t xml:space="preserve"> </w:t>
      </w:r>
      <w:r w:rsidR="00C565B0">
        <w:rPr>
          <w:rFonts w:eastAsia="Times New Roman" w:cstheme="minorHAnsi"/>
          <w:lang w:val="sv-SE" w:eastAsia="hr-HR"/>
        </w:rPr>
        <w:t>smanjuju</w:t>
      </w:r>
      <w:r w:rsidR="008D14FD" w:rsidRPr="00CF6EA5">
        <w:rPr>
          <w:rFonts w:eastAsia="Times New Roman" w:cstheme="minorHAnsi"/>
          <w:lang w:val="sv-SE" w:eastAsia="hr-HR"/>
        </w:rPr>
        <w:t xml:space="preserve"> se</w:t>
      </w:r>
      <w:r w:rsidRPr="00CF6EA5">
        <w:rPr>
          <w:rFonts w:eastAsia="Times New Roman" w:cstheme="minorHAnsi"/>
          <w:lang w:val="sv-SE" w:eastAsia="hr-HR"/>
        </w:rPr>
        <w:t xml:space="preserve"> rashodi za </w:t>
      </w:r>
      <w:r w:rsidR="00C565B0">
        <w:rPr>
          <w:rFonts w:eastAsia="Times New Roman" w:cstheme="minorHAnsi"/>
          <w:lang w:val="sv-SE" w:eastAsia="hr-HR"/>
        </w:rPr>
        <w:t>127.026,00</w:t>
      </w:r>
      <w:r w:rsidR="0025011C" w:rsidRPr="00CF6EA5">
        <w:rPr>
          <w:rFonts w:eastAsia="Times New Roman" w:cstheme="minorHAnsi"/>
          <w:lang w:val="sv-SE" w:eastAsia="hr-HR"/>
        </w:rPr>
        <w:t xml:space="preserve"> € i iznose</w:t>
      </w:r>
      <w:r w:rsidR="00C565B0">
        <w:rPr>
          <w:rFonts w:eastAsia="Times New Roman" w:cstheme="minorHAnsi"/>
          <w:lang w:val="sv-SE" w:eastAsia="hr-HR"/>
        </w:rPr>
        <w:t xml:space="preserve"> 1.046.662,00 </w:t>
      </w:r>
      <w:r w:rsidR="003964D4" w:rsidRPr="00CF6EA5">
        <w:rPr>
          <w:rFonts w:eastAsia="Times New Roman" w:cstheme="minorHAnsi"/>
          <w:lang w:val="sv-SE" w:eastAsia="hr-HR"/>
        </w:rPr>
        <w:t>€</w:t>
      </w:r>
      <w:r w:rsidR="00662D3F">
        <w:rPr>
          <w:rFonts w:eastAsia="Times New Roman" w:cstheme="minorHAnsi"/>
          <w:lang w:val="sv-SE" w:eastAsia="hr-HR"/>
        </w:rPr>
        <w:t>. Smanjuju se rashodi za izgradnju groblja prema aneksu ugovora (71.230,00</w:t>
      </w:r>
      <w:r w:rsidR="00387D5A">
        <w:rPr>
          <w:rFonts w:eastAsia="Times New Roman" w:cstheme="minorHAnsi"/>
          <w:lang w:val="sv-SE" w:eastAsia="hr-HR"/>
        </w:rPr>
        <w:t xml:space="preserve"> </w:t>
      </w:r>
      <w:r w:rsidR="00662D3F">
        <w:rPr>
          <w:rFonts w:eastAsia="Times New Roman" w:cstheme="minorHAnsi"/>
          <w:lang w:val="sv-SE" w:eastAsia="hr-HR"/>
        </w:rPr>
        <w:t>€), izgradnju vodoopskrbnog sustava i sustava otpadnih voda prema planu Vodoopskrbe i odvodnje Zaprešić (79.606,00 €), sufinanciranje dječjih vrtića u vlasništvu neprofitnih organizacija (10.200,00 €) i naknadu troškova izborne promidžbe (3.990,00 €). Poveć</w:t>
      </w:r>
      <w:r w:rsidR="00387D5A">
        <w:rPr>
          <w:rFonts w:eastAsia="Times New Roman" w:cstheme="minorHAnsi"/>
          <w:lang w:val="sv-SE" w:eastAsia="hr-HR"/>
        </w:rPr>
        <w:t>avaju</w:t>
      </w:r>
      <w:r w:rsidR="00662D3F">
        <w:rPr>
          <w:rFonts w:eastAsia="Times New Roman" w:cstheme="minorHAnsi"/>
          <w:lang w:val="sv-SE" w:eastAsia="hr-HR"/>
        </w:rPr>
        <w:t xml:space="preserve"> su rashodi za Zajednicu sportskih udruga (35.000,00 €) i udruge u socijalnoj skrbi (3.000,00 €). </w:t>
      </w:r>
      <w:r w:rsidR="006E76D5" w:rsidRPr="00CF6EA5">
        <w:rPr>
          <w:rFonts w:eastAsia="Times New Roman" w:cstheme="minorHAnsi"/>
          <w:lang w:val="sv-SE" w:eastAsia="hr-HR"/>
        </w:rPr>
        <w:t xml:space="preserve"> </w:t>
      </w:r>
    </w:p>
    <w:p w14:paraId="06417EF2" w14:textId="77777777" w:rsidR="004B5D2A" w:rsidRDefault="004B5D2A" w:rsidP="002A290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37E340BA" w14:textId="38AAA6C2" w:rsidR="00F87A77" w:rsidRPr="00BF002D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u w:val="single"/>
          <w:lang w:val="sv-SE" w:eastAsia="hr-HR"/>
        </w:rPr>
      </w:pPr>
      <w:r w:rsidRPr="00BF002D">
        <w:rPr>
          <w:rFonts w:eastAsia="Times New Roman" w:cstheme="minorHAnsi"/>
          <w:b/>
          <w:i/>
          <w:u w:val="single"/>
          <w:lang w:val="sv-SE" w:eastAsia="hr-HR"/>
        </w:rPr>
        <w:t>Rashodi za nabavu nefinancijske imovine</w:t>
      </w:r>
      <w:r w:rsidRPr="00BF002D">
        <w:rPr>
          <w:rFonts w:eastAsia="Times New Roman" w:cstheme="minorHAnsi"/>
          <w:u w:val="single"/>
          <w:lang w:val="sv-SE" w:eastAsia="hr-HR"/>
        </w:rPr>
        <w:t xml:space="preserve"> </w:t>
      </w:r>
      <w:r w:rsidR="00BE032D">
        <w:rPr>
          <w:rFonts w:eastAsia="Times New Roman" w:cstheme="minorHAnsi"/>
          <w:u w:val="single"/>
          <w:lang w:val="sv-SE" w:eastAsia="hr-HR"/>
        </w:rPr>
        <w:t xml:space="preserve">povećani </w:t>
      </w:r>
      <w:r w:rsidR="00BF002D">
        <w:rPr>
          <w:rFonts w:eastAsia="Times New Roman" w:cstheme="minorHAnsi"/>
          <w:u w:val="single"/>
          <w:lang w:val="sv-SE" w:eastAsia="hr-HR"/>
        </w:rPr>
        <w:t>su za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</w:t>
      </w:r>
      <w:r w:rsidR="00BE032D">
        <w:rPr>
          <w:rFonts w:eastAsia="Times New Roman" w:cstheme="minorHAnsi"/>
          <w:u w:val="single"/>
          <w:lang w:val="sv-SE" w:eastAsia="hr-HR"/>
        </w:rPr>
        <w:t>24.945,63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€ </w:t>
      </w:r>
      <w:r w:rsidR="0053035A" w:rsidRPr="00BF002D">
        <w:rPr>
          <w:rFonts w:eastAsia="Times New Roman" w:cstheme="minorHAnsi"/>
          <w:u w:val="single"/>
          <w:lang w:val="sv-SE" w:eastAsia="hr-HR"/>
        </w:rPr>
        <w:t>i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iznose </w:t>
      </w:r>
      <w:r w:rsidR="00BE032D">
        <w:rPr>
          <w:rFonts w:eastAsia="Times New Roman" w:cstheme="minorHAnsi"/>
          <w:u w:val="single"/>
          <w:lang w:val="sv-SE" w:eastAsia="hr-HR"/>
        </w:rPr>
        <w:t>2.945.021,63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€.</w:t>
      </w:r>
    </w:p>
    <w:p w14:paraId="104250DD" w14:textId="77777777" w:rsidR="00F5125E" w:rsidRPr="00BF002D" w:rsidRDefault="00F5125E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u w:val="single"/>
          <w:lang w:val="sv-SE" w:eastAsia="hr-HR"/>
        </w:rPr>
      </w:pPr>
    </w:p>
    <w:p w14:paraId="31A7FF7F" w14:textId="435B9B21" w:rsidR="00F5125E" w:rsidRDefault="00F5125E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BF002D">
        <w:rPr>
          <w:rFonts w:eastAsia="Times New Roman" w:cstheme="minorHAnsi"/>
          <w:lang w:val="sv-SE" w:eastAsia="hr-HR"/>
        </w:rPr>
        <w:t xml:space="preserve">U </w:t>
      </w:r>
      <w:r w:rsidRPr="00BF002D">
        <w:rPr>
          <w:rFonts w:eastAsia="Times New Roman" w:cstheme="minorHAnsi"/>
          <w:b/>
          <w:bCs/>
          <w:lang w:val="sv-SE" w:eastAsia="hr-HR"/>
        </w:rPr>
        <w:t>skupni 41 Rashodi za nabavu neproizvedene dugotrajne imovine</w:t>
      </w:r>
      <w:r w:rsidR="0019058C">
        <w:rPr>
          <w:rFonts w:eastAsia="Times New Roman" w:cstheme="minorHAnsi"/>
          <w:b/>
          <w:bCs/>
          <w:lang w:val="sv-SE" w:eastAsia="hr-HR"/>
        </w:rPr>
        <w:t xml:space="preserve">, </w:t>
      </w:r>
      <w:r w:rsidR="0019058C" w:rsidRPr="0019058C">
        <w:rPr>
          <w:rFonts w:eastAsia="Times New Roman" w:cstheme="minorHAnsi"/>
          <w:lang w:val="sv-SE" w:eastAsia="hr-HR"/>
        </w:rPr>
        <w:t>ukupno planirani</w:t>
      </w:r>
      <w:r w:rsidRPr="0019058C">
        <w:rPr>
          <w:rFonts w:eastAsia="Times New Roman" w:cstheme="minorHAnsi"/>
          <w:lang w:val="sv-SE" w:eastAsia="hr-HR"/>
        </w:rPr>
        <w:t xml:space="preserve"> </w:t>
      </w:r>
      <w:r w:rsidR="0019058C">
        <w:rPr>
          <w:rFonts w:eastAsia="Times New Roman" w:cstheme="minorHAnsi"/>
          <w:lang w:val="sv-SE" w:eastAsia="hr-HR"/>
        </w:rPr>
        <w:t>rashodi</w:t>
      </w:r>
      <w:r w:rsidR="00BE032D">
        <w:rPr>
          <w:rFonts w:eastAsia="Times New Roman" w:cstheme="minorHAnsi"/>
          <w:lang w:val="sv-SE" w:eastAsia="hr-HR"/>
        </w:rPr>
        <w:t xml:space="preserve"> smanjuju se za 2.000,00 € i </w:t>
      </w:r>
      <w:r w:rsidR="00BF002D" w:rsidRPr="0019058C">
        <w:rPr>
          <w:rFonts w:eastAsia="Times New Roman" w:cstheme="minorHAnsi"/>
          <w:lang w:val="sv-SE" w:eastAsia="hr-HR"/>
        </w:rPr>
        <w:t>iznose</w:t>
      </w:r>
      <w:r w:rsidR="00BF002D">
        <w:rPr>
          <w:rFonts w:eastAsia="Times New Roman" w:cstheme="minorHAnsi"/>
          <w:lang w:val="sv-SE" w:eastAsia="hr-HR"/>
        </w:rPr>
        <w:t xml:space="preserve"> </w:t>
      </w:r>
      <w:r w:rsidR="0019058C">
        <w:rPr>
          <w:rFonts w:eastAsia="Times New Roman" w:cstheme="minorHAnsi"/>
          <w:lang w:val="sv-SE" w:eastAsia="hr-HR"/>
        </w:rPr>
        <w:t>1</w:t>
      </w:r>
      <w:r w:rsidR="00BE032D">
        <w:rPr>
          <w:rFonts w:eastAsia="Times New Roman" w:cstheme="minorHAnsi"/>
          <w:lang w:val="sv-SE" w:eastAsia="hr-HR"/>
        </w:rPr>
        <w:t>3</w:t>
      </w:r>
      <w:r w:rsidR="0019058C">
        <w:rPr>
          <w:rFonts w:eastAsia="Times New Roman" w:cstheme="minorHAnsi"/>
          <w:lang w:val="sv-SE" w:eastAsia="hr-HR"/>
        </w:rPr>
        <w:t>.000,00</w:t>
      </w:r>
      <w:r w:rsidR="00BF002D">
        <w:rPr>
          <w:rFonts w:eastAsia="Times New Roman" w:cstheme="minorHAnsi"/>
          <w:lang w:val="sv-SE" w:eastAsia="hr-HR"/>
        </w:rPr>
        <w:t xml:space="preserve"> €.</w:t>
      </w:r>
      <w:r w:rsidR="00BE032D">
        <w:rPr>
          <w:rFonts w:eastAsia="Times New Roman" w:cstheme="minorHAnsi"/>
          <w:lang w:val="sv-SE" w:eastAsia="hr-HR"/>
        </w:rPr>
        <w:t xml:space="preserve"> Za 10.000,00 € se smanjuju planirani rashodi za kupnju zemljišta za potrebe izgradnje Gospodarske zone Bistra, a za 8.000,00 € se povećavaju rashodi za kupnju zemljišta za </w:t>
      </w:r>
      <w:r w:rsidR="008F28A7">
        <w:rPr>
          <w:rFonts w:eastAsia="Times New Roman" w:cstheme="minorHAnsi"/>
          <w:lang w:val="sv-SE" w:eastAsia="hr-HR"/>
        </w:rPr>
        <w:t xml:space="preserve">izgrađeno </w:t>
      </w:r>
      <w:r w:rsidR="00BE032D">
        <w:rPr>
          <w:rFonts w:eastAsia="Times New Roman" w:cstheme="minorHAnsi"/>
          <w:lang w:val="sv-SE" w:eastAsia="hr-HR"/>
        </w:rPr>
        <w:t xml:space="preserve">dječje igralište u Poljanici. </w:t>
      </w:r>
    </w:p>
    <w:p w14:paraId="22FA36C9" w14:textId="77777777" w:rsidR="00BE032D" w:rsidRDefault="00BE032D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5143C5B0" w14:textId="3271CD69" w:rsidR="002F0980" w:rsidRDefault="00F87A77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BF002D">
        <w:rPr>
          <w:rFonts w:eastAsia="Times New Roman" w:cstheme="minorHAnsi"/>
          <w:lang w:val="sv-SE" w:eastAsia="hr-HR"/>
        </w:rPr>
        <w:t xml:space="preserve">U </w:t>
      </w:r>
      <w:r w:rsidRPr="00BF002D">
        <w:rPr>
          <w:rFonts w:eastAsia="Times New Roman" w:cstheme="minorHAnsi"/>
          <w:b/>
          <w:bCs/>
          <w:lang w:val="sv-SE" w:eastAsia="hr-HR"/>
        </w:rPr>
        <w:t>skupini 42 Rashodi za nabavu proizvedene dugotrajne imovine</w:t>
      </w:r>
      <w:r w:rsidR="00C03FAF" w:rsidRPr="00BF002D">
        <w:rPr>
          <w:rFonts w:eastAsia="Times New Roman" w:cstheme="minorHAnsi"/>
          <w:b/>
          <w:bCs/>
          <w:lang w:val="sv-SE" w:eastAsia="hr-HR"/>
        </w:rPr>
        <w:t>,</w:t>
      </w:r>
      <w:r w:rsidRPr="00BF002D">
        <w:rPr>
          <w:rFonts w:eastAsia="Times New Roman" w:cstheme="minorHAnsi"/>
          <w:lang w:val="sv-SE" w:eastAsia="hr-HR"/>
        </w:rPr>
        <w:t xml:space="preserve"> </w:t>
      </w:r>
      <w:r w:rsidR="00BE032D">
        <w:rPr>
          <w:rFonts w:eastAsia="Times New Roman" w:cstheme="minorHAnsi"/>
          <w:lang w:val="sv-SE" w:eastAsia="hr-HR"/>
        </w:rPr>
        <w:t>povećavaju se za 32.722,63</w:t>
      </w:r>
      <w:r w:rsidR="008D47D5" w:rsidRPr="00BF002D">
        <w:rPr>
          <w:rFonts w:eastAsia="Times New Roman" w:cstheme="minorHAnsi"/>
          <w:lang w:val="sv-SE" w:eastAsia="hr-HR"/>
        </w:rPr>
        <w:t xml:space="preserve"> € i iznose </w:t>
      </w:r>
      <w:r w:rsidR="0019058C">
        <w:rPr>
          <w:rFonts w:eastAsia="Times New Roman" w:cstheme="minorHAnsi"/>
          <w:lang w:val="sv-SE" w:eastAsia="hr-HR"/>
        </w:rPr>
        <w:t>2.</w:t>
      </w:r>
      <w:r w:rsidR="00BE032D">
        <w:rPr>
          <w:rFonts w:eastAsia="Times New Roman" w:cstheme="minorHAnsi"/>
          <w:lang w:val="sv-SE" w:eastAsia="hr-HR"/>
        </w:rPr>
        <w:t>682.282,63</w:t>
      </w:r>
      <w:r w:rsidR="0019058C">
        <w:rPr>
          <w:rFonts w:eastAsia="Times New Roman" w:cstheme="minorHAnsi"/>
          <w:lang w:val="sv-SE" w:eastAsia="hr-HR"/>
        </w:rPr>
        <w:t xml:space="preserve"> </w:t>
      </w:r>
      <w:r w:rsidR="008D47D5" w:rsidRPr="00BF002D">
        <w:rPr>
          <w:rFonts w:eastAsia="Times New Roman" w:cstheme="minorHAnsi"/>
          <w:lang w:val="sv-SE" w:eastAsia="hr-HR"/>
        </w:rPr>
        <w:t>€</w:t>
      </w:r>
      <w:r w:rsidR="00BE032D">
        <w:rPr>
          <w:rFonts w:eastAsia="Times New Roman" w:cstheme="minorHAnsi"/>
          <w:lang w:val="sv-SE" w:eastAsia="hr-HR"/>
        </w:rPr>
        <w:t xml:space="preserve">. </w:t>
      </w:r>
      <w:r w:rsidR="002F0980">
        <w:rPr>
          <w:rFonts w:eastAsia="Times New Roman" w:cstheme="minorHAnsi"/>
          <w:lang w:val="sv-SE" w:eastAsia="hr-HR"/>
        </w:rPr>
        <w:t xml:space="preserve">Smanjuju se rashodi za izgradnju pješačkog pločnika u Ulici Bana J. Jelačića, izgradnju rotora u Bistranskoj ulici i izgradnju komunalne infrastrukture u Gospodarskoj zoni Bistra, dok se povećavaju rashodi za izgradnju i opremanje Područnog vrtića Kapljica i rekonstrukciju Severske ulice.  </w:t>
      </w:r>
      <w:r w:rsidR="008D47D5" w:rsidRPr="00BF002D">
        <w:rPr>
          <w:rFonts w:eastAsia="Times New Roman" w:cstheme="minorHAnsi"/>
          <w:lang w:val="sv-SE" w:eastAsia="hr-HR"/>
        </w:rPr>
        <w:t xml:space="preserve"> </w:t>
      </w:r>
    </w:p>
    <w:p w14:paraId="07566CAA" w14:textId="77777777" w:rsidR="002F0980" w:rsidRDefault="002F0980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0BA1AB2A" w14:textId="136E4B57" w:rsidR="001C1DB6" w:rsidRDefault="001C1DB6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skupini </w:t>
      </w:r>
      <w:r w:rsidRPr="001C1DB6">
        <w:rPr>
          <w:rFonts w:eastAsia="Times New Roman" w:cstheme="minorHAnsi"/>
          <w:b/>
          <w:bCs/>
          <w:lang w:val="sv-SE" w:eastAsia="hr-HR"/>
        </w:rPr>
        <w:t>45 Rashodi za dodatna ulaganja na nefinancijskoj imovini</w:t>
      </w:r>
      <w:r w:rsidR="008F28A7">
        <w:rPr>
          <w:rFonts w:eastAsia="Times New Roman" w:cstheme="minorHAnsi"/>
          <w:lang w:val="sv-SE" w:eastAsia="hr-HR"/>
        </w:rPr>
        <w:t xml:space="preserve"> </w:t>
      </w:r>
      <w:r>
        <w:rPr>
          <w:rFonts w:eastAsia="Times New Roman" w:cstheme="minorHAnsi"/>
          <w:lang w:val="sv-SE" w:eastAsia="hr-HR"/>
        </w:rPr>
        <w:t xml:space="preserve">su </w:t>
      </w:r>
      <w:r w:rsidR="001420F4">
        <w:rPr>
          <w:rFonts w:eastAsia="Times New Roman" w:cstheme="minorHAnsi"/>
          <w:lang w:val="sv-SE" w:eastAsia="hr-HR"/>
        </w:rPr>
        <w:t>smanjeni</w:t>
      </w:r>
      <w:r>
        <w:rPr>
          <w:rFonts w:eastAsia="Times New Roman" w:cstheme="minorHAnsi"/>
          <w:lang w:val="sv-SE" w:eastAsia="hr-HR"/>
        </w:rPr>
        <w:t xml:space="preserve"> za </w:t>
      </w:r>
      <w:r w:rsidR="001420F4">
        <w:rPr>
          <w:rFonts w:eastAsia="Times New Roman" w:cstheme="minorHAnsi"/>
          <w:lang w:val="sv-SE" w:eastAsia="hr-HR"/>
        </w:rPr>
        <w:t>5.777,00</w:t>
      </w:r>
      <w:r>
        <w:rPr>
          <w:rFonts w:eastAsia="Times New Roman" w:cstheme="minorHAnsi"/>
          <w:lang w:val="sv-SE" w:eastAsia="hr-HR"/>
        </w:rPr>
        <w:t xml:space="preserve"> €</w:t>
      </w:r>
      <w:r w:rsidR="001420F4">
        <w:rPr>
          <w:rFonts w:eastAsia="Times New Roman" w:cstheme="minorHAnsi"/>
          <w:lang w:val="sv-SE" w:eastAsia="hr-HR"/>
        </w:rPr>
        <w:t xml:space="preserve"> i iznose 249.739,00 €. Smanjenje se odnosi na </w:t>
      </w:r>
      <w:r w:rsidR="006E54AA">
        <w:rPr>
          <w:rFonts w:eastAsia="Times New Roman" w:cstheme="minorHAnsi"/>
          <w:lang w:val="sv-SE" w:eastAsia="hr-HR"/>
        </w:rPr>
        <w:t xml:space="preserve">smanjenje rashoda za rekonstrukciju javne rasvjete i uređenje sportskog igrališta u Gornjoj Bistri i povećanje rashoda za rekonstrukciju dječjeg igrališta u Strmečkoj ulici. </w:t>
      </w:r>
      <w:r>
        <w:rPr>
          <w:rFonts w:eastAsia="Times New Roman" w:cstheme="minorHAnsi"/>
          <w:lang w:val="sv-SE" w:eastAsia="hr-HR"/>
        </w:rPr>
        <w:t xml:space="preserve"> </w:t>
      </w:r>
    </w:p>
    <w:p w14:paraId="6B0054AD" w14:textId="77777777" w:rsidR="001C5033" w:rsidRDefault="001C5033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7ACDFF96" w14:textId="77777777" w:rsidR="005B6FB8" w:rsidRDefault="005B6FB8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0FC5D3D7" w14:textId="77777777" w:rsidR="00F87A77" w:rsidRPr="00F87A77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bCs/>
          <w:lang w:val="sv-SE" w:eastAsia="hr-HR"/>
        </w:rPr>
      </w:pPr>
      <w:r w:rsidRPr="00F87A77">
        <w:rPr>
          <w:rFonts w:eastAsia="Times New Roman" w:cstheme="minorHAnsi"/>
          <w:b/>
          <w:bCs/>
          <w:highlight w:val="lightGray"/>
          <w:lang w:val="sv-SE" w:eastAsia="hr-HR"/>
        </w:rPr>
        <w:t>B. RAČUN ZADUŽIVANJA / FINANCIRANJA</w:t>
      </w:r>
    </w:p>
    <w:p w14:paraId="335C90C9" w14:textId="77777777" w:rsidR="00F87A77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bookmarkStart w:id="4" w:name="_Hlk147997716"/>
      <w:r w:rsidRPr="00BB4B9B">
        <w:rPr>
          <w:rFonts w:eastAsia="Times New Roman" w:cstheme="minorHAnsi"/>
          <w:lang w:val="sv-SE" w:eastAsia="hr-HR"/>
        </w:rPr>
        <w:t>Račun zaduživanja / financiranja sadrži podatak o primicima od zaduživanja i izdacima za financijsku imovinu i otplate zajmova za Općinu Bistra i proračunskog korisnika Dječji vrtić Kapljica.</w:t>
      </w:r>
    </w:p>
    <w:p w14:paraId="2AB587EB" w14:textId="77777777" w:rsidR="001C5033" w:rsidRPr="00BB4B9B" w:rsidRDefault="001C5033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63A68053" w14:textId="680B1356" w:rsidR="00360373" w:rsidRPr="00BB4B9B" w:rsidRDefault="0024423B" w:rsidP="003F59A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sv-SE" w:eastAsia="hr-HR"/>
        </w:rPr>
      </w:pPr>
      <w:r w:rsidRPr="00BB4B9B">
        <w:rPr>
          <w:rFonts w:eastAsia="Times New Roman" w:cstheme="minorHAnsi"/>
          <w:lang w:val="sv-SE" w:eastAsia="hr-HR"/>
        </w:rPr>
        <w:t xml:space="preserve">Primici od zaduživanja </w:t>
      </w:r>
      <w:r w:rsidR="003823B4">
        <w:rPr>
          <w:rFonts w:eastAsia="Times New Roman" w:cstheme="minorHAnsi"/>
          <w:lang w:val="sv-SE" w:eastAsia="hr-HR"/>
        </w:rPr>
        <w:t>smanjeni</w:t>
      </w:r>
      <w:r w:rsidR="00FA2E02">
        <w:rPr>
          <w:rFonts w:eastAsia="Times New Roman" w:cstheme="minorHAnsi"/>
          <w:lang w:val="sv-SE" w:eastAsia="hr-HR"/>
        </w:rPr>
        <w:t xml:space="preserve"> su </w:t>
      </w:r>
      <w:r w:rsidRPr="00BB4B9B">
        <w:rPr>
          <w:rFonts w:eastAsia="Times New Roman" w:cstheme="minorHAnsi"/>
          <w:lang w:val="sv-SE" w:eastAsia="hr-HR"/>
        </w:rPr>
        <w:t xml:space="preserve">za </w:t>
      </w:r>
      <w:r w:rsidR="003823B4">
        <w:rPr>
          <w:rFonts w:eastAsia="Times New Roman" w:cstheme="minorHAnsi"/>
          <w:lang w:val="sv-SE" w:eastAsia="hr-HR"/>
        </w:rPr>
        <w:t>13.359,88</w:t>
      </w:r>
      <w:r w:rsidRPr="00BB4B9B">
        <w:rPr>
          <w:rFonts w:eastAsia="Times New Roman" w:cstheme="minorHAnsi"/>
          <w:lang w:val="sv-SE" w:eastAsia="hr-HR"/>
        </w:rPr>
        <w:t xml:space="preserve"> €</w:t>
      </w:r>
      <w:r w:rsidR="002A6089" w:rsidRPr="00BB4B9B">
        <w:rPr>
          <w:rFonts w:eastAsia="Times New Roman" w:cstheme="minorHAnsi"/>
          <w:lang w:val="sv-SE" w:eastAsia="hr-HR"/>
        </w:rPr>
        <w:t xml:space="preserve"> i iznose </w:t>
      </w:r>
      <w:r w:rsidR="00FA2E02">
        <w:rPr>
          <w:rFonts w:eastAsia="Times New Roman" w:cstheme="minorHAnsi"/>
          <w:lang w:val="sv-SE" w:eastAsia="hr-HR"/>
        </w:rPr>
        <w:t>2.1</w:t>
      </w:r>
      <w:r w:rsidR="003823B4">
        <w:rPr>
          <w:rFonts w:eastAsia="Times New Roman" w:cstheme="minorHAnsi"/>
          <w:lang w:val="sv-SE" w:eastAsia="hr-HR"/>
        </w:rPr>
        <w:t>56.174,50</w:t>
      </w:r>
      <w:r w:rsidR="002A6089" w:rsidRPr="00BB4B9B">
        <w:rPr>
          <w:rFonts w:eastAsia="Times New Roman" w:cstheme="minorHAnsi"/>
          <w:lang w:val="sv-SE" w:eastAsia="hr-HR"/>
        </w:rPr>
        <w:t xml:space="preserve"> € te se odnose na dugoročno zaduživanje</w:t>
      </w:r>
      <w:r w:rsidR="003823B4">
        <w:rPr>
          <w:rFonts w:eastAsia="Times New Roman" w:cstheme="minorHAnsi"/>
          <w:lang w:val="sv-SE" w:eastAsia="hr-HR"/>
        </w:rPr>
        <w:t xml:space="preserve"> Općine Bistra kog Hrvatske banke za obnovu i razvitak </w:t>
      </w:r>
      <w:r w:rsidR="002A6089" w:rsidRPr="00BB4B9B">
        <w:rPr>
          <w:rFonts w:eastAsia="Times New Roman" w:cstheme="minorHAnsi"/>
          <w:lang w:val="sv-SE" w:eastAsia="hr-HR"/>
        </w:rPr>
        <w:t xml:space="preserve"> za projekt Izgradnja </w:t>
      </w:r>
      <w:r w:rsidR="008F28A7">
        <w:rPr>
          <w:rFonts w:eastAsia="Times New Roman" w:cstheme="minorHAnsi"/>
          <w:lang w:val="sv-SE" w:eastAsia="hr-HR"/>
        </w:rPr>
        <w:t>P</w:t>
      </w:r>
      <w:r w:rsidR="002A6089" w:rsidRPr="00BB4B9B">
        <w:rPr>
          <w:rFonts w:eastAsia="Times New Roman" w:cstheme="minorHAnsi"/>
          <w:lang w:val="sv-SE" w:eastAsia="hr-HR"/>
        </w:rPr>
        <w:t>odručnog vrtića Kapljica</w:t>
      </w:r>
      <w:r w:rsidR="003823B4">
        <w:rPr>
          <w:rFonts w:eastAsia="Times New Roman" w:cstheme="minorHAnsi"/>
          <w:lang w:val="sv-SE" w:eastAsia="hr-HR"/>
        </w:rPr>
        <w:t xml:space="preserve"> u iznosu od 2.140.000,00 € i zaduženje Dječjeg vrtića Kapljica za iznos 16.174,50 € (lizing za kupnju službenog automobila)</w:t>
      </w:r>
      <w:r w:rsidR="00FA2E02">
        <w:rPr>
          <w:rFonts w:eastAsia="Times New Roman" w:cstheme="minorHAnsi"/>
          <w:lang w:val="sv-SE" w:eastAsia="hr-HR"/>
        </w:rPr>
        <w:t>.</w:t>
      </w:r>
    </w:p>
    <w:p w14:paraId="2D4B3E3F" w14:textId="76EFD64E" w:rsidR="00102D3F" w:rsidRDefault="00522D66" w:rsidP="00102D3F">
      <w:pPr>
        <w:spacing w:after="0" w:line="240" w:lineRule="auto"/>
        <w:jc w:val="both"/>
        <w:rPr>
          <w:rFonts w:eastAsia="Times New Roman" w:cstheme="minorHAnsi"/>
          <w:lang w:val="sv-SE" w:eastAsia="hr-HR"/>
        </w:rPr>
      </w:pPr>
      <w:bookmarkStart w:id="5" w:name="_Hlk184816345"/>
      <w:bookmarkStart w:id="6" w:name="_Hlk137733275"/>
      <w:r w:rsidRPr="00BB4B9B">
        <w:rPr>
          <w:rFonts w:eastAsia="Times New Roman" w:cstheme="minorHAnsi"/>
          <w:lang w:val="sv-SE" w:eastAsia="hr-HR"/>
        </w:rPr>
        <w:t>Dana 26.07.2024.</w:t>
      </w:r>
      <w:r w:rsidR="003823B4">
        <w:rPr>
          <w:rFonts w:eastAsia="Times New Roman" w:cstheme="minorHAnsi"/>
          <w:lang w:val="sv-SE" w:eastAsia="hr-HR"/>
        </w:rPr>
        <w:t xml:space="preserve"> </w:t>
      </w:r>
      <w:r w:rsidRPr="00BB4B9B">
        <w:rPr>
          <w:rFonts w:eastAsia="Times New Roman" w:cstheme="minorHAnsi"/>
          <w:lang w:val="sv-SE" w:eastAsia="hr-HR"/>
        </w:rPr>
        <w:t>g. Općina Bistra je potpisala Ugovor o kreditu br. INJN-24-1103342 sa Hrvatskom bankom za obnovu i razvitak na iznos od 2.140.000,00 € za projekt Izgradnja Područnog vrtića Kapljica.</w:t>
      </w:r>
    </w:p>
    <w:p w14:paraId="63E4398E" w14:textId="77777777" w:rsidR="001C5033" w:rsidRPr="00BB4B9B" w:rsidRDefault="001C5033" w:rsidP="00102D3F">
      <w:pPr>
        <w:spacing w:after="0" w:line="240" w:lineRule="auto"/>
        <w:jc w:val="both"/>
        <w:rPr>
          <w:rFonts w:eastAsia="Times New Roman" w:cstheme="minorHAnsi"/>
          <w:lang w:val="sv-SE" w:eastAsia="hr-HR"/>
        </w:rPr>
      </w:pPr>
    </w:p>
    <w:bookmarkEnd w:id="5"/>
    <w:p w14:paraId="2FB76EBF" w14:textId="30411985" w:rsidR="00A61640" w:rsidRDefault="00BB4B9B" w:rsidP="00D15782">
      <w:pPr>
        <w:spacing w:after="0" w:line="240" w:lineRule="auto"/>
        <w:jc w:val="both"/>
        <w:rPr>
          <w:rFonts w:eastAsia="Times New Roman" w:cstheme="minorHAnsi"/>
          <w:lang w:val="sv-SE" w:eastAsia="hr-HR"/>
        </w:rPr>
      </w:pPr>
      <w:r w:rsidRPr="00BB4B9B">
        <w:rPr>
          <w:rFonts w:eastAsia="Times New Roman" w:cstheme="minorHAnsi"/>
          <w:lang w:val="sv-SE" w:eastAsia="hr-HR"/>
        </w:rPr>
        <w:t xml:space="preserve">Izdaci za otplatu glavnica primljenih kredita </w:t>
      </w:r>
      <w:r w:rsidR="00E05997">
        <w:rPr>
          <w:rFonts w:eastAsia="Times New Roman" w:cstheme="minorHAnsi"/>
          <w:lang w:val="sv-SE" w:eastAsia="hr-HR"/>
        </w:rPr>
        <w:t>i zaj</w:t>
      </w:r>
      <w:r w:rsidRPr="00BB4B9B">
        <w:rPr>
          <w:rFonts w:eastAsia="Times New Roman" w:cstheme="minorHAnsi"/>
          <w:lang w:val="sv-SE" w:eastAsia="hr-HR"/>
        </w:rPr>
        <w:t>mova</w:t>
      </w:r>
      <w:r w:rsidR="00A61640">
        <w:rPr>
          <w:rFonts w:eastAsia="Times New Roman" w:cstheme="minorHAnsi"/>
          <w:lang w:val="sv-SE" w:eastAsia="hr-HR"/>
        </w:rPr>
        <w:t xml:space="preserve"> u 2025.</w:t>
      </w:r>
      <w:r w:rsidR="003823B4">
        <w:rPr>
          <w:rFonts w:eastAsia="Times New Roman" w:cstheme="minorHAnsi"/>
          <w:lang w:val="sv-SE" w:eastAsia="hr-HR"/>
        </w:rPr>
        <w:t xml:space="preserve"> godini</w:t>
      </w:r>
      <w:r w:rsidRPr="00BB4B9B">
        <w:rPr>
          <w:rFonts w:eastAsia="Times New Roman" w:cstheme="minorHAnsi"/>
          <w:lang w:val="sv-SE" w:eastAsia="hr-HR"/>
        </w:rPr>
        <w:t xml:space="preserve"> </w:t>
      </w:r>
      <w:r w:rsidR="003823B4">
        <w:rPr>
          <w:rFonts w:eastAsia="Times New Roman" w:cstheme="minorHAnsi"/>
          <w:lang w:val="sv-SE" w:eastAsia="hr-HR"/>
        </w:rPr>
        <w:t xml:space="preserve">povećavaju se za 33.238,04 € i </w:t>
      </w:r>
      <w:r w:rsidRPr="00BB4B9B">
        <w:rPr>
          <w:rFonts w:eastAsia="Times New Roman" w:cstheme="minorHAnsi"/>
          <w:lang w:val="sv-SE" w:eastAsia="hr-HR"/>
        </w:rPr>
        <w:t xml:space="preserve">iznose </w:t>
      </w:r>
      <w:r w:rsidR="00EE3222">
        <w:rPr>
          <w:rFonts w:eastAsia="Times New Roman" w:cstheme="minorHAnsi"/>
          <w:lang w:val="sv-SE" w:eastAsia="hr-HR"/>
        </w:rPr>
        <w:t>2</w:t>
      </w:r>
      <w:r w:rsidR="003823B4">
        <w:rPr>
          <w:rFonts w:eastAsia="Times New Roman" w:cstheme="minorHAnsi"/>
          <w:lang w:val="sv-SE" w:eastAsia="hr-HR"/>
        </w:rPr>
        <w:t>36.408,04 €</w:t>
      </w:r>
      <w:r w:rsidR="00A61640">
        <w:rPr>
          <w:rFonts w:eastAsia="Times New Roman" w:cstheme="minorHAnsi"/>
          <w:lang w:val="sv-SE" w:eastAsia="hr-HR"/>
        </w:rPr>
        <w:t xml:space="preserve">. </w:t>
      </w:r>
    </w:p>
    <w:p w14:paraId="51CDC19C" w14:textId="6F6ED15A" w:rsidR="00D15782" w:rsidRDefault="00E05997" w:rsidP="00D15782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sv-SE" w:eastAsia="hr-HR"/>
        </w:rPr>
        <w:lastRenderedPageBreak/>
        <w:t>Izdaci za otplatu primljenih kredita Općine Bistra o</w:t>
      </w:r>
      <w:r w:rsidR="00BB4B9B" w:rsidRPr="00BB4B9B">
        <w:rPr>
          <w:rFonts w:eastAsia="Times New Roman" w:cstheme="minorHAnsi"/>
          <w:lang w:val="sv-SE" w:eastAsia="hr-HR"/>
        </w:rPr>
        <w:t xml:space="preserve">dnose se na otplatu </w:t>
      </w:r>
      <w:r w:rsidR="00BB4B9B">
        <w:rPr>
          <w:rFonts w:eastAsia="Times New Roman" w:cstheme="minorHAnsi"/>
          <w:lang w:val="sv-SE" w:eastAsia="hr-HR"/>
        </w:rPr>
        <w:t xml:space="preserve">dugoročnog </w:t>
      </w:r>
      <w:r w:rsidR="00BB4B9B" w:rsidRPr="00BB4B9B">
        <w:rPr>
          <w:rFonts w:eastAsia="Times New Roman" w:cstheme="minorHAnsi"/>
          <w:lang w:val="sv-SE" w:eastAsia="hr-HR"/>
        </w:rPr>
        <w:t>kredita</w:t>
      </w:r>
      <w:r w:rsidR="00BB4B9B">
        <w:rPr>
          <w:rFonts w:eastAsia="Times New Roman" w:cstheme="minorHAnsi"/>
          <w:lang w:val="sv-SE" w:eastAsia="hr-HR"/>
        </w:rPr>
        <w:t xml:space="preserve"> HBOR-a</w:t>
      </w:r>
      <w:r w:rsidR="00BB4B9B" w:rsidRPr="00BB4B9B">
        <w:rPr>
          <w:rFonts w:eastAsia="Times New Roman" w:cstheme="minorHAnsi"/>
          <w:lang w:val="sv-SE" w:eastAsia="hr-HR"/>
        </w:rPr>
        <w:t xml:space="preserve"> iz 20</w:t>
      </w:r>
      <w:r w:rsidR="00EE3222">
        <w:rPr>
          <w:rFonts w:eastAsia="Times New Roman" w:cstheme="minorHAnsi"/>
          <w:lang w:val="sv-SE" w:eastAsia="hr-HR"/>
        </w:rPr>
        <w:t>18</w:t>
      </w:r>
      <w:r w:rsidR="00BB4B9B" w:rsidRPr="00BB4B9B">
        <w:rPr>
          <w:rFonts w:eastAsia="Times New Roman" w:cstheme="minorHAnsi"/>
          <w:lang w:val="sv-SE" w:eastAsia="hr-HR"/>
        </w:rPr>
        <w:t>.</w:t>
      </w:r>
      <w:r w:rsidR="003169CC">
        <w:rPr>
          <w:rFonts w:eastAsia="Times New Roman" w:cstheme="minorHAnsi"/>
          <w:lang w:val="sv-SE" w:eastAsia="hr-HR"/>
        </w:rPr>
        <w:t xml:space="preserve"> godine</w:t>
      </w:r>
      <w:r w:rsidR="00BB4B9B" w:rsidRPr="00BB4B9B">
        <w:rPr>
          <w:rFonts w:eastAsia="Times New Roman" w:cstheme="minorHAnsi"/>
          <w:lang w:val="sv-SE" w:eastAsia="hr-HR"/>
        </w:rPr>
        <w:t xml:space="preserve"> </w:t>
      </w:r>
      <w:r w:rsidR="00D15782" w:rsidRPr="00D15782">
        <w:rPr>
          <w:rFonts w:eastAsia="Times New Roman" w:cstheme="minorHAnsi"/>
          <w:lang w:val="hr-HR" w:eastAsia="hr-HR"/>
        </w:rPr>
        <w:t xml:space="preserve">za građevinske radove i opremu </w:t>
      </w:r>
      <w:r w:rsidR="003B7C2D">
        <w:rPr>
          <w:rFonts w:eastAsia="Times New Roman" w:cstheme="minorHAnsi"/>
          <w:lang w:val="hr-HR" w:eastAsia="hr-HR"/>
        </w:rPr>
        <w:t>u</w:t>
      </w:r>
      <w:r w:rsidR="00D15782" w:rsidRPr="00D15782">
        <w:rPr>
          <w:rFonts w:eastAsia="Times New Roman" w:cstheme="minorHAnsi"/>
          <w:lang w:val="hr-HR" w:eastAsia="hr-HR"/>
        </w:rPr>
        <w:t xml:space="preserve"> iznos</w:t>
      </w:r>
      <w:r w:rsidR="003B7C2D">
        <w:rPr>
          <w:rFonts w:eastAsia="Times New Roman" w:cstheme="minorHAnsi"/>
          <w:lang w:val="hr-HR" w:eastAsia="hr-HR"/>
        </w:rPr>
        <w:t>u otplate od</w:t>
      </w:r>
      <w:r w:rsidR="00D15782" w:rsidRPr="00D15782">
        <w:rPr>
          <w:rFonts w:eastAsia="Times New Roman" w:cstheme="minorHAnsi"/>
          <w:lang w:val="hr-HR" w:eastAsia="hr-HR"/>
        </w:rPr>
        <w:t xml:space="preserve"> </w:t>
      </w:r>
      <w:r w:rsidR="00A61640">
        <w:rPr>
          <w:rFonts w:eastAsia="Times New Roman" w:cstheme="minorHAnsi"/>
          <w:lang w:val="hr-HR" w:eastAsia="hr-HR"/>
        </w:rPr>
        <w:t xml:space="preserve">126.000,00 </w:t>
      </w:r>
      <w:r w:rsidR="00D15782">
        <w:rPr>
          <w:rFonts w:eastAsia="Times New Roman" w:cstheme="minorHAnsi"/>
          <w:lang w:val="hr-HR" w:eastAsia="hr-HR"/>
        </w:rPr>
        <w:t>€</w:t>
      </w:r>
      <w:r w:rsidR="00D15782" w:rsidRPr="00D15782">
        <w:rPr>
          <w:rFonts w:eastAsia="Times New Roman" w:cstheme="minorHAnsi"/>
          <w:lang w:val="hr-HR" w:eastAsia="hr-HR"/>
        </w:rPr>
        <w:t xml:space="preserve"> </w:t>
      </w:r>
      <w:r w:rsidR="00A61640">
        <w:rPr>
          <w:rFonts w:eastAsia="Times New Roman" w:cstheme="minorHAnsi"/>
          <w:lang w:val="hr-HR" w:eastAsia="hr-HR"/>
        </w:rPr>
        <w:t>za 2025.</w:t>
      </w:r>
      <w:r w:rsidR="003823B4">
        <w:rPr>
          <w:rFonts w:eastAsia="Times New Roman" w:cstheme="minorHAnsi"/>
          <w:lang w:val="hr-HR" w:eastAsia="hr-HR"/>
        </w:rPr>
        <w:t xml:space="preserve"> godinu</w:t>
      </w:r>
      <w:r w:rsidR="00A61640">
        <w:rPr>
          <w:rFonts w:eastAsia="Times New Roman" w:cstheme="minorHAnsi"/>
          <w:lang w:val="hr-HR" w:eastAsia="hr-HR"/>
        </w:rPr>
        <w:t xml:space="preserve"> </w:t>
      </w:r>
      <w:r w:rsidR="00D15782" w:rsidRPr="00D15782">
        <w:rPr>
          <w:rFonts w:eastAsia="Times New Roman" w:cstheme="minorHAnsi"/>
          <w:lang w:val="hr-HR" w:eastAsia="hr-HR"/>
        </w:rPr>
        <w:t>za sljedeće projekte:</w:t>
      </w:r>
      <w:r w:rsidR="00D15782">
        <w:rPr>
          <w:rFonts w:eastAsia="Times New Roman" w:cstheme="minorHAnsi"/>
          <w:lang w:val="hr-HR" w:eastAsia="hr-HR"/>
        </w:rPr>
        <w:t xml:space="preserve"> </w:t>
      </w:r>
      <w:r w:rsidR="00D15782" w:rsidRPr="00D15782">
        <w:rPr>
          <w:rFonts w:eastAsia="Times New Roman" w:cstheme="minorHAnsi"/>
          <w:lang w:val="hr-HR" w:eastAsia="hr-HR"/>
        </w:rPr>
        <w:t>Izgradnja pješačkog pločnika i oborinske kanalizacije u Potočnoj ulici</w:t>
      </w:r>
      <w:r w:rsidR="00D15782">
        <w:rPr>
          <w:rFonts w:eastAsia="Times New Roman" w:cstheme="minorHAnsi"/>
          <w:lang w:val="hr-HR" w:eastAsia="hr-HR"/>
        </w:rPr>
        <w:t xml:space="preserve">, </w:t>
      </w:r>
      <w:r w:rsidR="00D15782" w:rsidRPr="00D15782">
        <w:rPr>
          <w:rFonts w:eastAsia="Times New Roman" w:cstheme="minorHAnsi"/>
          <w:lang w:val="hr-HR" w:eastAsia="hr-HR"/>
        </w:rPr>
        <w:t>Izgradnja pješačkog pločnika i oborinske kanalizacije u Bolničkoj ulici</w:t>
      </w:r>
      <w:r w:rsidR="00D15782">
        <w:rPr>
          <w:rFonts w:eastAsia="Times New Roman" w:cstheme="minorHAnsi"/>
          <w:lang w:val="hr-HR" w:eastAsia="hr-HR"/>
        </w:rPr>
        <w:t xml:space="preserve">, </w:t>
      </w:r>
      <w:r w:rsidR="00D15782" w:rsidRPr="00D15782">
        <w:rPr>
          <w:rFonts w:eastAsia="Times New Roman" w:cstheme="minorHAnsi"/>
          <w:lang w:val="hr-HR" w:eastAsia="hr-HR"/>
        </w:rPr>
        <w:t xml:space="preserve">Rekonstrukcija ulice Franje </w:t>
      </w:r>
      <w:proofErr w:type="spellStart"/>
      <w:r w:rsidR="00D15782" w:rsidRPr="00D15782">
        <w:rPr>
          <w:rFonts w:eastAsia="Times New Roman" w:cstheme="minorHAnsi"/>
          <w:lang w:val="hr-HR" w:eastAsia="hr-HR"/>
        </w:rPr>
        <w:t>Gulića</w:t>
      </w:r>
      <w:proofErr w:type="spellEnd"/>
      <w:r w:rsidR="00D15782">
        <w:rPr>
          <w:rFonts w:eastAsia="Times New Roman" w:cstheme="minorHAnsi"/>
          <w:lang w:val="hr-HR" w:eastAsia="hr-HR"/>
        </w:rPr>
        <w:t xml:space="preserve">, </w:t>
      </w:r>
      <w:r w:rsidR="00D15782" w:rsidRPr="00D15782">
        <w:rPr>
          <w:rFonts w:eastAsia="Times New Roman" w:cstheme="minorHAnsi"/>
          <w:lang w:val="hr-HR" w:eastAsia="hr-HR"/>
        </w:rPr>
        <w:t xml:space="preserve">Izgradnja oborinske odvodnje u ulici Franje </w:t>
      </w:r>
      <w:proofErr w:type="spellStart"/>
      <w:r w:rsidR="00D15782" w:rsidRPr="00D15782">
        <w:rPr>
          <w:rFonts w:eastAsia="Times New Roman" w:cstheme="minorHAnsi"/>
          <w:lang w:val="hr-HR" w:eastAsia="hr-HR"/>
        </w:rPr>
        <w:t>Gulića</w:t>
      </w:r>
      <w:proofErr w:type="spellEnd"/>
      <w:r w:rsidR="00D15782">
        <w:rPr>
          <w:rFonts w:eastAsia="Times New Roman" w:cstheme="minorHAnsi"/>
          <w:lang w:val="hr-HR" w:eastAsia="hr-HR"/>
        </w:rPr>
        <w:t xml:space="preserve">, </w:t>
      </w:r>
      <w:r w:rsidR="00D15782" w:rsidRPr="00D15782">
        <w:rPr>
          <w:rFonts w:eastAsia="Times New Roman" w:cstheme="minorHAnsi"/>
          <w:lang w:val="hr-HR" w:eastAsia="hr-HR"/>
        </w:rPr>
        <w:t>Rekonstrukcija javne rasvjete</w:t>
      </w:r>
      <w:r w:rsidR="00F4688A">
        <w:rPr>
          <w:rFonts w:eastAsia="Times New Roman" w:cstheme="minorHAnsi"/>
          <w:lang w:val="hr-HR" w:eastAsia="hr-HR"/>
        </w:rPr>
        <w:t>.</w:t>
      </w:r>
    </w:p>
    <w:p w14:paraId="6AF607B6" w14:textId="77777777" w:rsidR="00E05997" w:rsidRDefault="00E05997" w:rsidP="00E05997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1E7A83F1" w14:textId="2E967F78" w:rsidR="00E05997" w:rsidRPr="00E05997" w:rsidRDefault="00E05997" w:rsidP="00E05997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E05997">
        <w:rPr>
          <w:rFonts w:eastAsia="Times New Roman" w:cstheme="minorHAnsi"/>
          <w:lang w:val="hr-HR" w:eastAsia="hr-HR"/>
        </w:rPr>
        <w:t xml:space="preserve">Izdaci za otplatu glavnice primljenih kredita Dječjeg vrtića Kapljica </w:t>
      </w:r>
      <w:r w:rsidR="003823B4">
        <w:rPr>
          <w:rFonts w:eastAsia="Times New Roman" w:cstheme="minorHAnsi"/>
          <w:lang w:val="hr-HR" w:eastAsia="hr-HR"/>
        </w:rPr>
        <w:t xml:space="preserve">u iznosu od </w:t>
      </w:r>
      <w:r>
        <w:rPr>
          <w:rFonts w:eastAsia="Times New Roman" w:cstheme="minorHAnsi"/>
          <w:lang w:val="hr-HR" w:eastAsia="hr-HR"/>
        </w:rPr>
        <w:t>77.170,00</w:t>
      </w:r>
      <w:r w:rsidRPr="00E05997">
        <w:rPr>
          <w:rFonts w:eastAsia="Times New Roman" w:cstheme="minorHAnsi"/>
          <w:lang w:val="hr-HR" w:eastAsia="hr-HR"/>
        </w:rPr>
        <w:t xml:space="preserve"> €</w:t>
      </w:r>
      <w:r w:rsidR="003823B4">
        <w:rPr>
          <w:rFonts w:eastAsia="Times New Roman" w:cstheme="minorHAnsi"/>
          <w:lang w:val="hr-HR" w:eastAsia="hr-HR"/>
        </w:rPr>
        <w:t xml:space="preserve"> povećavaju se za 33.238,04 €</w:t>
      </w:r>
      <w:r>
        <w:rPr>
          <w:rFonts w:eastAsia="Times New Roman" w:cstheme="minorHAnsi"/>
          <w:lang w:val="hr-HR" w:eastAsia="hr-HR"/>
        </w:rPr>
        <w:t xml:space="preserve"> i </w:t>
      </w:r>
      <w:r w:rsidR="0042456D">
        <w:rPr>
          <w:rFonts w:eastAsia="Times New Roman" w:cstheme="minorHAnsi"/>
          <w:lang w:val="hr-HR" w:eastAsia="hr-HR"/>
        </w:rPr>
        <w:t xml:space="preserve">iznose 110.408,04 €, te se </w:t>
      </w:r>
      <w:r>
        <w:rPr>
          <w:rFonts w:eastAsia="Times New Roman" w:cstheme="minorHAnsi"/>
          <w:lang w:val="hr-HR" w:eastAsia="hr-HR"/>
        </w:rPr>
        <w:t>odnose na otplatu dugoročnog kredita za projekt</w:t>
      </w:r>
      <w:r w:rsidRPr="00E05997">
        <w:rPr>
          <w:rFonts w:eastAsia="Times New Roman" w:cstheme="minorHAnsi"/>
          <w:lang w:val="hr-HR" w:eastAsia="hr-HR"/>
        </w:rPr>
        <w:t xml:space="preserve"> „Energetska obnova zgrade Dječjeg vrtića Kapljica</w:t>
      </w:r>
      <w:r>
        <w:rPr>
          <w:rFonts w:eastAsia="Times New Roman" w:cstheme="minorHAnsi"/>
          <w:lang w:val="hr-HR" w:eastAsia="hr-HR"/>
        </w:rPr>
        <w:t>“ u iznosu</w:t>
      </w:r>
      <w:r w:rsidR="003B7C2D">
        <w:rPr>
          <w:rFonts w:eastAsia="Times New Roman" w:cstheme="minorHAnsi"/>
          <w:lang w:val="hr-HR" w:eastAsia="hr-HR"/>
        </w:rPr>
        <w:t xml:space="preserve"> otplate od</w:t>
      </w:r>
      <w:r>
        <w:rPr>
          <w:rFonts w:eastAsia="Times New Roman" w:cstheme="minorHAnsi"/>
          <w:lang w:val="hr-HR" w:eastAsia="hr-HR"/>
        </w:rPr>
        <w:t xml:space="preserve"> 47.100,00 € i </w:t>
      </w:r>
      <w:r w:rsidRPr="00E05997">
        <w:rPr>
          <w:rFonts w:eastAsia="Times New Roman" w:cstheme="minorHAnsi"/>
          <w:lang w:val="hr-HR" w:eastAsia="hr-HR"/>
        </w:rPr>
        <w:t xml:space="preserve">„Rekonstrukcija i dogradnja Dječjeg vrtića Kapljica u Poljanici </w:t>
      </w:r>
      <w:proofErr w:type="spellStart"/>
      <w:r w:rsidRPr="00E05997">
        <w:rPr>
          <w:rFonts w:eastAsia="Times New Roman" w:cstheme="minorHAnsi"/>
          <w:lang w:val="hr-HR" w:eastAsia="hr-HR"/>
        </w:rPr>
        <w:t>Bistranskoj</w:t>
      </w:r>
      <w:proofErr w:type="spellEnd"/>
      <w:r w:rsidRPr="00E05997">
        <w:rPr>
          <w:rFonts w:eastAsia="Times New Roman" w:cstheme="minorHAnsi"/>
          <w:lang w:val="hr-HR" w:eastAsia="hr-HR"/>
        </w:rPr>
        <w:t xml:space="preserve">“ za obveze proračuna za naplaćene prihode proračunskog korisnika u iznosu </w:t>
      </w:r>
      <w:r w:rsidR="003B7C2D">
        <w:rPr>
          <w:rFonts w:eastAsia="Times New Roman" w:cstheme="minorHAnsi"/>
          <w:lang w:val="hr-HR" w:eastAsia="hr-HR"/>
        </w:rPr>
        <w:t xml:space="preserve">otplate </w:t>
      </w:r>
      <w:r w:rsidR="0042456D">
        <w:rPr>
          <w:rFonts w:eastAsia="Times New Roman" w:cstheme="minorHAnsi"/>
          <w:lang w:val="hr-HR" w:eastAsia="hr-HR"/>
        </w:rPr>
        <w:t>od 63.308,04</w:t>
      </w:r>
      <w:r w:rsidRPr="00E05997">
        <w:rPr>
          <w:rFonts w:eastAsia="Times New Roman" w:cstheme="minorHAnsi"/>
          <w:lang w:val="hr-HR" w:eastAsia="hr-HR"/>
        </w:rPr>
        <w:t xml:space="preserve"> €.</w:t>
      </w:r>
    </w:p>
    <w:p w14:paraId="49926897" w14:textId="5D896572" w:rsidR="00BB4B9B" w:rsidRDefault="00BB4B9B" w:rsidP="00102D3F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12B3A1F1" w14:textId="77777777" w:rsidR="00F12D73" w:rsidRDefault="00F12D73" w:rsidP="00102D3F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bookmarkEnd w:id="6"/>
    <w:bookmarkEnd w:id="4"/>
    <w:p w14:paraId="3BB437B3" w14:textId="2ACBD35D" w:rsidR="00F87A77" w:rsidRPr="00F87A77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lang w:val="hr-HR" w:eastAsia="hr-HR"/>
        </w:rPr>
      </w:pPr>
      <w:r w:rsidRPr="00F87A77">
        <w:rPr>
          <w:rFonts w:eastAsia="Times New Roman" w:cstheme="minorHAnsi"/>
          <w:b/>
          <w:highlight w:val="lightGray"/>
          <w:lang w:val="hr-HR" w:eastAsia="hr-HR"/>
        </w:rPr>
        <w:t>C. RASPOLOŽIVA SREDSTVA IZ PRETHODNIH GODINA</w:t>
      </w:r>
    </w:p>
    <w:p w14:paraId="0BC9AFD0" w14:textId="77777777" w:rsidR="00F87A77" w:rsidRPr="00F87A77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lang w:val="hr-HR" w:eastAsia="hr-HR"/>
        </w:rPr>
      </w:pPr>
    </w:p>
    <w:p w14:paraId="536A739C" w14:textId="73D4CDB9" w:rsidR="00F87A77" w:rsidRPr="00F87A77" w:rsidRDefault="00F87A77" w:rsidP="00DA5AC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F87A77">
        <w:rPr>
          <w:rFonts w:eastAsia="Times New Roman" w:cstheme="minorHAnsi"/>
          <w:lang w:val="hr-HR" w:eastAsia="hr-HR"/>
        </w:rPr>
        <w:t>Raspoloživa sredstva iz prethodnih godina sadrže podatak o višku ili manjku sredst</w:t>
      </w:r>
      <w:r w:rsidR="006B1D2F">
        <w:rPr>
          <w:rFonts w:eastAsia="Times New Roman" w:cstheme="minorHAnsi"/>
          <w:lang w:val="hr-HR" w:eastAsia="hr-HR"/>
        </w:rPr>
        <w:t>a</w:t>
      </w:r>
      <w:r w:rsidRPr="00F87A77">
        <w:rPr>
          <w:rFonts w:eastAsia="Times New Roman" w:cstheme="minorHAnsi"/>
          <w:lang w:val="hr-HR" w:eastAsia="hr-HR"/>
        </w:rPr>
        <w:t xml:space="preserve">va iz prethodne godine </w:t>
      </w:r>
      <w:r w:rsidR="003265D4">
        <w:rPr>
          <w:rFonts w:eastAsia="Times New Roman" w:cstheme="minorHAnsi"/>
          <w:lang w:val="hr-HR" w:eastAsia="hr-HR"/>
        </w:rPr>
        <w:t xml:space="preserve">i prijašnjih godina </w:t>
      </w:r>
      <w:r w:rsidRPr="00F87A77">
        <w:rPr>
          <w:rFonts w:eastAsia="Times New Roman" w:cstheme="minorHAnsi"/>
          <w:lang w:val="hr-HR" w:eastAsia="hr-HR"/>
        </w:rPr>
        <w:t>za Općinu Bistra i proračunske korisnike Dječji vrtić Kapljica i Općinsku knjižnicu Bistra</w:t>
      </w:r>
      <w:r w:rsidR="002C44E9">
        <w:rPr>
          <w:rFonts w:eastAsia="Times New Roman" w:cstheme="minorHAnsi"/>
          <w:lang w:val="hr-HR" w:eastAsia="hr-HR"/>
        </w:rPr>
        <w:t xml:space="preserve"> prema izvorima financiranja.</w:t>
      </w:r>
      <w:r w:rsidR="00373DF3">
        <w:rPr>
          <w:rFonts w:eastAsia="Times New Roman" w:cstheme="minorHAnsi"/>
          <w:lang w:val="hr-HR" w:eastAsia="hr-HR"/>
        </w:rPr>
        <w:t xml:space="preserve"> </w:t>
      </w:r>
    </w:p>
    <w:p w14:paraId="35E21897" w14:textId="04409F73" w:rsidR="00F87A77" w:rsidRPr="003265D4" w:rsidRDefault="0044566F" w:rsidP="00DA5AC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>Planirani rezultat poslovanja, odnosno višak sredstava prema planu Proračuna Općine Bistra za 2025.g. iznosio je 130.170,00 €, te se u</w:t>
      </w:r>
      <w:r w:rsidR="00E52DFA">
        <w:rPr>
          <w:rFonts w:eastAsia="Times New Roman" w:cstheme="minorHAnsi"/>
          <w:lang w:val="hr-HR" w:eastAsia="hr-HR"/>
        </w:rPr>
        <w:t xml:space="preserve"> I.</w:t>
      </w:r>
      <w:r>
        <w:rPr>
          <w:rFonts w:eastAsia="Times New Roman" w:cstheme="minorHAnsi"/>
          <w:lang w:val="hr-HR" w:eastAsia="hr-HR"/>
        </w:rPr>
        <w:t xml:space="preserve"> Izmjenama smanjuje za 829.967,00 €, </w:t>
      </w:r>
      <w:r w:rsidR="00E52DFA">
        <w:rPr>
          <w:rFonts w:eastAsia="Times New Roman" w:cstheme="minorHAnsi"/>
          <w:lang w:val="hr-HR" w:eastAsia="hr-HR"/>
        </w:rPr>
        <w:t>i</w:t>
      </w:r>
      <w:r>
        <w:rPr>
          <w:rFonts w:eastAsia="Times New Roman" w:cstheme="minorHAnsi"/>
          <w:lang w:val="hr-HR" w:eastAsia="hr-HR"/>
        </w:rPr>
        <w:t xml:space="preserve"> predstavlja ukupni manjak za pokriće u 2025.</w:t>
      </w:r>
      <w:r w:rsidR="00E52DFA">
        <w:rPr>
          <w:rFonts w:eastAsia="Times New Roman" w:cstheme="minorHAnsi"/>
          <w:lang w:val="hr-HR" w:eastAsia="hr-HR"/>
        </w:rPr>
        <w:t xml:space="preserve"> godini</w:t>
      </w:r>
      <w:r>
        <w:rPr>
          <w:rFonts w:eastAsia="Times New Roman" w:cstheme="minorHAnsi"/>
          <w:lang w:val="hr-HR" w:eastAsia="hr-HR"/>
        </w:rPr>
        <w:t xml:space="preserve"> u</w:t>
      </w:r>
      <w:r w:rsidR="00E52DFA">
        <w:rPr>
          <w:rFonts w:eastAsia="Times New Roman" w:cstheme="minorHAnsi"/>
          <w:lang w:val="hr-HR" w:eastAsia="hr-HR"/>
        </w:rPr>
        <w:t xml:space="preserve"> </w:t>
      </w:r>
      <w:r>
        <w:rPr>
          <w:rFonts w:eastAsia="Times New Roman" w:cstheme="minorHAnsi"/>
          <w:lang w:val="hr-HR" w:eastAsia="hr-HR"/>
        </w:rPr>
        <w:t xml:space="preserve">iznosu </w:t>
      </w:r>
      <w:r w:rsidR="00E52DFA">
        <w:rPr>
          <w:rFonts w:eastAsia="Times New Roman" w:cstheme="minorHAnsi"/>
          <w:lang w:val="hr-HR" w:eastAsia="hr-HR"/>
        </w:rPr>
        <w:t xml:space="preserve"> od </w:t>
      </w:r>
      <w:r>
        <w:rPr>
          <w:rFonts w:eastAsia="Times New Roman" w:cstheme="minorHAnsi"/>
          <w:lang w:val="hr-HR" w:eastAsia="hr-HR"/>
        </w:rPr>
        <w:t xml:space="preserve">699.797,00 €. </w:t>
      </w:r>
    </w:p>
    <w:p w14:paraId="544D3A9D" w14:textId="77777777" w:rsidR="00315A56" w:rsidRPr="0038457E" w:rsidRDefault="00315A56" w:rsidP="00DA5ACD">
      <w:pPr>
        <w:spacing w:after="0" w:line="240" w:lineRule="auto"/>
        <w:jc w:val="both"/>
        <w:rPr>
          <w:rFonts w:cstheme="minorHAnsi"/>
          <w:lang w:val="hr-HR"/>
        </w:rPr>
      </w:pPr>
    </w:p>
    <w:p w14:paraId="600C98D9" w14:textId="6243884D" w:rsidR="00DA5ACD" w:rsidRDefault="00DA5ACD" w:rsidP="00DA5ACD">
      <w:pPr>
        <w:spacing w:after="0" w:line="240" w:lineRule="auto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Općina Bistra je za 2024.</w:t>
      </w:r>
      <w:r w:rsidR="00E52DFA">
        <w:rPr>
          <w:rFonts w:cstheme="minorHAnsi"/>
          <w:lang w:val="sv-SE"/>
        </w:rPr>
        <w:t xml:space="preserve"> godinu</w:t>
      </w:r>
      <w:r>
        <w:rPr>
          <w:rFonts w:cstheme="minorHAnsi"/>
          <w:lang w:val="sv-SE"/>
        </w:rPr>
        <w:t xml:space="preserve"> ostvarila </w:t>
      </w:r>
      <w:r w:rsidRPr="00DA5ACD">
        <w:rPr>
          <w:rFonts w:cstheme="minorHAnsi"/>
          <w:lang w:val="sv-SE"/>
        </w:rPr>
        <w:t>manjak prihoda i primitaka u iznosu od 751.802,75 eura. Preneseni višak iz prethodnih godina iznosi 428.869,42 eura, a manjak prihoda</w:t>
      </w:r>
      <w:r>
        <w:rPr>
          <w:rFonts w:cstheme="minorHAnsi"/>
          <w:lang w:val="sv-SE"/>
        </w:rPr>
        <w:t xml:space="preserve"> </w:t>
      </w:r>
      <w:r w:rsidRPr="00DA5ACD">
        <w:rPr>
          <w:rFonts w:cstheme="minorHAnsi"/>
          <w:lang w:val="sv-SE"/>
        </w:rPr>
        <w:t>i primitaka za pokriće u sljedećem razdoblju znosi 322.933,33 eura.</w:t>
      </w:r>
    </w:p>
    <w:p w14:paraId="10507253" w14:textId="411BC60C" w:rsidR="00DA5ACD" w:rsidRDefault="00DA5ACD" w:rsidP="00DA5ACD">
      <w:pPr>
        <w:jc w:val="both"/>
        <w:rPr>
          <w:lang w:val="sv-SE"/>
        </w:rPr>
      </w:pPr>
      <w:r>
        <w:rPr>
          <w:rFonts w:cstheme="minorHAnsi"/>
          <w:lang w:val="sv-SE"/>
        </w:rPr>
        <w:t>Sukladno Odluci o raspodjeli rezultata poslovanja za 2024.</w:t>
      </w:r>
      <w:r w:rsidR="00E52DFA">
        <w:rPr>
          <w:rFonts w:cstheme="minorHAnsi"/>
          <w:lang w:val="sv-SE"/>
        </w:rPr>
        <w:t xml:space="preserve"> godinu</w:t>
      </w:r>
      <w:r>
        <w:rPr>
          <w:rFonts w:cstheme="minorHAnsi"/>
          <w:lang w:val="sv-SE"/>
        </w:rPr>
        <w:t xml:space="preserve"> u I. Izmjenama i dopunama Proračuna Općine Bistra planiran je rezultat poslovanja</w:t>
      </w:r>
      <w:r w:rsidR="00A67621">
        <w:rPr>
          <w:rFonts w:cstheme="minorHAnsi"/>
          <w:lang w:val="sv-SE"/>
        </w:rPr>
        <w:t xml:space="preserve">: </w:t>
      </w:r>
      <w:r>
        <w:rPr>
          <w:rFonts w:cstheme="minorHAnsi"/>
          <w:lang w:val="sv-SE"/>
        </w:rPr>
        <w:t>manjak za pokriće u 2025. u ukupnom iznosu 739.362,00 €, neutrošeni višak prihoda u iznosu 9.395,00 €, a p</w:t>
      </w:r>
      <w:r w:rsidRPr="00DA5ACD">
        <w:rPr>
          <w:bCs/>
          <w:lang w:val="sv-SE"/>
        </w:rPr>
        <w:t xml:space="preserve">reostali dio </w:t>
      </w:r>
      <w:r w:rsidRPr="00DA5ACD">
        <w:rPr>
          <w:lang w:val="sv-SE"/>
        </w:rPr>
        <w:t>raspoloživog viška u iznosu 409.691,45 € zadržati će se za financiranje projekta „Izgradnja područnog vrtića Kapljica“.</w:t>
      </w:r>
    </w:p>
    <w:p w14:paraId="1817BD0A" w14:textId="1C9303A5" w:rsidR="00DB5900" w:rsidRPr="00B02E78" w:rsidRDefault="00DB5900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i/>
          <w:iCs/>
          <w:lang w:val="hr-HR" w:eastAsia="hr-HR"/>
        </w:rPr>
      </w:pPr>
      <w:r w:rsidRPr="00B02E78">
        <w:rPr>
          <w:rFonts w:eastAsia="Times New Roman" w:cstheme="minorHAnsi"/>
          <w:i/>
          <w:iCs/>
          <w:lang w:val="hr-HR" w:eastAsia="hr-HR"/>
        </w:rPr>
        <w:t>Planirani</w:t>
      </w:r>
      <w:r w:rsidR="009F56D2" w:rsidRPr="00B02E78">
        <w:rPr>
          <w:rFonts w:eastAsia="Times New Roman" w:cstheme="minorHAnsi"/>
          <w:i/>
          <w:iCs/>
          <w:lang w:val="hr-HR" w:eastAsia="hr-HR"/>
        </w:rPr>
        <w:t xml:space="preserve"> </w:t>
      </w:r>
      <w:r w:rsidR="00FC02D8" w:rsidRPr="00B02E78">
        <w:rPr>
          <w:rFonts w:eastAsia="Times New Roman" w:cstheme="minorHAnsi"/>
          <w:i/>
          <w:iCs/>
          <w:lang w:val="hr-HR" w:eastAsia="hr-HR"/>
        </w:rPr>
        <w:t xml:space="preserve">rezultat poslovanja </w:t>
      </w:r>
      <w:r w:rsidR="00D04DD4" w:rsidRPr="00B02E78">
        <w:rPr>
          <w:rFonts w:eastAsia="Times New Roman" w:cstheme="minorHAnsi"/>
          <w:i/>
          <w:iCs/>
          <w:lang w:val="hr-HR" w:eastAsia="hr-HR"/>
        </w:rPr>
        <w:t xml:space="preserve">(manjak u iznosu 699.797,00 €) za </w:t>
      </w:r>
      <w:r w:rsidR="00FC02D8" w:rsidRPr="00B02E78">
        <w:rPr>
          <w:rFonts w:eastAsia="Times New Roman" w:cstheme="minorHAnsi"/>
          <w:i/>
          <w:iCs/>
          <w:lang w:val="hr-HR" w:eastAsia="hr-HR"/>
        </w:rPr>
        <w:t>202</w:t>
      </w:r>
      <w:r w:rsidR="00700806" w:rsidRPr="00B02E78">
        <w:rPr>
          <w:rFonts w:eastAsia="Times New Roman" w:cstheme="minorHAnsi"/>
          <w:i/>
          <w:iCs/>
          <w:lang w:val="hr-HR" w:eastAsia="hr-HR"/>
        </w:rPr>
        <w:t>5</w:t>
      </w:r>
      <w:r w:rsidR="00D04DD4" w:rsidRPr="00B02E78">
        <w:rPr>
          <w:rFonts w:eastAsia="Times New Roman" w:cstheme="minorHAnsi"/>
          <w:i/>
          <w:iCs/>
          <w:lang w:val="hr-HR" w:eastAsia="hr-HR"/>
        </w:rPr>
        <w:t xml:space="preserve"> godinu</w:t>
      </w:r>
      <w:r w:rsidR="009834AD" w:rsidRPr="00B02E78">
        <w:rPr>
          <w:rFonts w:eastAsia="Times New Roman" w:cstheme="minorHAnsi"/>
          <w:i/>
          <w:iCs/>
          <w:lang w:val="hr-HR" w:eastAsia="hr-HR"/>
        </w:rPr>
        <w:t xml:space="preserve"> u I. Izmjenama i dopunama Proračuna Općine Bistra</w:t>
      </w:r>
      <w:r w:rsidR="00FC02D8" w:rsidRPr="00B02E78">
        <w:rPr>
          <w:rFonts w:eastAsia="Times New Roman" w:cstheme="minorHAnsi"/>
          <w:i/>
          <w:iCs/>
          <w:lang w:val="hr-HR" w:eastAsia="hr-HR"/>
        </w:rPr>
        <w:t xml:space="preserve"> po izvorima financiranja</w:t>
      </w:r>
      <w:r w:rsidR="00B65F8C" w:rsidRPr="00B02E78">
        <w:rPr>
          <w:rFonts w:eastAsia="Times New Roman" w:cstheme="minorHAnsi"/>
          <w:i/>
          <w:iCs/>
          <w:lang w:val="hr-HR" w:eastAsia="hr-HR"/>
        </w:rPr>
        <w:t>:</w:t>
      </w:r>
    </w:p>
    <w:p w14:paraId="424BC7F3" w14:textId="77777777" w:rsidR="00127578" w:rsidRDefault="0012757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lang w:val="hr-HR" w:eastAsia="hr-HR"/>
        </w:rPr>
      </w:pPr>
    </w:p>
    <w:p w14:paraId="3D33AEC1" w14:textId="577E383A" w:rsidR="00DB5900" w:rsidRDefault="003F777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  <w:r w:rsidRPr="00741213">
        <w:rPr>
          <w:rFonts w:eastAsia="Times New Roman" w:cstheme="minorHAnsi"/>
          <w:b/>
          <w:bCs/>
          <w:lang w:val="hr-HR" w:eastAsia="hr-HR"/>
        </w:rPr>
        <w:t>OPĆINA BISTRA</w:t>
      </w:r>
    </w:p>
    <w:p w14:paraId="5229A5B0" w14:textId="77777777" w:rsidR="00CB6372" w:rsidRPr="003265D4" w:rsidRDefault="00CB6372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2126"/>
      </w:tblGrid>
      <w:tr w:rsidR="00DB5900" w14:paraId="69D8E254" w14:textId="77777777" w:rsidTr="00742BB3">
        <w:tc>
          <w:tcPr>
            <w:tcW w:w="817" w:type="dxa"/>
          </w:tcPr>
          <w:p w14:paraId="34527A59" w14:textId="77777777" w:rsidR="00DB5900" w:rsidRPr="00680CFA" w:rsidRDefault="00DB5900" w:rsidP="00742BB3">
            <w:pPr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4536" w:type="dxa"/>
          </w:tcPr>
          <w:p w14:paraId="5B2C68FE" w14:textId="77777777" w:rsidR="00DB5900" w:rsidRPr="00680CFA" w:rsidRDefault="00DB5900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IZVOR FINANCIRANJA</w:t>
            </w:r>
          </w:p>
        </w:tc>
        <w:tc>
          <w:tcPr>
            <w:tcW w:w="1985" w:type="dxa"/>
          </w:tcPr>
          <w:p w14:paraId="51C4CF1C" w14:textId="77777777" w:rsidR="00DB5900" w:rsidRPr="00680CFA" w:rsidRDefault="00DB5900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MANJAK</w:t>
            </w:r>
            <w:r>
              <w:rPr>
                <w:b/>
                <w:sz w:val="18"/>
                <w:szCs w:val="18"/>
              </w:rPr>
              <w:t xml:space="preserve">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14:paraId="064A4229" w14:textId="77777777" w:rsidR="00DB5900" w:rsidRPr="00680CFA" w:rsidRDefault="00DB5900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VI</w:t>
            </w:r>
            <w:r>
              <w:rPr>
                <w:b/>
                <w:sz w:val="18"/>
                <w:szCs w:val="18"/>
              </w:rPr>
              <w:t>Š</w:t>
            </w:r>
            <w:r w:rsidRPr="00680CFA">
              <w:rPr>
                <w:b/>
                <w:sz w:val="18"/>
                <w:szCs w:val="18"/>
              </w:rPr>
              <w:t>AK</w:t>
            </w:r>
            <w:r>
              <w:rPr>
                <w:b/>
                <w:sz w:val="18"/>
                <w:szCs w:val="18"/>
              </w:rPr>
              <w:t xml:space="preserve">        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</w:tr>
      <w:tr w:rsidR="00DB5900" w14:paraId="6E3C2606" w14:textId="77777777" w:rsidTr="00742BB3">
        <w:tc>
          <w:tcPr>
            <w:tcW w:w="817" w:type="dxa"/>
          </w:tcPr>
          <w:p w14:paraId="406F9CA3" w14:textId="77777777" w:rsidR="00DB5900" w:rsidRDefault="00DB5900" w:rsidP="00742BB3">
            <w:r>
              <w:t>1.</w:t>
            </w:r>
          </w:p>
        </w:tc>
        <w:tc>
          <w:tcPr>
            <w:tcW w:w="4536" w:type="dxa"/>
          </w:tcPr>
          <w:p w14:paraId="14D8F72E" w14:textId="3773C934" w:rsidR="00DB5900" w:rsidRDefault="009834AD" w:rsidP="00742BB3">
            <w:proofErr w:type="spellStart"/>
            <w:r>
              <w:t>Pomoći</w:t>
            </w:r>
            <w:proofErr w:type="spellEnd"/>
            <w:r>
              <w:t xml:space="preserve"> – Zagreb. </w:t>
            </w:r>
            <w:proofErr w:type="spellStart"/>
            <w:r>
              <w:t>Županija</w:t>
            </w:r>
            <w:proofErr w:type="spellEnd"/>
            <w:r>
              <w:t xml:space="preserve"> – </w:t>
            </w:r>
            <w:proofErr w:type="spellStart"/>
            <w:r>
              <w:t>izvor</w:t>
            </w:r>
            <w:proofErr w:type="spellEnd"/>
            <w:r>
              <w:t xml:space="preserve"> 5.3.</w:t>
            </w:r>
          </w:p>
        </w:tc>
        <w:tc>
          <w:tcPr>
            <w:tcW w:w="1985" w:type="dxa"/>
          </w:tcPr>
          <w:p w14:paraId="628F4AA5" w14:textId="77777777" w:rsidR="00DB5900" w:rsidRDefault="00DB5900" w:rsidP="00742BB3">
            <w:pPr>
              <w:jc w:val="right"/>
            </w:pPr>
          </w:p>
        </w:tc>
        <w:tc>
          <w:tcPr>
            <w:tcW w:w="2126" w:type="dxa"/>
          </w:tcPr>
          <w:p w14:paraId="2E2F78DB" w14:textId="28103768" w:rsidR="00DB5900" w:rsidRDefault="009834AD" w:rsidP="00742BB3">
            <w:pPr>
              <w:jc w:val="right"/>
            </w:pPr>
            <w:r>
              <w:t xml:space="preserve">9.395,00 </w:t>
            </w:r>
          </w:p>
        </w:tc>
      </w:tr>
      <w:tr w:rsidR="00DB5900" w:rsidRPr="009834AD" w14:paraId="32C2E192" w14:textId="77777777" w:rsidTr="00742BB3">
        <w:tc>
          <w:tcPr>
            <w:tcW w:w="817" w:type="dxa"/>
          </w:tcPr>
          <w:p w14:paraId="3857D7AD" w14:textId="787EA9F9" w:rsidR="00DB5900" w:rsidRDefault="00A55DF8" w:rsidP="00742BB3">
            <w:r>
              <w:t>2</w:t>
            </w:r>
            <w:r w:rsidR="00DB5900">
              <w:t>.</w:t>
            </w:r>
          </w:p>
        </w:tc>
        <w:tc>
          <w:tcPr>
            <w:tcW w:w="4536" w:type="dxa"/>
          </w:tcPr>
          <w:p w14:paraId="1CF9D4F4" w14:textId="24974CE7" w:rsidR="00DB5900" w:rsidRPr="009834AD" w:rsidRDefault="009834AD" w:rsidP="00742BB3">
            <w:pPr>
              <w:rPr>
                <w:lang w:val="sv-SE"/>
              </w:rPr>
            </w:pPr>
            <w:r>
              <w:rPr>
                <w:lang w:val="sv-SE"/>
              </w:rPr>
              <w:t>P</w:t>
            </w:r>
            <w:r w:rsidRPr="009834AD">
              <w:rPr>
                <w:lang w:val="sv-SE"/>
              </w:rPr>
              <w:t xml:space="preserve">omoći – EU sredstva </w:t>
            </w:r>
            <w:r>
              <w:rPr>
                <w:lang w:val="sv-SE"/>
              </w:rPr>
              <w:t>–</w:t>
            </w:r>
            <w:r w:rsidRPr="009834AD">
              <w:rPr>
                <w:lang w:val="sv-SE"/>
              </w:rPr>
              <w:t xml:space="preserve"> i</w:t>
            </w:r>
            <w:r>
              <w:rPr>
                <w:lang w:val="sv-SE"/>
              </w:rPr>
              <w:t>zvor 5.8.</w:t>
            </w:r>
          </w:p>
        </w:tc>
        <w:tc>
          <w:tcPr>
            <w:tcW w:w="1985" w:type="dxa"/>
          </w:tcPr>
          <w:p w14:paraId="376B4498" w14:textId="18EAA09D" w:rsidR="00DB5900" w:rsidRPr="009834AD" w:rsidRDefault="009834AD" w:rsidP="00742BB3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363.129,61</w:t>
            </w:r>
          </w:p>
        </w:tc>
        <w:tc>
          <w:tcPr>
            <w:tcW w:w="2126" w:type="dxa"/>
          </w:tcPr>
          <w:p w14:paraId="29335EA6" w14:textId="77777777" w:rsidR="00DB5900" w:rsidRPr="009834AD" w:rsidRDefault="00DB5900" w:rsidP="00742BB3">
            <w:pPr>
              <w:jc w:val="right"/>
              <w:rPr>
                <w:lang w:val="sv-SE"/>
              </w:rPr>
            </w:pPr>
          </w:p>
        </w:tc>
      </w:tr>
      <w:tr w:rsidR="00DB5900" w:rsidRPr="009834AD" w14:paraId="161D9A7C" w14:textId="77777777" w:rsidTr="00742BB3">
        <w:tc>
          <w:tcPr>
            <w:tcW w:w="817" w:type="dxa"/>
          </w:tcPr>
          <w:p w14:paraId="79545AA7" w14:textId="2690E815" w:rsidR="00DB5900" w:rsidRDefault="00A55DF8" w:rsidP="00742BB3">
            <w:r>
              <w:t>3</w:t>
            </w:r>
            <w:r w:rsidR="00DB5900">
              <w:t>.</w:t>
            </w:r>
          </w:p>
        </w:tc>
        <w:tc>
          <w:tcPr>
            <w:tcW w:w="4536" w:type="dxa"/>
          </w:tcPr>
          <w:p w14:paraId="3426B6D9" w14:textId="50C3BF68" w:rsidR="00DB5900" w:rsidRPr="009834AD" w:rsidRDefault="009834AD" w:rsidP="00742BB3">
            <w:pPr>
              <w:rPr>
                <w:lang w:val="sv-SE"/>
              </w:rPr>
            </w:pPr>
            <w:r w:rsidRPr="009834AD">
              <w:rPr>
                <w:lang w:val="sv-SE"/>
              </w:rPr>
              <w:t xml:space="preserve">Prihodi za posebne namjene </w:t>
            </w:r>
            <w:r>
              <w:rPr>
                <w:lang w:val="sv-SE"/>
              </w:rPr>
              <w:t>–</w:t>
            </w:r>
            <w:r w:rsidRPr="009834AD">
              <w:rPr>
                <w:lang w:val="sv-SE"/>
              </w:rPr>
              <w:t xml:space="preserve"> i</w:t>
            </w:r>
            <w:r>
              <w:rPr>
                <w:lang w:val="sv-SE"/>
              </w:rPr>
              <w:t>zvor 4.0.3.</w:t>
            </w:r>
          </w:p>
        </w:tc>
        <w:tc>
          <w:tcPr>
            <w:tcW w:w="1985" w:type="dxa"/>
          </w:tcPr>
          <w:p w14:paraId="4C41782D" w14:textId="5EF724E6" w:rsidR="00DB5900" w:rsidRPr="009834AD" w:rsidRDefault="009834AD" w:rsidP="00742BB3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36.698,01</w:t>
            </w:r>
          </w:p>
        </w:tc>
        <w:tc>
          <w:tcPr>
            <w:tcW w:w="2126" w:type="dxa"/>
          </w:tcPr>
          <w:p w14:paraId="06AC2BEB" w14:textId="63C7528A" w:rsidR="00DB5900" w:rsidRPr="009834AD" w:rsidRDefault="00DB5900" w:rsidP="00742BB3">
            <w:pPr>
              <w:jc w:val="right"/>
              <w:rPr>
                <w:lang w:val="sv-SE"/>
              </w:rPr>
            </w:pPr>
          </w:p>
        </w:tc>
      </w:tr>
      <w:tr w:rsidR="00DB5900" w:rsidRPr="009834AD" w14:paraId="1B1BF435" w14:textId="77777777" w:rsidTr="00742BB3">
        <w:tc>
          <w:tcPr>
            <w:tcW w:w="817" w:type="dxa"/>
          </w:tcPr>
          <w:p w14:paraId="08BC3ECC" w14:textId="26786A93" w:rsidR="00DB5900" w:rsidRDefault="00A55DF8" w:rsidP="00742BB3">
            <w:r>
              <w:t>4</w:t>
            </w:r>
            <w:r w:rsidR="00DB5900">
              <w:t>.</w:t>
            </w:r>
          </w:p>
        </w:tc>
        <w:tc>
          <w:tcPr>
            <w:tcW w:w="4536" w:type="dxa"/>
          </w:tcPr>
          <w:p w14:paraId="38C1D0FB" w14:textId="22685F74" w:rsidR="00DB5900" w:rsidRPr="009834AD" w:rsidRDefault="009834AD" w:rsidP="00742BB3">
            <w:pPr>
              <w:rPr>
                <w:lang w:val="sv-SE"/>
              </w:rPr>
            </w:pPr>
            <w:r w:rsidRPr="009834AD">
              <w:rPr>
                <w:lang w:val="sv-SE"/>
              </w:rPr>
              <w:t xml:space="preserve">Namjenski primici od zaduživanja </w:t>
            </w:r>
            <w:r>
              <w:rPr>
                <w:lang w:val="sv-SE"/>
              </w:rPr>
              <w:t>–</w:t>
            </w:r>
            <w:r w:rsidRPr="009834AD">
              <w:rPr>
                <w:lang w:val="sv-SE"/>
              </w:rPr>
              <w:t xml:space="preserve"> i</w:t>
            </w:r>
            <w:r>
              <w:rPr>
                <w:lang w:val="sv-SE"/>
              </w:rPr>
              <w:t>zvor 8.0.</w:t>
            </w:r>
          </w:p>
        </w:tc>
        <w:tc>
          <w:tcPr>
            <w:tcW w:w="1985" w:type="dxa"/>
          </w:tcPr>
          <w:p w14:paraId="7E7B01D9" w14:textId="78B183C5" w:rsidR="00DB5900" w:rsidRPr="009834AD" w:rsidRDefault="007B07B0" w:rsidP="00742BB3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339.534,38</w:t>
            </w:r>
          </w:p>
        </w:tc>
        <w:tc>
          <w:tcPr>
            <w:tcW w:w="2126" w:type="dxa"/>
          </w:tcPr>
          <w:p w14:paraId="5002EBC6" w14:textId="70B659C3" w:rsidR="00DB5900" w:rsidRPr="009834AD" w:rsidRDefault="00DB5900" w:rsidP="00742BB3">
            <w:pPr>
              <w:jc w:val="right"/>
              <w:rPr>
                <w:lang w:val="sv-SE"/>
              </w:rPr>
            </w:pPr>
          </w:p>
        </w:tc>
      </w:tr>
      <w:tr w:rsidR="00DB5900" w14:paraId="1FDE39BA" w14:textId="77777777" w:rsidTr="00742BB3">
        <w:tc>
          <w:tcPr>
            <w:tcW w:w="817" w:type="dxa"/>
          </w:tcPr>
          <w:p w14:paraId="1D957C07" w14:textId="77777777" w:rsidR="00DB5900" w:rsidRPr="00DB5900" w:rsidRDefault="00DB5900" w:rsidP="00742BB3">
            <w:pPr>
              <w:rPr>
                <w:lang w:val="sv-SE"/>
              </w:rPr>
            </w:pPr>
          </w:p>
        </w:tc>
        <w:tc>
          <w:tcPr>
            <w:tcW w:w="4536" w:type="dxa"/>
          </w:tcPr>
          <w:p w14:paraId="0AC3ED4A" w14:textId="77777777" w:rsidR="00DB5900" w:rsidRPr="00803C81" w:rsidRDefault="00DB5900" w:rsidP="00742BB3">
            <w:pPr>
              <w:rPr>
                <w:b/>
              </w:rPr>
            </w:pPr>
            <w:r w:rsidRPr="00803C81">
              <w:rPr>
                <w:b/>
              </w:rPr>
              <w:t xml:space="preserve">UKUPNO </w:t>
            </w:r>
            <w:proofErr w:type="spellStart"/>
            <w:r w:rsidRPr="00803C81">
              <w:rPr>
                <w:b/>
              </w:rPr>
              <w:t>manjak</w:t>
            </w:r>
            <w:proofErr w:type="spellEnd"/>
            <w:r w:rsidRPr="00803C81">
              <w:rPr>
                <w:b/>
              </w:rPr>
              <w:t xml:space="preserve"> / </w:t>
            </w:r>
            <w:proofErr w:type="spellStart"/>
            <w:r w:rsidRPr="00803C81">
              <w:rPr>
                <w:b/>
              </w:rPr>
              <w:t>višak</w:t>
            </w:r>
            <w:proofErr w:type="spellEnd"/>
          </w:p>
        </w:tc>
        <w:tc>
          <w:tcPr>
            <w:tcW w:w="1985" w:type="dxa"/>
          </w:tcPr>
          <w:p w14:paraId="1972F412" w14:textId="3D1CBF89" w:rsidR="00DB5900" w:rsidRPr="00D7638B" w:rsidRDefault="00AA097B" w:rsidP="00742BB3">
            <w:pPr>
              <w:jc w:val="right"/>
              <w:rPr>
                <w:b/>
              </w:rPr>
            </w:pPr>
            <w:r>
              <w:rPr>
                <w:b/>
              </w:rPr>
              <w:t>739.362,00</w:t>
            </w:r>
          </w:p>
        </w:tc>
        <w:tc>
          <w:tcPr>
            <w:tcW w:w="2126" w:type="dxa"/>
          </w:tcPr>
          <w:p w14:paraId="6A0A1540" w14:textId="716EF054" w:rsidR="00DB5900" w:rsidRPr="003B5A50" w:rsidRDefault="00AA097B" w:rsidP="00742BB3">
            <w:pPr>
              <w:jc w:val="right"/>
              <w:rPr>
                <w:b/>
              </w:rPr>
            </w:pPr>
            <w:r>
              <w:rPr>
                <w:b/>
              </w:rPr>
              <w:t>9.395,00</w:t>
            </w:r>
          </w:p>
        </w:tc>
      </w:tr>
    </w:tbl>
    <w:p w14:paraId="77814270" w14:textId="77777777" w:rsidR="004D4D22" w:rsidRDefault="004D4D22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</w:p>
    <w:p w14:paraId="41C38681" w14:textId="77777777" w:rsidR="00D72B6E" w:rsidRDefault="00D72B6E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</w:p>
    <w:p w14:paraId="3296F303" w14:textId="7E49FD24" w:rsidR="00C57E18" w:rsidRPr="00C57E18" w:rsidRDefault="00C57E1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  <w:r w:rsidRPr="00C57E18">
        <w:rPr>
          <w:rFonts w:eastAsia="Times New Roman" w:cstheme="minorHAnsi"/>
          <w:b/>
          <w:bCs/>
          <w:lang w:val="hr-HR" w:eastAsia="hr-HR"/>
        </w:rPr>
        <w:t>DJEČJI VRTIĆ KAPLJICA</w:t>
      </w:r>
    </w:p>
    <w:p w14:paraId="12C1080C" w14:textId="77777777" w:rsidR="00C57E18" w:rsidRDefault="00C57E1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2126"/>
      </w:tblGrid>
      <w:tr w:rsidR="00C57E18" w:rsidRPr="00680CFA" w14:paraId="7416B00C" w14:textId="77777777" w:rsidTr="00742BB3">
        <w:tc>
          <w:tcPr>
            <w:tcW w:w="817" w:type="dxa"/>
          </w:tcPr>
          <w:p w14:paraId="6A2B75C9" w14:textId="77777777" w:rsidR="00C57E18" w:rsidRPr="00680CFA" w:rsidRDefault="00C57E18" w:rsidP="00742BB3">
            <w:pPr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4536" w:type="dxa"/>
          </w:tcPr>
          <w:p w14:paraId="20529E80" w14:textId="77777777" w:rsidR="00C57E18" w:rsidRPr="00680CFA" w:rsidRDefault="00C57E18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IZVOR FINANCIRANJA</w:t>
            </w:r>
          </w:p>
        </w:tc>
        <w:tc>
          <w:tcPr>
            <w:tcW w:w="1985" w:type="dxa"/>
          </w:tcPr>
          <w:p w14:paraId="1C975F5B" w14:textId="77777777" w:rsidR="00C57E18" w:rsidRPr="00680CFA" w:rsidRDefault="00C57E18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MANJAK</w:t>
            </w:r>
            <w:r>
              <w:rPr>
                <w:b/>
                <w:sz w:val="18"/>
                <w:szCs w:val="18"/>
              </w:rPr>
              <w:t xml:space="preserve">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14:paraId="7631EB24" w14:textId="77777777" w:rsidR="00C57E18" w:rsidRPr="00680CFA" w:rsidRDefault="00C57E18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VI</w:t>
            </w:r>
            <w:r>
              <w:rPr>
                <w:b/>
                <w:sz w:val="18"/>
                <w:szCs w:val="18"/>
              </w:rPr>
              <w:t>Š</w:t>
            </w:r>
            <w:r w:rsidRPr="00680CFA">
              <w:rPr>
                <w:b/>
                <w:sz w:val="18"/>
                <w:szCs w:val="18"/>
              </w:rPr>
              <w:t>AK</w:t>
            </w:r>
            <w:r>
              <w:rPr>
                <w:b/>
                <w:sz w:val="18"/>
                <w:szCs w:val="18"/>
              </w:rPr>
              <w:t xml:space="preserve">        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</w:tr>
      <w:tr w:rsidR="00C57E18" w14:paraId="6D972291" w14:textId="77777777" w:rsidTr="00742BB3">
        <w:tc>
          <w:tcPr>
            <w:tcW w:w="817" w:type="dxa"/>
          </w:tcPr>
          <w:p w14:paraId="256CB2D3" w14:textId="77777777" w:rsidR="00C57E18" w:rsidRDefault="00C57E18" w:rsidP="00742BB3">
            <w:r>
              <w:t>1.</w:t>
            </w:r>
          </w:p>
        </w:tc>
        <w:tc>
          <w:tcPr>
            <w:tcW w:w="4536" w:type="dxa"/>
          </w:tcPr>
          <w:p w14:paraId="561502DF" w14:textId="2F834A1F" w:rsidR="00C57E18" w:rsidRDefault="005354A7" w:rsidP="00742BB3">
            <w:r>
              <w:t xml:space="preserve">Izvor 9.2. – </w:t>
            </w:r>
            <w:proofErr w:type="spellStart"/>
            <w:r>
              <w:t>višak</w:t>
            </w:r>
            <w:proofErr w:type="spellEnd"/>
            <w:r>
              <w:t xml:space="preserve"> MRRFEU</w:t>
            </w:r>
          </w:p>
        </w:tc>
        <w:tc>
          <w:tcPr>
            <w:tcW w:w="1985" w:type="dxa"/>
          </w:tcPr>
          <w:p w14:paraId="7F1C0404" w14:textId="77777777" w:rsidR="00C57E18" w:rsidRDefault="00C57E18" w:rsidP="00742BB3">
            <w:pPr>
              <w:jc w:val="right"/>
            </w:pPr>
          </w:p>
        </w:tc>
        <w:tc>
          <w:tcPr>
            <w:tcW w:w="2126" w:type="dxa"/>
          </w:tcPr>
          <w:p w14:paraId="70D319F1" w14:textId="06DE1B8E" w:rsidR="00C57E18" w:rsidRPr="007425B4" w:rsidRDefault="00F63C41" w:rsidP="00742BB3">
            <w:pPr>
              <w:jc w:val="right"/>
              <w:rPr>
                <w:b/>
                <w:bCs/>
              </w:rPr>
            </w:pPr>
            <w:r w:rsidRPr="007425B4">
              <w:rPr>
                <w:b/>
                <w:bCs/>
              </w:rPr>
              <w:t>30.070,00</w:t>
            </w:r>
          </w:p>
        </w:tc>
      </w:tr>
    </w:tbl>
    <w:p w14:paraId="4D90EE15" w14:textId="77777777" w:rsidR="00C57E18" w:rsidRDefault="00C57E1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33161774" w14:textId="77777777" w:rsidR="00D72B6E" w:rsidRDefault="00D72B6E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17DA7987" w14:textId="77777777" w:rsidR="00D04DD4" w:rsidRDefault="00D04DD4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</w:p>
    <w:p w14:paraId="71AE38FF" w14:textId="31F179CD" w:rsidR="005354A7" w:rsidRPr="00C57E18" w:rsidRDefault="005354A7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  <w:r>
        <w:rPr>
          <w:rFonts w:eastAsia="Times New Roman" w:cstheme="minorHAnsi"/>
          <w:b/>
          <w:bCs/>
          <w:lang w:val="hr-HR" w:eastAsia="hr-HR"/>
        </w:rPr>
        <w:lastRenderedPageBreak/>
        <w:t>OPĆINSKA KNJIŽNICA BISTRA</w:t>
      </w:r>
    </w:p>
    <w:p w14:paraId="43CD7464" w14:textId="77777777" w:rsidR="005354A7" w:rsidRDefault="005354A7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2126"/>
      </w:tblGrid>
      <w:tr w:rsidR="005354A7" w:rsidRPr="00680CFA" w14:paraId="7CF082CF" w14:textId="77777777" w:rsidTr="00742BB3">
        <w:tc>
          <w:tcPr>
            <w:tcW w:w="817" w:type="dxa"/>
          </w:tcPr>
          <w:p w14:paraId="3BF6ED94" w14:textId="77777777" w:rsidR="005354A7" w:rsidRPr="00680CFA" w:rsidRDefault="005354A7" w:rsidP="00742BB3">
            <w:pPr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4536" w:type="dxa"/>
          </w:tcPr>
          <w:p w14:paraId="0B052B06" w14:textId="77777777" w:rsidR="005354A7" w:rsidRPr="00680CFA" w:rsidRDefault="005354A7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IZVOR FINANCIRANJA</w:t>
            </w:r>
          </w:p>
        </w:tc>
        <w:tc>
          <w:tcPr>
            <w:tcW w:w="1985" w:type="dxa"/>
          </w:tcPr>
          <w:p w14:paraId="60503A01" w14:textId="77777777" w:rsidR="005354A7" w:rsidRPr="00680CFA" w:rsidRDefault="005354A7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MANJAK</w:t>
            </w:r>
            <w:r>
              <w:rPr>
                <w:b/>
                <w:sz w:val="18"/>
                <w:szCs w:val="18"/>
              </w:rPr>
              <w:t xml:space="preserve">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14:paraId="00CE1461" w14:textId="77777777" w:rsidR="005354A7" w:rsidRPr="00680CFA" w:rsidRDefault="005354A7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VI</w:t>
            </w:r>
            <w:r>
              <w:rPr>
                <w:b/>
                <w:sz w:val="18"/>
                <w:szCs w:val="18"/>
              </w:rPr>
              <w:t>Š</w:t>
            </w:r>
            <w:r w:rsidRPr="00680CFA">
              <w:rPr>
                <w:b/>
                <w:sz w:val="18"/>
                <w:szCs w:val="18"/>
              </w:rPr>
              <w:t>AK</w:t>
            </w:r>
            <w:r>
              <w:rPr>
                <w:b/>
                <w:sz w:val="18"/>
                <w:szCs w:val="18"/>
              </w:rPr>
              <w:t xml:space="preserve">        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</w:tr>
      <w:tr w:rsidR="005354A7" w14:paraId="01031308" w14:textId="77777777" w:rsidTr="00742BB3">
        <w:tc>
          <w:tcPr>
            <w:tcW w:w="817" w:type="dxa"/>
          </w:tcPr>
          <w:p w14:paraId="31D73A89" w14:textId="77777777" w:rsidR="005354A7" w:rsidRDefault="005354A7" w:rsidP="00742BB3">
            <w:r>
              <w:t>1.</w:t>
            </w:r>
          </w:p>
        </w:tc>
        <w:tc>
          <w:tcPr>
            <w:tcW w:w="4536" w:type="dxa"/>
          </w:tcPr>
          <w:p w14:paraId="28ED5809" w14:textId="62D08676" w:rsidR="005354A7" w:rsidRPr="005354A7" w:rsidRDefault="005354A7" w:rsidP="00742BB3">
            <w:r w:rsidRPr="005354A7">
              <w:t xml:space="preserve">Izvor 9.1. – </w:t>
            </w:r>
            <w:proofErr w:type="spellStart"/>
            <w:r w:rsidRPr="005354A7">
              <w:t>višak</w:t>
            </w:r>
            <w:proofErr w:type="spellEnd"/>
            <w:r w:rsidRPr="005354A7">
              <w:t xml:space="preserve"> </w:t>
            </w:r>
            <w:proofErr w:type="spellStart"/>
            <w:r w:rsidRPr="005354A7">
              <w:t>iz</w:t>
            </w:r>
            <w:proofErr w:type="spellEnd"/>
            <w:r w:rsidRPr="005354A7">
              <w:t xml:space="preserve"> </w:t>
            </w:r>
            <w:proofErr w:type="spellStart"/>
            <w:r w:rsidRPr="005354A7">
              <w:t>prijašnjih</w:t>
            </w:r>
            <w:proofErr w:type="spellEnd"/>
            <w:r w:rsidRPr="005354A7">
              <w:t xml:space="preserve"> </w:t>
            </w:r>
            <w:proofErr w:type="spellStart"/>
            <w:r w:rsidRPr="005354A7">
              <w:t>godi</w:t>
            </w:r>
            <w:r>
              <w:t>na</w:t>
            </w:r>
            <w:proofErr w:type="spellEnd"/>
          </w:p>
        </w:tc>
        <w:tc>
          <w:tcPr>
            <w:tcW w:w="1985" w:type="dxa"/>
          </w:tcPr>
          <w:p w14:paraId="345728F0" w14:textId="77777777" w:rsidR="005354A7" w:rsidRPr="005354A7" w:rsidRDefault="005354A7" w:rsidP="00742BB3">
            <w:pPr>
              <w:jc w:val="right"/>
            </w:pPr>
          </w:p>
        </w:tc>
        <w:tc>
          <w:tcPr>
            <w:tcW w:w="2126" w:type="dxa"/>
          </w:tcPr>
          <w:p w14:paraId="0ECA4699" w14:textId="437A3DA6" w:rsidR="005354A7" w:rsidRPr="007425B4" w:rsidRDefault="00F63C41" w:rsidP="00742BB3">
            <w:pPr>
              <w:jc w:val="right"/>
              <w:rPr>
                <w:b/>
                <w:bCs/>
              </w:rPr>
            </w:pPr>
            <w:r w:rsidRPr="007425B4">
              <w:rPr>
                <w:b/>
                <w:bCs/>
              </w:rPr>
              <w:t>10</w:t>
            </w:r>
            <w:r w:rsidR="005354A7" w:rsidRPr="007425B4">
              <w:rPr>
                <w:b/>
                <w:bCs/>
              </w:rPr>
              <w:t>0,00</w:t>
            </w:r>
          </w:p>
        </w:tc>
      </w:tr>
    </w:tbl>
    <w:p w14:paraId="6DFDDD44" w14:textId="77777777" w:rsidR="005354A7" w:rsidRDefault="005354A7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622866E2" w14:textId="351700D9" w:rsidR="005354A7" w:rsidRPr="00923F08" w:rsidRDefault="00D04DD4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  <w:r w:rsidRPr="00923F08"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  <w:t xml:space="preserve">U </w:t>
      </w:r>
      <w:r w:rsidR="00B02E78" w:rsidRPr="00923F08"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  <w:t>II. Izmjenama proračuna planirani manjak u iznosu od 699.797,00 € smanjuje se za 144.554,05 €, te iznosi 555.242,95 €. Manjak se smanjuje na na</w:t>
      </w:r>
      <w:r w:rsidR="00923F08" w:rsidRPr="00923F08"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  <w:t>č</w:t>
      </w:r>
      <w:r w:rsidR="00B02E78" w:rsidRPr="00923F08"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  <w:t xml:space="preserve">in da je Općina planirala sredstva prenesenog viška u iznosu od 111.100,00 € </w:t>
      </w:r>
      <w:r w:rsidR="006D213E" w:rsidRPr="00923F08"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  <w:t>za izgradnju i opremanje Područnog vrtića Kapljica</w:t>
      </w:r>
      <w:r w:rsidR="0090110C"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  <w:t xml:space="preserve"> sukladno odluci o raspodjeli rezultata poslovanja za 2024. godinu</w:t>
      </w:r>
      <w:r w:rsidR="006D213E" w:rsidRPr="00923F08"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  <w:t xml:space="preserve">, a Dječji vrtić Kapljica </w:t>
      </w:r>
      <w:r w:rsidR="00923F08" w:rsidRPr="00923F08"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  <w:t>je planirao sredstva viška prihoda MRRFEU za pomoći dogradnje u iznosu od 33.238,04 € za otplatu kredita</w:t>
      </w:r>
      <w:r w:rsidR="00923F08"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  <w:t xml:space="preserve"> i sredstva viška prihoda iz vlastitih izvora u iznosu od 216.01 € za nabavu namještaja</w:t>
      </w:r>
      <w:r w:rsidR="00923F08" w:rsidRPr="00923F08"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  <w:t xml:space="preserve">. </w:t>
      </w:r>
    </w:p>
    <w:p w14:paraId="024C3A83" w14:textId="77777777" w:rsidR="00D72B6E" w:rsidRDefault="00D72B6E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00D5BD34" w14:textId="77777777" w:rsidR="00461D12" w:rsidRDefault="00461D1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14CBE2BC" w14:textId="26A37E0D" w:rsidR="003366A2" w:rsidRPr="00D13D2B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</w:pPr>
      <w:r w:rsidRPr="00D13D2B"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  <w:t>Rashodi prema funkcijskoj klasifikaciji</w:t>
      </w:r>
    </w:p>
    <w:p w14:paraId="6CC61498" w14:textId="77777777" w:rsidR="003366A2" w:rsidRPr="00CB3E50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0611044F" w14:textId="71AFBC87" w:rsidR="003366A2" w:rsidRPr="00CB3E50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CB3E50">
        <w:rPr>
          <w:rFonts w:eastAsia="Times New Roman" w:cstheme="minorHAnsi"/>
          <w:lang w:val="hr-HR" w:eastAsia="hr-HR"/>
        </w:rPr>
        <w:t>Prema funkcijskoj klasifikaciji rashodi su povećani ili smanjeni prema sljedećim klasifikacijama:</w:t>
      </w:r>
    </w:p>
    <w:p w14:paraId="55DEEC31" w14:textId="77777777" w:rsidR="003366A2" w:rsidRPr="00CB3E50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6417F50E" w14:textId="624E8F27" w:rsidR="003366A2" w:rsidRPr="00CB3E50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 w:rsidRPr="00CB3E50">
        <w:rPr>
          <w:rFonts w:eastAsia="Times New Roman" w:cstheme="minorHAnsi"/>
          <w:lang w:eastAsia="hr-HR"/>
        </w:rPr>
        <w:t xml:space="preserve">011 Izvršna i zakonodavna tijela, financijski poslovi – </w:t>
      </w:r>
      <w:r w:rsidR="009A52C8">
        <w:rPr>
          <w:rFonts w:eastAsia="Times New Roman" w:cstheme="minorHAnsi"/>
          <w:lang w:eastAsia="hr-HR"/>
        </w:rPr>
        <w:t>smanjenje za 5.823,04</w:t>
      </w:r>
      <w:r w:rsidRPr="00CB3E50">
        <w:rPr>
          <w:rFonts w:eastAsia="Times New Roman" w:cstheme="minorHAnsi"/>
          <w:lang w:eastAsia="hr-HR"/>
        </w:rPr>
        <w:t xml:space="preserve"> €</w:t>
      </w:r>
    </w:p>
    <w:p w14:paraId="06211173" w14:textId="6B1B2F48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013 Opće usluge – </w:t>
      </w:r>
      <w:r w:rsidR="00A00C9F">
        <w:rPr>
          <w:rFonts w:eastAsia="Times New Roman" w:cstheme="minorHAnsi"/>
          <w:lang w:val="sv-SE" w:eastAsia="hr-HR"/>
        </w:rPr>
        <w:t>povećanje</w:t>
      </w:r>
      <w:r w:rsidR="006F46E2">
        <w:rPr>
          <w:rFonts w:eastAsia="Times New Roman" w:cstheme="minorHAnsi"/>
          <w:lang w:val="sv-SE" w:eastAsia="hr-HR"/>
        </w:rPr>
        <w:t xml:space="preserve"> za </w:t>
      </w:r>
      <w:r w:rsidR="009A52C8">
        <w:rPr>
          <w:rFonts w:eastAsia="Times New Roman" w:cstheme="minorHAnsi"/>
          <w:lang w:val="sv-SE" w:eastAsia="hr-HR"/>
        </w:rPr>
        <w:t>45.760,00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31861C01" w14:textId="32C44D3D" w:rsidR="009A52C8" w:rsidRDefault="009A52C8" w:rsidP="009A5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051 Gospodarenje otpadom – smanjenje za 1.000,00 €</w:t>
      </w:r>
    </w:p>
    <w:p w14:paraId="31003B35" w14:textId="0E3E15B6" w:rsidR="009A52C8" w:rsidRPr="009A52C8" w:rsidRDefault="009A52C8" w:rsidP="009A5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061 Razvoj stanovanja – povećanje za 13.650,00 €</w:t>
      </w:r>
    </w:p>
    <w:p w14:paraId="3DA729D1" w14:textId="37CB0B00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062 Razvoj zajednice – </w:t>
      </w:r>
      <w:r w:rsidR="006F46E2">
        <w:rPr>
          <w:rFonts w:eastAsia="Times New Roman" w:cstheme="minorHAnsi"/>
          <w:lang w:val="sv-SE" w:eastAsia="hr-HR"/>
        </w:rPr>
        <w:t>smanjenje</w:t>
      </w:r>
      <w:r w:rsidR="002E24EB">
        <w:rPr>
          <w:rFonts w:eastAsia="Times New Roman" w:cstheme="minorHAnsi"/>
          <w:lang w:val="sv-SE" w:eastAsia="hr-HR"/>
        </w:rPr>
        <w:t xml:space="preserve"> za </w:t>
      </w:r>
      <w:r w:rsidR="009A52C8">
        <w:rPr>
          <w:rFonts w:eastAsia="Times New Roman" w:cstheme="minorHAnsi"/>
          <w:lang w:val="sv-SE" w:eastAsia="hr-HR"/>
        </w:rPr>
        <w:t>158.959,00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737CD858" w14:textId="7F1C6042" w:rsidR="009A52C8" w:rsidRDefault="009A52C8" w:rsidP="009A5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064 Ulična rasvjeta – povećanje za 290,00 €</w:t>
      </w:r>
    </w:p>
    <w:p w14:paraId="1A6EEFFD" w14:textId="46616FC1" w:rsidR="009A52C8" w:rsidRDefault="009A52C8" w:rsidP="009A5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076 Poslovi i usluge zdravstva koji nisu drugdje svrstani – povećanje za 168,04 €</w:t>
      </w:r>
    </w:p>
    <w:p w14:paraId="3E9064B2" w14:textId="77D57165" w:rsidR="009A52C8" w:rsidRPr="009A52C8" w:rsidRDefault="009A52C8" w:rsidP="009A5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081 Službe rekreacije</w:t>
      </w:r>
      <w:r w:rsidR="00341412">
        <w:rPr>
          <w:rFonts w:eastAsia="Times New Roman" w:cstheme="minorHAnsi"/>
          <w:lang w:val="sv-SE" w:eastAsia="hr-HR"/>
        </w:rPr>
        <w:t xml:space="preserve"> i sporta</w:t>
      </w:r>
      <w:r>
        <w:rPr>
          <w:rFonts w:eastAsia="Times New Roman" w:cstheme="minorHAnsi"/>
          <w:lang w:val="sv-SE" w:eastAsia="hr-HR"/>
        </w:rPr>
        <w:t xml:space="preserve"> – smanjenje za 85.000,00 €</w:t>
      </w:r>
    </w:p>
    <w:p w14:paraId="430B4592" w14:textId="05AD2CBE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082 Službe kulture – povećanje za </w:t>
      </w:r>
      <w:r w:rsidR="00A00C9F">
        <w:rPr>
          <w:rFonts w:eastAsia="Times New Roman" w:cstheme="minorHAnsi"/>
          <w:lang w:val="sv-SE" w:eastAsia="hr-HR"/>
        </w:rPr>
        <w:t>2</w:t>
      </w:r>
      <w:r w:rsidR="009A52C8">
        <w:rPr>
          <w:rFonts w:eastAsia="Times New Roman" w:cstheme="minorHAnsi"/>
          <w:lang w:val="sv-SE" w:eastAsia="hr-HR"/>
        </w:rPr>
        <w:t>6.590,00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2278CCA1" w14:textId="0956B6BB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091 Predškolsko i osnovno obrazovanje – </w:t>
      </w:r>
      <w:r w:rsidR="00A00C9F">
        <w:rPr>
          <w:rFonts w:eastAsia="Times New Roman" w:cstheme="minorHAnsi"/>
          <w:lang w:val="sv-SE" w:eastAsia="hr-HR"/>
        </w:rPr>
        <w:t xml:space="preserve">povećanje za </w:t>
      </w:r>
      <w:r w:rsidR="009A52C8">
        <w:rPr>
          <w:rFonts w:eastAsia="Times New Roman" w:cstheme="minorHAnsi"/>
          <w:lang w:val="sv-SE" w:eastAsia="hr-HR"/>
        </w:rPr>
        <w:t>240.170,83</w:t>
      </w:r>
      <w:r>
        <w:rPr>
          <w:rFonts w:eastAsia="Times New Roman" w:cstheme="minorHAnsi"/>
          <w:lang w:val="sv-SE" w:eastAsia="hr-HR"/>
        </w:rPr>
        <w:t xml:space="preserve"> €</w:t>
      </w:r>
      <w:r w:rsidR="007E614A">
        <w:rPr>
          <w:rFonts w:eastAsia="Times New Roman" w:cstheme="minorHAnsi"/>
          <w:lang w:val="sv-SE" w:eastAsia="hr-HR"/>
        </w:rPr>
        <w:t>.</w:t>
      </w:r>
    </w:p>
    <w:p w14:paraId="499869F6" w14:textId="2EF4D3B2" w:rsidR="009A52C8" w:rsidRDefault="009A52C8" w:rsidP="009A5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107 Socijalna pomoć stanovništvu – povećanje za 18.000,00 €</w:t>
      </w:r>
    </w:p>
    <w:p w14:paraId="5F83C359" w14:textId="3A580DEB" w:rsidR="00DA445A" w:rsidRDefault="009A52C8" w:rsidP="009A5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109 Aktivnosti soc. zaštite koje nisu drugdje svrstane – povećanje za 8.000,00 €</w:t>
      </w:r>
    </w:p>
    <w:p w14:paraId="736D1ECD" w14:textId="77777777" w:rsidR="009A52C8" w:rsidRPr="009A52C8" w:rsidRDefault="009A52C8" w:rsidP="009A52C8">
      <w:pPr>
        <w:pStyle w:val="Odlomakpopisa"/>
        <w:shd w:val="clear" w:color="auto" w:fill="FFFFFF"/>
        <w:spacing w:after="0" w:line="315" w:lineRule="atLeast"/>
        <w:ind w:left="1530"/>
        <w:jc w:val="both"/>
        <w:rPr>
          <w:rFonts w:eastAsia="Times New Roman" w:cstheme="minorHAnsi"/>
          <w:lang w:val="sv-SE" w:eastAsia="hr-HR"/>
        </w:rPr>
      </w:pPr>
    </w:p>
    <w:p w14:paraId="293FF5D6" w14:textId="77777777" w:rsidR="004E7C2F" w:rsidRDefault="004E7C2F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75BE17DF" w14:textId="77777777" w:rsidR="009330CD" w:rsidRPr="00E05997" w:rsidRDefault="009330CD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75375A7F" w14:textId="74175ABC" w:rsidR="00F67A01" w:rsidRPr="009461F6" w:rsidRDefault="00376287" w:rsidP="009461F6">
      <w:pPr>
        <w:pStyle w:val="Odlomakpopisa"/>
        <w:numPr>
          <w:ilvl w:val="0"/>
          <w:numId w:val="11"/>
        </w:numPr>
        <w:spacing w:after="0"/>
        <w:jc w:val="center"/>
        <w:rPr>
          <w:b/>
          <w:sz w:val="32"/>
          <w:szCs w:val="32"/>
        </w:rPr>
      </w:pPr>
      <w:r w:rsidRPr="00810D0E">
        <w:rPr>
          <w:rFonts w:cstheme="minorHAnsi"/>
          <w:b/>
          <w:bCs/>
          <w:sz w:val="28"/>
          <w:szCs w:val="28"/>
        </w:rPr>
        <w:t>POSEBNI DIO</w:t>
      </w:r>
    </w:p>
    <w:p w14:paraId="13E39AE1" w14:textId="77777777" w:rsidR="00376287" w:rsidRDefault="00376287" w:rsidP="00376287">
      <w:pPr>
        <w:pStyle w:val="Odlomakpopisa"/>
        <w:spacing w:after="0"/>
        <w:ind w:left="1080"/>
        <w:rPr>
          <w:b/>
          <w:sz w:val="32"/>
          <w:szCs w:val="32"/>
        </w:rPr>
      </w:pPr>
    </w:p>
    <w:p w14:paraId="4A97253C" w14:textId="366061A2" w:rsidR="005E5831" w:rsidRPr="000408D2" w:rsidRDefault="009461F6" w:rsidP="005E5831">
      <w:pPr>
        <w:pStyle w:val="Bezproreda"/>
        <w:jc w:val="both"/>
        <w:rPr>
          <w:rFonts w:cstheme="minorHAnsi"/>
          <w:bCs/>
          <w:lang w:val="hr-HR"/>
        </w:rPr>
      </w:pPr>
      <w:r>
        <w:rPr>
          <w:rFonts w:cstheme="minorHAnsi"/>
          <w:bCs/>
          <w:lang w:val="hr-HR"/>
        </w:rPr>
        <w:t>P</w:t>
      </w:r>
      <w:r w:rsidR="005E5831" w:rsidRPr="000408D2">
        <w:rPr>
          <w:rFonts w:cstheme="minorHAnsi"/>
          <w:bCs/>
          <w:lang w:val="hr-HR"/>
        </w:rPr>
        <w:t>lanirani rashodi i izdaci</w:t>
      </w:r>
      <w:r>
        <w:rPr>
          <w:rFonts w:cstheme="minorHAnsi"/>
          <w:bCs/>
          <w:lang w:val="hr-HR"/>
        </w:rPr>
        <w:t xml:space="preserve"> povećani</w:t>
      </w:r>
      <w:r w:rsidR="005E5831" w:rsidRPr="000408D2">
        <w:rPr>
          <w:rFonts w:cstheme="minorHAnsi"/>
          <w:bCs/>
          <w:lang w:val="hr-HR"/>
        </w:rPr>
        <w:t xml:space="preserve"> su za </w:t>
      </w:r>
      <w:r>
        <w:rPr>
          <w:rFonts w:cstheme="minorHAnsi"/>
          <w:bCs/>
          <w:lang w:val="hr-HR"/>
        </w:rPr>
        <w:t>135.084,87</w:t>
      </w:r>
      <w:r w:rsidR="005E5831" w:rsidRPr="000408D2">
        <w:rPr>
          <w:rFonts w:cstheme="minorHAnsi"/>
          <w:bCs/>
          <w:lang w:val="hr-HR"/>
        </w:rPr>
        <w:t xml:space="preserve"> €, odnosno za </w:t>
      </w:r>
      <w:r>
        <w:rPr>
          <w:rFonts w:cstheme="minorHAnsi"/>
          <w:bCs/>
          <w:lang w:val="hr-HR"/>
        </w:rPr>
        <w:t>1,42</w:t>
      </w:r>
      <w:r w:rsidR="005E5831" w:rsidRPr="000408D2">
        <w:rPr>
          <w:rFonts w:cstheme="minorHAnsi"/>
          <w:bCs/>
          <w:lang w:val="hr-HR"/>
        </w:rPr>
        <w:t xml:space="preserve"> % i iznose </w:t>
      </w:r>
      <w:r w:rsidR="004667B5" w:rsidRPr="000408D2">
        <w:rPr>
          <w:rFonts w:cstheme="minorHAnsi"/>
          <w:bCs/>
          <w:lang w:val="hr-HR"/>
        </w:rPr>
        <w:t>9.</w:t>
      </w:r>
      <w:r>
        <w:rPr>
          <w:rFonts w:cstheme="minorHAnsi"/>
          <w:bCs/>
          <w:lang w:val="hr-HR"/>
        </w:rPr>
        <w:t>615.334,80</w:t>
      </w:r>
      <w:r w:rsidR="005E5831" w:rsidRPr="000408D2">
        <w:rPr>
          <w:rFonts w:cstheme="minorHAnsi"/>
          <w:bCs/>
          <w:lang w:val="hr-HR"/>
        </w:rPr>
        <w:t xml:space="preserve"> €.</w:t>
      </w:r>
    </w:p>
    <w:p w14:paraId="7303E673" w14:textId="77777777" w:rsidR="005E5831" w:rsidRDefault="005E5831" w:rsidP="005E5831">
      <w:pPr>
        <w:pStyle w:val="Bezproreda"/>
        <w:jc w:val="both"/>
        <w:rPr>
          <w:rFonts w:cstheme="minorHAnsi"/>
          <w:bCs/>
          <w:lang w:val="hr-HR"/>
        </w:rPr>
      </w:pPr>
    </w:p>
    <w:p w14:paraId="5E88E333" w14:textId="21FAE647" w:rsidR="00A305E5" w:rsidRPr="002A53FF" w:rsidRDefault="00A305E5" w:rsidP="00A305E5">
      <w:pPr>
        <w:pStyle w:val="Bezproreda"/>
        <w:jc w:val="both"/>
        <w:rPr>
          <w:rFonts w:cstheme="minorHAnsi"/>
          <w:bCs/>
          <w:color w:val="FF0000"/>
          <w:lang w:val="hr-HR"/>
        </w:rPr>
      </w:pPr>
      <w:r w:rsidRPr="000408D2">
        <w:rPr>
          <w:rFonts w:cstheme="minorHAnsi"/>
          <w:bCs/>
          <w:lang w:val="hr-HR"/>
        </w:rPr>
        <w:t>Promjene u I</w:t>
      </w:r>
      <w:r w:rsidR="009461F6">
        <w:rPr>
          <w:rFonts w:cstheme="minorHAnsi"/>
          <w:bCs/>
          <w:lang w:val="hr-HR"/>
        </w:rPr>
        <w:t>I</w:t>
      </w:r>
      <w:r w:rsidRPr="000408D2">
        <w:rPr>
          <w:rFonts w:cstheme="minorHAnsi"/>
          <w:bCs/>
          <w:lang w:val="hr-HR"/>
        </w:rPr>
        <w:t>. Izmjeni i dopuni Proračuna Općine Bistra za 2025.</w:t>
      </w:r>
      <w:r w:rsidR="007E527A">
        <w:rPr>
          <w:rFonts w:cstheme="minorHAnsi"/>
          <w:bCs/>
          <w:lang w:val="hr-HR"/>
        </w:rPr>
        <w:t xml:space="preserve"> godinu</w:t>
      </w:r>
      <w:r w:rsidRPr="000408D2">
        <w:rPr>
          <w:rFonts w:cstheme="minorHAnsi"/>
          <w:bCs/>
          <w:lang w:val="hr-HR"/>
        </w:rPr>
        <w:t xml:space="preserve"> odnose</w:t>
      </w:r>
      <w:r w:rsidR="007E527A">
        <w:rPr>
          <w:rFonts w:cstheme="minorHAnsi"/>
          <w:bCs/>
          <w:lang w:val="hr-HR"/>
        </w:rPr>
        <w:t xml:space="preserve"> se</w:t>
      </w:r>
      <w:r w:rsidRPr="000408D2">
        <w:rPr>
          <w:rFonts w:cstheme="minorHAnsi"/>
          <w:bCs/>
          <w:lang w:val="hr-HR"/>
        </w:rPr>
        <w:t xml:space="preserve"> na sljedeće programe,  projekte i aktivnosti ( </w:t>
      </w:r>
      <w:r w:rsidRPr="002A53FF">
        <w:rPr>
          <w:rFonts w:cstheme="minorHAnsi"/>
          <w:b/>
          <w:i/>
          <w:iCs/>
          <w:color w:val="FF0000"/>
          <w:u w:val="single"/>
          <w:lang w:val="hr-HR"/>
        </w:rPr>
        <w:t>promjene su označene crvenom bojom</w:t>
      </w:r>
      <w:r w:rsidRPr="002A53FF">
        <w:rPr>
          <w:rFonts w:cstheme="minorHAnsi"/>
          <w:bCs/>
          <w:color w:val="FF0000"/>
          <w:lang w:val="hr-HR"/>
        </w:rPr>
        <w:t xml:space="preserve"> ):</w:t>
      </w:r>
    </w:p>
    <w:p w14:paraId="6D5581F9" w14:textId="77777777" w:rsidR="00A305E5" w:rsidRPr="00A305E5" w:rsidRDefault="00A305E5" w:rsidP="00A305E5">
      <w:pPr>
        <w:pStyle w:val="Bezproreda"/>
        <w:jc w:val="both"/>
        <w:rPr>
          <w:rFonts w:cstheme="minorHAnsi"/>
          <w:lang w:val="hr-HR"/>
        </w:rPr>
      </w:pPr>
    </w:p>
    <w:p w14:paraId="04682964" w14:textId="77777777" w:rsidR="00A305E5" w:rsidRPr="00A305E5" w:rsidRDefault="00A305E5" w:rsidP="00A305E5">
      <w:pPr>
        <w:pStyle w:val="Bezproreda"/>
        <w:jc w:val="both"/>
        <w:rPr>
          <w:rFonts w:cstheme="minorHAnsi"/>
          <w:lang w:val="hr-HR"/>
        </w:rPr>
      </w:pPr>
    </w:p>
    <w:p w14:paraId="2B08A597" w14:textId="77777777" w:rsidR="00A305E5" w:rsidRPr="00A305E5" w:rsidRDefault="00A305E5" w:rsidP="00A305E5">
      <w:pPr>
        <w:spacing w:after="0" w:line="240" w:lineRule="auto"/>
        <w:jc w:val="both"/>
        <w:rPr>
          <w:rFonts w:cstheme="minorHAnsi"/>
          <w:b/>
          <w:lang w:val="hr-HR"/>
        </w:rPr>
      </w:pPr>
    </w:p>
    <w:p w14:paraId="05C5578B" w14:textId="4A0C0205" w:rsidR="00A305E5" w:rsidRPr="00B7714A" w:rsidRDefault="00A305E5" w:rsidP="00A305E5">
      <w:pPr>
        <w:spacing w:after="0" w:line="240" w:lineRule="auto"/>
        <w:jc w:val="both"/>
        <w:rPr>
          <w:rFonts w:cstheme="minorHAnsi"/>
          <w:b/>
          <w:i/>
          <w:color w:val="ED0000"/>
          <w:lang w:val="hr-HR"/>
        </w:rPr>
      </w:pPr>
      <w:r w:rsidRPr="00A305E5">
        <w:rPr>
          <w:rFonts w:cstheme="minorHAnsi"/>
          <w:b/>
          <w:i/>
          <w:highlight w:val="darkGray"/>
          <w:lang w:val="hr-HR"/>
        </w:rPr>
        <w:t xml:space="preserve">RAZDJEL 001 – OPĆINSKO VIJEĆE – </w:t>
      </w:r>
      <w:bookmarkStart w:id="7" w:name="_Hlk192745478"/>
      <w:r w:rsidR="009461F6">
        <w:rPr>
          <w:rFonts w:cstheme="minorHAnsi"/>
          <w:b/>
          <w:i/>
          <w:color w:val="ED0000"/>
          <w:lang w:val="hr-HR"/>
        </w:rPr>
        <w:t>smanjenj</w:t>
      </w:r>
      <w:r w:rsidR="00C0600A" w:rsidRPr="00B7714A">
        <w:rPr>
          <w:rFonts w:cstheme="minorHAnsi"/>
          <w:b/>
          <w:i/>
          <w:color w:val="ED0000"/>
          <w:lang w:val="hr-HR"/>
        </w:rPr>
        <w:t xml:space="preserve">e rashoda za </w:t>
      </w:r>
      <w:r w:rsidR="009461F6">
        <w:rPr>
          <w:rFonts w:cstheme="minorHAnsi"/>
          <w:b/>
          <w:i/>
          <w:color w:val="ED0000"/>
          <w:lang w:val="hr-HR"/>
        </w:rPr>
        <w:t>15.773,04</w:t>
      </w:r>
      <w:r w:rsidR="00C0600A" w:rsidRPr="00B7714A">
        <w:rPr>
          <w:rFonts w:cstheme="minorHAnsi"/>
          <w:b/>
          <w:i/>
          <w:color w:val="ED0000"/>
          <w:lang w:val="hr-HR"/>
        </w:rPr>
        <w:t xml:space="preserve"> € - ukupno planirano </w:t>
      </w:r>
      <w:r w:rsidR="009461F6">
        <w:rPr>
          <w:rFonts w:cstheme="minorHAnsi"/>
          <w:b/>
          <w:i/>
          <w:color w:val="ED0000"/>
          <w:lang w:val="hr-HR"/>
        </w:rPr>
        <w:t>80.006,96</w:t>
      </w:r>
      <w:r w:rsidRPr="00B7714A">
        <w:rPr>
          <w:rFonts w:cstheme="minorHAnsi"/>
          <w:b/>
          <w:i/>
          <w:color w:val="ED0000"/>
          <w:lang w:val="hr-HR"/>
        </w:rPr>
        <w:t xml:space="preserve"> </w:t>
      </w:r>
      <w:r w:rsidR="009461F6">
        <w:rPr>
          <w:rFonts w:cstheme="minorHAnsi"/>
          <w:b/>
          <w:i/>
          <w:color w:val="ED0000"/>
          <w:lang w:val="hr-HR"/>
        </w:rPr>
        <w:t>€</w:t>
      </w:r>
    </w:p>
    <w:bookmarkEnd w:id="7"/>
    <w:p w14:paraId="7EBC201F" w14:textId="77777777" w:rsidR="00A305E5" w:rsidRP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hr-HR"/>
        </w:rPr>
      </w:pPr>
      <w:r w:rsidRPr="00A305E5">
        <w:rPr>
          <w:rFonts w:cstheme="minorHAnsi"/>
          <w:b/>
          <w:i/>
          <w:highlight w:val="lightGray"/>
          <w:lang w:val="hr-HR"/>
        </w:rPr>
        <w:t>Glava 00101 – Općinsko vijeće</w:t>
      </w:r>
      <w:r w:rsidRPr="00A305E5">
        <w:rPr>
          <w:rFonts w:cstheme="minorHAnsi"/>
          <w:b/>
          <w:i/>
          <w:lang w:val="hr-HR"/>
        </w:rPr>
        <w:t xml:space="preserve"> </w:t>
      </w:r>
    </w:p>
    <w:p w14:paraId="1229410C" w14:textId="77777777" w:rsidR="00A305E5" w:rsidRP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hr-HR"/>
        </w:rPr>
      </w:pPr>
    </w:p>
    <w:p w14:paraId="1C68A202" w14:textId="22D1B039" w:rsidR="00C0600A" w:rsidRPr="00B7714A" w:rsidRDefault="00A305E5" w:rsidP="00C0600A">
      <w:pPr>
        <w:spacing w:after="0" w:line="240" w:lineRule="auto"/>
        <w:jc w:val="both"/>
        <w:rPr>
          <w:rFonts w:cstheme="minorHAnsi"/>
          <w:b/>
          <w:iCs/>
          <w:color w:val="ED0000"/>
          <w:lang w:val="hr-HR"/>
        </w:rPr>
      </w:pPr>
      <w:r w:rsidRPr="00C0600A">
        <w:rPr>
          <w:rFonts w:cstheme="minorHAnsi"/>
          <w:b/>
          <w:lang w:val="hr-HR"/>
        </w:rPr>
        <w:t xml:space="preserve">Program 1001: Program rada predstavničkog tijela </w:t>
      </w:r>
      <w:r w:rsidRPr="001D4D3B">
        <w:rPr>
          <w:rFonts w:cstheme="minorHAnsi"/>
          <w:b/>
          <w:lang w:val="hr-HR"/>
        </w:rPr>
        <w:t xml:space="preserve">-  </w:t>
      </w:r>
      <w:r w:rsidR="009461F6">
        <w:rPr>
          <w:rFonts w:cstheme="minorHAnsi"/>
          <w:b/>
          <w:iCs/>
          <w:color w:val="ED0000"/>
          <w:lang w:val="hr-HR"/>
        </w:rPr>
        <w:t>smanjenje</w:t>
      </w:r>
      <w:r w:rsidR="00C0600A" w:rsidRPr="00B7714A">
        <w:rPr>
          <w:rFonts w:cstheme="minorHAnsi"/>
          <w:b/>
          <w:iCs/>
          <w:color w:val="ED0000"/>
          <w:lang w:val="hr-HR"/>
        </w:rPr>
        <w:t xml:space="preserve"> rashoda za </w:t>
      </w:r>
      <w:r w:rsidR="009461F6">
        <w:rPr>
          <w:rFonts w:cstheme="minorHAnsi"/>
          <w:b/>
          <w:iCs/>
          <w:color w:val="ED0000"/>
          <w:lang w:val="hr-HR"/>
        </w:rPr>
        <w:t>15.773,04</w:t>
      </w:r>
      <w:r w:rsidR="00C0600A" w:rsidRPr="00B7714A">
        <w:rPr>
          <w:rFonts w:cstheme="minorHAnsi"/>
          <w:b/>
          <w:iCs/>
          <w:color w:val="ED0000"/>
          <w:lang w:val="hr-HR"/>
        </w:rPr>
        <w:t xml:space="preserve"> € - ukupno planirano </w:t>
      </w:r>
      <w:r w:rsidR="009461F6">
        <w:rPr>
          <w:rFonts w:cstheme="minorHAnsi"/>
          <w:b/>
          <w:iCs/>
          <w:color w:val="ED0000"/>
          <w:lang w:val="hr-HR"/>
        </w:rPr>
        <w:t>80.006,96</w:t>
      </w:r>
      <w:r w:rsidR="00C0600A" w:rsidRPr="00B7714A">
        <w:rPr>
          <w:rFonts w:cstheme="minorHAnsi"/>
          <w:b/>
          <w:iCs/>
          <w:color w:val="ED0000"/>
          <w:lang w:val="hr-HR"/>
        </w:rPr>
        <w:t xml:space="preserve"> </w:t>
      </w:r>
      <w:r w:rsidR="009461F6">
        <w:rPr>
          <w:rFonts w:cstheme="minorHAnsi"/>
          <w:b/>
          <w:iCs/>
          <w:color w:val="ED0000"/>
          <w:lang w:val="hr-HR"/>
        </w:rPr>
        <w:t>€</w:t>
      </w:r>
    </w:p>
    <w:p w14:paraId="4D138AC2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1D4D3B">
        <w:rPr>
          <w:rFonts w:cstheme="minorHAnsi"/>
          <w:u w:val="single"/>
          <w:lang w:val="hr-HR"/>
        </w:rPr>
        <w:t xml:space="preserve">Cilj Programa </w:t>
      </w:r>
      <w:r w:rsidRPr="001D4D3B">
        <w:rPr>
          <w:rFonts w:cstheme="minorHAnsi"/>
          <w:lang w:val="hr-HR"/>
        </w:rPr>
        <w:t xml:space="preserve">- Osnovni cilj programa je razvoj konkurentnog i inovativnog gospodarstva kroz osiguranje organizacijskih, materijalnih, tehničkih i drugih uvjeta za redovan rad predstavničkog tijela i radnih </w:t>
      </w:r>
      <w:proofErr w:type="spellStart"/>
      <w:r w:rsidRPr="001D4D3B">
        <w:rPr>
          <w:rFonts w:cstheme="minorHAnsi"/>
          <w:lang w:val="hr-HR"/>
        </w:rPr>
        <w:t>tjela</w:t>
      </w:r>
      <w:proofErr w:type="spellEnd"/>
      <w:r w:rsidRPr="001D4D3B">
        <w:rPr>
          <w:rFonts w:cstheme="minorHAnsi"/>
          <w:lang w:val="hr-HR"/>
        </w:rPr>
        <w:t xml:space="preserve"> </w:t>
      </w:r>
      <w:r w:rsidRPr="001D4D3B">
        <w:rPr>
          <w:rFonts w:cstheme="minorHAnsi"/>
          <w:lang w:val="hr-HR"/>
        </w:rPr>
        <w:lastRenderedPageBreak/>
        <w:t xml:space="preserve">Općinskog vijeća, te obilježavanje dana Općine Bistra. </w:t>
      </w:r>
      <w:r w:rsidRPr="0038457E">
        <w:rPr>
          <w:rFonts w:cstheme="minorHAnsi"/>
          <w:lang w:val="hr-HR"/>
        </w:rPr>
        <w:t xml:space="preserve">Poseban cilj je osigurati participaciju građana u odlučivanju kroz predstavnike koje su na izborima izabrali u predstavničko tijelo - Općinsko vijeće Općine Bistra. </w:t>
      </w:r>
    </w:p>
    <w:p w14:paraId="01BF12F7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Zakonska osnova </w:t>
      </w:r>
      <w:r w:rsidRPr="00653A7C">
        <w:rPr>
          <w:rFonts w:cstheme="minorHAnsi"/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 xml:space="preserve">Zakon o lokalnoj i područnoj (regionalnoj) samoupravi („Narodne novine“, br.  33/01, 60/01, 129/05, 109/07, 125/08, 36/09, 36/09, 150/11, 144/12, 19/13, 137/15, 123/17, 98/19, 144/20 ), </w:t>
      </w:r>
      <w:r w:rsidRPr="00653A7C">
        <w:rPr>
          <w:rFonts w:cstheme="minorHAnsi"/>
          <w:lang w:val="sv-SE"/>
        </w:rPr>
        <w:t>Zakon o financiranju političkih aktivnosti, izborne promidžbe i referenduma (“Narodne novine br. 29/19, 98/19), Statut Općine Bistra ("Službeni glasnik Općine Bistra", broj 2/21), Odluka o utvrđivanju naknade troškova za rad vijećnika i članova radnih tijela Općinskog vijeća ("Službeni glasnik Općine Bistra", br. 7/21), Odluka o javnim priznanjima Općine Bistra (“Službeni glasnik” Općine Bistra br. 17/02).</w:t>
      </w:r>
    </w:p>
    <w:p w14:paraId="1A474315" w14:textId="1EE88964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2129B9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broj pripremljenih izvještaja o provedbi akata strateškog planiranja, b</w:t>
      </w:r>
      <w:r w:rsidRPr="00653A7C">
        <w:rPr>
          <w:rFonts w:cstheme="minorHAnsi"/>
          <w:lang w:val="sv-SE"/>
        </w:rPr>
        <w:t>roj održanih sjednica Općinskog vijeća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 donesenih akata tijekom 202</w:t>
      </w:r>
      <w:r w:rsidR="00A602DE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godine, broj objavljenih vijesti na općinskoj web stranici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 gostovanja u elektronskim medijima, broj uručenih javnih priznanja i nagrada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brojnost sadržaja organizacije proslave Dana općine.</w:t>
      </w:r>
    </w:p>
    <w:p w14:paraId="3AE53CB2" w14:textId="4534480D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Obrazloženje </w:t>
      </w:r>
      <w:r w:rsidRPr="00653A7C">
        <w:rPr>
          <w:rFonts w:cstheme="minorHAnsi"/>
          <w:lang w:val="sv-SE"/>
        </w:rPr>
        <w:t>- U okviru ovog programa planiraju se sredstva za naknade Općinskim vijećnicima, reprezentaciju, Savjet mladih, tekuće donacije političkim strankama, javna priznanja i nagrade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obilježavanje Dana </w:t>
      </w:r>
      <w:r>
        <w:rPr>
          <w:rFonts w:cstheme="minorHAnsi"/>
          <w:lang w:val="sv-SE"/>
        </w:rPr>
        <w:t>Općine i sredstva za održavanje lokalnih izbora u svibnju 2025. godine</w:t>
      </w:r>
      <w:r w:rsidRPr="00653A7C">
        <w:rPr>
          <w:rFonts w:cstheme="minorHAnsi"/>
          <w:lang w:val="sv-SE"/>
        </w:rPr>
        <w:t>. Sredstvima u okviru ovog programa planira se ispunjenje tehničkih, organizacijskih i drugih uvjeta za održavanje sjednica Općinskog vijeća kao i isplata naknada za rad vijećnicima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isplata sredstava za redovito godišnje financiranje političkih stranaka. Osiguravaju se i ostali potrebni uvjeti za transparentan rad i dostupnost svih informacija sa održanih sjednica, izvještavanjem kroz natpise u tisku i u drugim oblicima javnog priopćavanja, te objavu svih akata u Službenom glasniku Općine Bistra. Za ostvarenje ciljeva unutar ovog programa u Proračunu za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godinu planirano je </w:t>
      </w:r>
      <w:r w:rsidR="00A602DE">
        <w:rPr>
          <w:rFonts w:cstheme="minorHAnsi"/>
          <w:lang w:val="sv-SE"/>
        </w:rPr>
        <w:t>95,780</w:t>
      </w:r>
      <w:r>
        <w:rPr>
          <w:rFonts w:cstheme="minorHAnsi"/>
          <w:lang w:val="sv-SE"/>
        </w:rPr>
        <w:t>,00</w:t>
      </w:r>
      <w:r w:rsidRPr="00653A7C">
        <w:rPr>
          <w:rFonts w:cstheme="minorHAnsi"/>
          <w:lang w:val="sv-SE"/>
        </w:rPr>
        <w:t xml:space="preserve"> </w:t>
      </w:r>
      <w:r w:rsidR="00A602DE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>. Sredstva su planirana uzimajući u obzir plan i ostvarenje u 202</w:t>
      </w:r>
      <w:r>
        <w:rPr>
          <w:rFonts w:cstheme="minorHAnsi"/>
          <w:lang w:val="sv-SE"/>
        </w:rPr>
        <w:t>4</w:t>
      </w:r>
      <w:r w:rsidRPr="00653A7C">
        <w:rPr>
          <w:rFonts w:cstheme="minorHAnsi"/>
          <w:lang w:val="sv-SE"/>
        </w:rPr>
        <w:t xml:space="preserve">. godini. </w:t>
      </w:r>
    </w:p>
    <w:p w14:paraId="07564EC3" w14:textId="216194C3" w:rsidR="00A305E5" w:rsidRPr="00653A7C" w:rsidRDefault="00A305E5" w:rsidP="00A305E5">
      <w:pPr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Sredstva za realizaciju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A602DE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A602DE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sljedeće aktivnosti:</w:t>
      </w:r>
    </w:p>
    <w:p w14:paraId="15183701" w14:textId="4DD29A50" w:rsidR="00A305E5" w:rsidRPr="00EC3449" w:rsidRDefault="00A305E5" w:rsidP="00A305E5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bookmarkStart w:id="8" w:name="_Hlk211521326"/>
      <w:r w:rsidRPr="00EC3449">
        <w:rPr>
          <w:rFonts w:cstheme="minorHAnsi"/>
          <w:b/>
          <w:bCs/>
          <w:i/>
          <w:iCs/>
          <w:lang w:val="sv-SE"/>
        </w:rPr>
        <w:t>Aktivnost: Redovni rad Općinskog vijeća  – 21.390,00</w:t>
      </w:r>
      <w:r w:rsidR="00A602DE">
        <w:rPr>
          <w:rFonts w:cstheme="minorHAnsi"/>
          <w:b/>
          <w:bCs/>
          <w:i/>
          <w:iCs/>
          <w:lang w:val="sv-SE"/>
        </w:rPr>
        <w:t xml:space="preserve"> </w:t>
      </w:r>
      <w:r w:rsidR="00A602DE" w:rsidRPr="00A602DE">
        <w:rPr>
          <w:rFonts w:cstheme="minorHAnsi"/>
          <w:b/>
          <w:bCs/>
          <w:i/>
          <w:iCs/>
          <w:lang w:val="sv-SE"/>
        </w:rPr>
        <w:t>€</w:t>
      </w:r>
      <w:r w:rsidR="00A602DE">
        <w:rPr>
          <w:rFonts w:cstheme="minorHAnsi"/>
          <w:b/>
          <w:bCs/>
          <w:i/>
          <w:iCs/>
          <w:lang w:val="sv-SE"/>
        </w:rPr>
        <w:t>,</w:t>
      </w:r>
    </w:p>
    <w:bookmarkEnd w:id="8"/>
    <w:p w14:paraId="5D02E2A0" w14:textId="2376BFD6" w:rsidR="00A305E5" w:rsidRPr="00EC3449" w:rsidRDefault="00A305E5" w:rsidP="00A305E5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 xml:space="preserve">Aktivnost: Obilježavanje Dana Općine Bistra – 15.990,00 </w:t>
      </w:r>
      <w:r w:rsidR="00A602DE" w:rsidRPr="00A602DE">
        <w:rPr>
          <w:rFonts w:cstheme="minorHAnsi"/>
          <w:i/>
          <w:iCs/>
          <w:lang w:val="sv-SE"/>
        </w:rPr>
        <w:t>€</w:t>
      </w:r>
      <w:r w:rsidR="00A602DE">
        <w:rPr>
          <w:rFonts w:cstheme="minorHAnsi"/>
          <w:i/>
          <w:iCs/>
          <w:lang w:val="sv-SE"/>
        </w:rPr>
        <w:t>,</w:t>
      </w:r>
    </w:p>
    <w:p w14:paraId="55FEB14C" w14:textId="1DAA473E" w:rsidR="00D65D32" w:rsidRPr="00A602DE" w:rsidRDefault="00A305E5" w:rsidP="002C60B3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bookmarkStart w:id="9" w:name="_Hlk192745838"/>
      <w:r w:rsidRPr="00803378">
        <w:rPr>
          <w:rFonts w:cstheme="minorHAnsi"/>
          <w:b/>
          <w:bCs/>
          <w:i/>
          <w:iCs/>
          <w:lang w:val="sv-SE"/>
        </w:rPr>
        <w:t>Aktivnost: Izbori – 5</w:t>
      </w:r>
      <w:r w:rsidR="00A602DE">
        <w:rPr>
          <w:rFonts w:cstheme="minorHAnsi"/>
          <w:b/>
          <w:bCs/>
          <w:i/>
          <w:iCs/>
          <w:lang w:val="sv-SE"/>
        </w:rPr>
        <w:t>8</w:t>
      </w:r>
      <w:r w:rsidRPr="00803378">
        <w:rPr>
          <w:rFonts w:cstheme="minorHAnsi"/>
          <w:b/>
          <w:bCs/>
          <w:i/>
          <w:iCs/>
          <w:lang w:val="sv-SE"/>
        </w:rPr>
        <w:t>.400,00</w:t>
      </w:r>
      <w:r w:rsidR="00A602DE">
        <w:rPr>
          <w:rFonts w:cstheme="minorHAnsi"/>
          <w:b/>
          <w:bCs/>
          <w:i/>
          <w:iCs/>
          <w:lang w:val="sv-SE"/>
        </w:rPr>
        <w:t xml:space="preserve"> </w:t>
      </w:r>
      <w:r w:rsidR="00A602DE" w:rsidRPr="00A602DE">
        <w:rPr>
          <w:rFonts w:cstheme="minorHAnsi"/>
          <w:b/>
          <w:bCs/>
          <w:i/>
          <w:iCs/>
          <w:lang w:val="sv-SE"/>
        </w:rPr>
        <w:t>€</w:t>
      </w:r>
      <w:r w:rsidRPr="00A602DE">
        <w:rPr>
          <w:rFonts w:cstheme="minorHAnsi"/>
          <w:b/>
          <w:bCs/>
          <w:i/>
          <w:iCs/>
          <w:lang w:val="sv-SE"/>
        </w:rPr>
        <w:t>.</w:t>
      </w:r>
      <w:bookmarkEnd w:id="9"/>
    </w:p>
    <w:p w14:paraId="2B606FC4" w14:textId="77777777" w:rsidR="00D65D32" w:rsidRDefault="00D65D32" w:rsidP="002C60B3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63B3E86B" w14:textId="28278A78" w:rsidR="002C60B3" w:rsidRPr="00A00786" w:rsidRDefault="00A602DE" w:rsidP="002C60B3">
      <w:pPr>
        <w:spacing w:after="0" w:line="240" w:lineRule="auto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color w:val="EE0000"/>
          <w:lang w:val="sv-SE"/>
        </w:rPr>
        <w:t>Smanjenje</w:t>
      </w:r>
      <w:r w:rsidR="002C60B3" w:rsidRPr="00A00786">
        <w:rPr>
          <w:rFonts w:cstheme="minorHAnsi"/>
          <w:color w:val="EE0000"/>
          <w:lang w:val="sv-SE"/>
        </w:rPr>
        <w:t xml:space="preserve"> planiranih rashoda u iznosu </w:t>
      </w:r>
      <w:r w:rsidRPr="00A00786">
        <w:rPr>
          <w:rFonts w:cstheme="minorHAnsi"/>
          <w:color w:val="EE0000"/>
          <w:lang w:val="sv-SE"/>
        </w:rPr>
        <w:t>15.773,04</w:t>
      </w:r>
      <w:r w:rsidR="002C60B3" w:rsidRPr="00A00786">
        <w:rPr>
          <w:rFonts w:cstheme="minorHAnsi"/>
          <w:color w:val="EE0000"/>
          <w:lang w:val="sv-SE"/>
        </w:rPr>
        <w:t xml:space="preserve"> </w:t>
      </w:r>
      <w:r w:rsidR="001B4A67">
        <w:rPr>
          <w:rFonts w:cstheme="minorHAnsi"/>
          <w:color w:val="EE0000"/>
          <w:lang w:val="sv-SE"/>
        </w:rPr>
        <w:t>€</w:t>
      </w:r>
      <w:r w:rsidR="002C60B3" w:rsidRPr="00A00786">
        <w:rPr>
          <w:rFonts w:cstheme="minorHAnsi"/>
          <w:color w:val="EE0000"/>
          <w:lang w:val="sv-SE"/>
        </w:rPr>
        <w:t xml:space="preserve"> odnosi se na:</w:t>
      </w:r>
      <w:r w:rsidR="002C60B3" w:rsidRPr="00A00786">
        <w:rPr>
          <w:rFonts w:cstheme="minorHAnsi"/>
          <w:b/>
          <w:bCs/>
          <w:i/>
          <w:iCs/>
          <w:color w:val="EE0000"/>
          <w:lang w:val="sv-SE"/>
        </w:rPr>
        <w:t xml:space="preserve"> </w:t>
      </w:r>
    </w:p>
    <w:p w14:paraId="2537DF8C" w14:textId="608C8488" w:rsidR="00A602DE" w:rsidRPr="00A00786" w:rsidRDefault="00A602DE" w:rsidP="00A602DE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b/>
          <w:bCs/>
          <w:i/>
          <w:iCs/>
          <w:color w:val="EE0000"/>
          <w:lang w:val="sv-SE"/>
        </w:rPr>
        <w:t>Aktivnost: Redovni rad Općinskog vijeća  – 22.390,00 €</w:t>
      </w:r>
    </w:p>
    <w:p w14:paraId="0C2408C2" w14:textId="1296C4F5" w:rsidR="00A602DE" w:rsidRPr="00A00786" w:rsidRDefault="00A602DE" w:rsidP="00A602DE">
      <w:pPr>
        <w:spacing w:after="0" w:line="240" w:lineRule="auto"/>
        <w:ind w:left="1080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b/>
          <w:bCs/>
          <w:i/>
          <w:iCs/>
          <w:color w:val="EE0000"/>
          <w:lang w:val="sv-SE"/>
        </w:rPr>
        <w:t>-povećanje u iznosu od 1.000,00 € odnosi se na troškove reprezentacije.</w:t>
      </w:r>
    </w:p>
    <w:p w14:paraId="25F16080" w14:textId="09C54C05" w:rsidR="00A602DE" w:rsidRPr="00A00786" w:rsidRDefault="00A602DE" w:rsidP="00A602DE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Aktivnost: Obilježavanje Dana Općine Bistra – 26.990,00 </w:t>
      </w:r>
      <w:r w:rsidRPr="00A00786">
        <w:rPr>
          <w:rFonts w:cstheme="minorHAnsi"/>
          <w:i/>
          <w:iCs/>
          <w:color w:val="EE0000"/>
          <w:lang w:val="sv-SE"/>
        </w:rPr>
        <w:t>€</w:t>
      </w:r>
    </w:p>
    <w:p w14:paraId="7A27FE5A" w14:textId="03F59971" w:rsidR="00A602DE" w:rsidRPr="00A00786" w:rsidRDefault="00A602DE" w:rsidP="00A602DE">
      <w:pPr>
        <w:spacing w:after="0" w:line="240" w:lineRule="auto"/>
        <w:ind w:left="1080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b/>
          <w:bCs/>
          <w:i/>
          <w:iCs/>
          <w:color w:val="EE0000"/>
          <w:lang w:val="sv-SE"/>
        </w:rPr>
        <w:t>-povećanje u iznosu od 11.000,00 €</w:t>
      </w:r>
      <w:r w:rsidR="00A00786">
        <w:rPr>
          <w:rFonts w:cstheme="minorHAnsi"/>
          <w:b/>
          <w:bCs/>
          <w:i/>
          <w:iCs/>
          <w:color w:val="EE0000"/>
          <w:lang w:val="sv-SE"/>
        </w:rPr>
        <w:t xml:space="preserve"> 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>odnosi se obilježavanje Dana Općine</w:t>
      </w:r>
      <w:r w:rsidR="00AF050C">
        <w:rPr>
          <w:rFonts w:cstheme="minorHAnsi"/>
          <w:b/>
          <w:bCs/>
          <w:i/>
          <w:iCs/>
          <w:color w:val="EE0000"/>
          <w:lang w:val="sv-SE"/>
        </w:rPr>
        <w:t xml:space="preserve"> i 30. obljetnice osnivanja Općine.</w:t>
      </w:r>
    </w:p>
    <w:p w14:paraId="5EA61E9D" w14:textId="1CDE7A6C" w:rsidR="00A602DE" w:rsidRPr="00A00786" w:rsidRDefault="00A00786" w:rsidP="00A82C6C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b/>
          <w:bCs/>
          <w:i/>
          <w:iCs/>
          <w:color w:val="EE0000"/>
          <w:lang w:val="sv-SE"/>
        </w:rPr>
        <w:t>Aktivnost: Izbori – 30.626,96 €</w:t>
      </w:r>
    </w:p>
    <w:p w14:paraId="2E4B434B" w14:textId="54AE4723" w:rsidR="00A00786" w:rsidRPr="00A00786" w:rsidRDefault="00A00786" w:rsidP="00A00786">
      <w:pPr>
        <w:spacing w:after="0" w:line="240" w:lineRule="auto"/>
        <w:ind w:left="1080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b/>
          <w:bCs/>
          <w:i/>
          <w:iCs/>
          <w:color w:val="EE0000"/>
          <w:lang w:val="sv-SE"/>
        </w:rPr>
        <w:t>-smanjenje u iznosu od 27.773,04</w:t>
      </w:r>
      <w:r>
        <w:rPr>
          <w:rFonts w:cstheme="minorHAnsi"/>
          <w:b/>
          <w:bCs/>
          <w:i/>
          <w:iCs/>
          <w:color w:val="EE0000"/>
          <w:lang w:val="sv-SE"/>
        </w:rPr>
        <w:t xml:space="preserve"> €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 odnosi se na konačni obračun svih troškova provedbe lokalnih izbora.</w:t>
      </w:r>
    </w:p>
    <w:p w14:paraId="36358091" w14:textId="77777777" w:rsidR="00A305E5" w:rsidRDefault="00A305E5" w:rsidP="00A305E5">
      <w:pPr>
        <w:spacing w:after="0" w:line="240" w:lineRule="auto"/>
        <w:ind w:left="1800"/>
        <w:jc w:val="both"/>
        <w:rPr>
          <w:rFonts w:cstheme="minorHAnsi"/>
          <w:b/>
          <w:bCs/>
          <w:i/>
          <w:iCs/>
          <w:lang w:val="sv-SE"/>
        </w:rPr>
      </w:pPr>
    </w:p>
    <w:p w14:paraId="3BAE62E5" w14:textId="77777777" w:rsidR="00A00786" w:rsidRDefault="00A00786" w:rsidP="00A305E5">
      <w:pPr>
        <w:spacing w:after="0" w:line="240" w:lineRule="auto"/>
        <w:ind w:left="1800"/>
        <w:jc w:val="both"/>
        <w:rPr>
          <w:rFonts w:cstheme="minorHAnsi"/>
          <w:b/>
          <w:bCs/>
          <w:i/>
          <w:iCs/>
          <w:lang w:val="sv-SE"/>
        </w:rPr>
      </w:pPr>
    </w:p>
    <w:p w14:paraId="25415F1F" w14:textId="23D960AC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 xml:space="preserve">RAZDJEL 002 – OPĆINSKI NAČELNIK- </w:t>
      </w:r>
      <w:r w:rsidR="00A00786" w:rsidRPr="00A00786">
        <w:rPr>
          <w:rFonts w:cstheme="minorHAnsi"/>
          <w:b/>
          <w:i/>
          <w:color w:val="EE0000"/>
          <w:lang w:val="sv-SE"/>
        </w:rPr>
        <w:t>povećanje za 18.950,00 €, ukupno planirano 151.650</w:t>
      </w:r>
      <w:r w:rsidRPr="00A00786">
        <w:rPr>
          <w:rFonts w:cstheme="minorHAnsi"/>
          <w:b/>
          <w:i/>
          <w:color w:val="EE0000"/>
          <w:lang w:val="sv-SE"/>
        </w:rPr>
        <w:t xml:space="preserve">,00 </w:t>
      </w:r>
      <w:r w:rsidR="00A00786">
        <w:rPr>
          <w:rFonts w:cstheme="minorHAnsi"/>
          <w:b/>
          <w:i/>
          <w:color w:val="EE0000"/>
          <w:lang w:val="sv-SE"/>
        </w:rPr>
        <w:t>€</w:t>
      </w:r>
    </w:p>
    <w:p w14:paraId="57EAFAD5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Glava 00201 – Općinski načelnik</w:t>
      </w:r>
    </w:p>
    <w:p w14:paraId="6CA59DA9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289E45E5" w14:textId="6773C1F7" w:rsidR="00A305E5" w:rsidRPr="00A00786" w:rsidRDefault="00A305E5" w:rsidP="00A305E5">
      <w:pPr>
        <w:spacing w:after="0" w:line="240" w:lineRule="auto"/>
        <w:jc w:val="both"/>
        <w:rPr>
          <w:rFonts w:cstheme="minorHAnsi"/>
          <w:b/>
          <w:color w:val="EE0000"/>
          <w:lang w:val="sv-SE"/>
        </w:rPr>
      </w:pPr>
      <w:r w:rsidRPr="00653A7C">
        <w:rPr>
          <w:rFonts w:cstheme="minorHAnsi"/>
          <w:b/>
          <w:lang w:val="sv-SE"/>
        </w:rPr>
        <w:t xml:space="preserve">Program 1002: Program rada Općinskog načelnika – </w:t>
      </w:r>
      <w:r w:rsidR="00A00786" w:rsidRPr="00A00786">
        <w:rPr>
          <w:rFonts w:cstheme="minorHAnsi"/>
          <w:b/>
          <w:color w:val="EE0000"/>
          <w:lang w:val="sv-SE"/>
        </w:rPr>
        <w:t>povećanje za 14.950,00 €, ukupno planirano 112.650,00</w:t>
      </w:r>
      <w:r w:rsidRPr="00A00786">
        <w:rPr>
          <w:rFonts w:cstheme="minorHAnsi"/>
          <w:b/>
          <w:color w:val="EE0000"/>
          <w:lang w:val="sv-SE"/>
        </w:rPr>
        <w:t xml:space="preserve"> </w:t>
      </w:r>
      <w:r w:rsidR="00A00786" w:rsidRPr="00A00786">
        <w:rPr>
          <w:rFonts w:cstheme="minorHAnsi"/>
          <w:b/>
          <w:color w:val="EE0000"/>
          <w:lang w:val="sv-SE"/>
        </w:rPr>
        <w:t>€</w:t>
      </w:r>
    </w:p>
    <w:p w14:paraId="5AEC3270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 Programa</w:t>
      </w:r>
      <w:r w:rsidRPr="00653A7C">
        <w:rPr>
          <w:rFonts w:cstheme="minorHAnsi"/>
          <w:lang w:val="sv-SE"/>
        </w:rPr>
        <w:t xml:space="preserve"> – Osnovni cilj programa je </w:t>
      </w:r>
      <w:r>
        <w:rPr>
          <w:rFonts w:cstheme="minorHAnsi"/>
          <w:lang w:val="sv-SE"/>
        </w:rPr>
        <w:t xml:space="preserve">priprema i donošenje akata iz djelokruga </w:t>
      </w:r>
      <w:r w:rsidRPr="00653A7C">
        <w:rPr>
          <w:rFonts w:cstheme="minorHAnsi"/>
          <w:lang w:val="sv-SE"/>
        </w:rPr>
        <w:t>Općinskog načeln</w:t>
      </w:r>
      <w:r>
        <w:rPr>
          <w:rFonts w:cstheme="minorHAnsi"/>
          <w:lang w:val="sv-SE"/>
        </w:rPr>
        <w:t>ika</w:t>
      </w:r>
      <w:r w:rsidRPr="00653A7C">
        <w:rPr>
          <w:rFonts w:cstheme="minorHAnsi"/>
          <w:lang w:val="sv-SE"/>
        </w:rPr>
        <w:t xml:space="preserve">. </w:t>
      </w:r>
    </w:p>
    <w:p w14:paraId="3257E122" w14:textId="77777777" w:rsidR="00A305E5" w:rsidRPr="004D5A36" w:rsidRDefault="00A305E5" w:rsidP="00A305E5">
      <w:pPr>
        <w:spacing w:after="0"/>
        <w:jc w:val="both"/>
        <w:rPr>
          <w:rFonts w:eastAsia="Times New Roman" w:cstheme="minorHAnsi"/>
          <w:lang w:val="hr-HR" w:eastAsia="hr-HR"/>
        </w:rPr>
      </w:pPr>
      <w:r w:rsidRPr="00653A7C">
        <w:rPr>
          <w:rFonts w:cstheme="minorHAnsi"/>
          <w:u w:val="single"/>
          <w:lang w:val="sv-SE"/>
        </w:rPr>
        <w:t xml:space="preserve">Zakonska osnova </w:t>
      </w:r>
      <w:r w:rsidRPr="00653A7C">
        <w:rPr>
          <w:rFonts w:cstheme="minorHAnsi"/>
          <w:lang w:val="sv-SE"/>
        </w:rPr>
        <w:t xml:space="preserve">- Zakon o plaćama u lokalnoj i područnoj (regionalnoj) samoupravi (“Narodne novine br. 28/10, 10/23), </w:t>
      </w:r>
      <w:r w:rsidRPr="006C0B51">
        <w:rPr>
          <w:rFonts w:eastAsia="Times New Roman" w:cstheme="minorHAnsi"/>
          <w:bCs/>
          <w:lang w:val="hr-HR" w:eastAsia="hr-HR"/>
        </w:rPr>
        <w:t>Zakon o obvezama i pravima državnih dužnosnika</w:t>
      </w:r>
      <w:r w:rsidRPr="006C0B51">
        <w:rPr>
          <w:rFonts w:eastAsia="Times New Roman" w:cstheme="minorHAnsi"/>
          <w:lang w:val="hr-HR" w:eastAsia="hr-HR"/>
        </w:rPr>
        <w:t xml:space="preserve"> (Urednički pročišćeni tekst, </w:t>
      </w:r>
      <w:r>
        <w:rPr>
          <w:rFonts w:eastAsia="Times New Roman" w:cstheme="minorHAnsi"/>
          <w:lang w:val="hr-HR" w:eastAsia="hr-HR"/>
        </w:rPr>
        <w:t>„</w:t>
      </w:r>
      <w:r w:rsidRPr="006C0B51">
        <w:rPr>
          <w:rFonts w:eastAsia="Times New Roman" w:cstheme="minorHAnsi"/>
          <w:lang w:val="hr-HR" w:eastAsia="hr-HR"/>
        </w:rPr>
        <w:t>Narodne novine</w:t>
      </w:r>
      <w:r>
        <w:rPr>
          <w:rFonts w:eastAsia="Times New Roman" w:cstheme="minorHAnsi"/>
          <w:lang w:val="hr-HR" w:eastAsia="hr-HR"/>
        </w:rPr>
        <w:t>“</w:t>
      </w:r>
      <w:r w:rsidRPr="006C0B51">
        <w:rPr>
          <w:rFonts w:eastAsia="Times New Roman" w:cstheme="minorHAnsi"/>
          <w:lang w:val="hr-HR" w:eastAsia="hr-HR"/>
        </w:rPr>
        <w:t xml:space="preserve"> broj 101/98,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135/98, 105/99, 25/00, 73/00, 30/01, 59/01, 114/01, 153/02, 163/03</w:t>
      </w:r>
      <w:r>
        <w:rPr>
          <w:rFonts w:eastAsia="Times New Roman" w:cstheme="minorHAnsi"/>
          <w:lang w:val="hr-HR" w:eastAsia="hr-HR"/>
        </w:rPr>
        <w:t xml:space="preserve">, </w:t>
      </w:r>
      <w:r w:rsidRPr="006C0B51">
        <w:rPr>
          <w:rFonts w:eastAsia="Times New Roman" w:cstheme="minorHAnsi"/>
          <w:lang w:val="hr-HR" w:eastAsia="hr-HR"/>
        </w:rPr>
        <w:t>16/04,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30/04,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187/04,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121/05,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151/05,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141/06,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17/07,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107/07,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60/08,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38/09, 150/11, 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22/13, 103/14, 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03/15,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 xml:space="preserve">93/16, 44/17 i </w:t>
      </w:r>
      <w:r w:rsidRPr="00D03102">
        <w:rPr>
          <w:rFonts w:eastAsia="Times New Roman" w:cstheme="minorHAnsi"/>
          <w:bCs/>
          <w:lang w:val="hr-HR" w:eastAsia="hr-HR"/>
        </w:rPr>
        <w:t>66/19</w:t>
      </w:r>
      <w:r w:rsidRPr="00D03102">
        <w:rPr>
          <w:rFonts w:eastAsia="Times New Roman" w:cstheme="minorHAnsi"/>
          <w:lang w:val="hr-HR" w:eastAsia="hr-HR"/>
        </w:rPr>
        <w:t>)</w:t>
      </w:r>
      <w:r w:rsidRPr="00653A7C">
        <w:rPr>
          <w:rFonts w:cstheme="minorHAnsi"/>
          <w:lang w:val="sv-SE"/>
        </w:rPr>
        <w:t xml:space="preserve">, </w:t>
      </w:r>
      <w:r>
        <w:rPr>
          <w:rFonts w:cstheme="minorHAnsi"/>
          <w:lang w:val="sv-SE"/>
        </w:rPr>
        <w:t xml:space="preserve">Odluka o visini osnovice za obračun plaće </w:t>
      </w:r>
      <w:r>
        <w:rPr>
          <w:rFonts w:cstheme="minorHAnsi"/>
          <w:lang w:val="sv-SE"/>
        </w:rPr>
        <w:lastRenderedPageBreak/>
        <w:t xml:space="preserve">državnih dužnosnika (”Narodne novine” broj 88/2024), </w:t>
      </w:r>
      <w:r>
        <w:rPr>
          <w:rFonts w:eastAsia="Times New Roman" w:cstheme="minorHAnsi"/>
          <w:lang w:val="hr-HR" w:eastAsia="hr-HR"/>
        </w:rPr>
        <w:t>Z</w:t>
      </w:r>
      <w:r w:rsidRPr="006C0B51">
        <w:rPr>
          <w:rFonts w:eastAsia="Times New Roman" w:cstheme="minorHAnsi"/>
          <w:lang w:val="hr-HR" w:eastAsia="hr-HR"/>
        </w:rPr>
        <w:t>akon o sprječavanju sukoba interesa</w:t>
      </w:r>
      <w:r>
        <w:rPr>
          <w:rFonts w:eastAsia="Times New Roman" w:cstheme="minorHAnsi"/>
          <w:lang w:val="hr-HR" w:eastAsia="hr-HR"/>
        </w:rPr>
        <w:t xml:space="preserve"> („Narodne novine“ broj 143/21, 36/24 ),</w:t>
      </w:r>
      <w:r w:rsidRPr="006C0B51">
        <w:rPr>
          <w:rFonts w:eastAsia="Times New Roman" w:cstheme="minorHAnsi"/>
          <w:lang w:val="hr-HR" w:eastAsia="hr-HR"/>
        </w:rPr>
        <w:t xml:space="preserve"> </w:t>
      </w:r>
      <w:r w:rsidRPr="00653A7C">
        <w:rPr>
          <w:rFonts w:cstheme="minorHAnsi"/>
          <w:lang w:val="sv-SE"/>
        </w:rPr>
        <w:t>Statut Općine Bistra ("Službeni glasnik Općine Bistra" broj 2/21).</w:t>
      </w:r>
    </w:p>
    <w:p w14:paraId="7064A526" w14:textId="77777777" w:rsidR="00A305E5" w:rsidRPr="00D469BD" w:rsidRDefault="00A305E5" w:rsidP="00A305E5">
      <w:pPr>
        <w:spacing w:after="0"/>
        <w:jc w:val="both"/>
        <w:rPr>
          <w:rFonts w:cstheme="minorHAnsi"/>
          <w:lang w:val="hr-HR"/>
        </w:rPr>
      </w:pPr>
      <w:r w:rsidRPr="00D469BD">
        <w:rPr>
          <w:rFonts w:cstheme="minorHAnsi"/>
          <w:u w:val="single"/>
          <w:lang w:val="hr-HR"/>
        </w:rPr>
        <w:t xml:space="preserve">Pokazatelj uspješnosti:  </w:t>
      </w:r>
      <w:r w:rsidRPr="00D469BD">
        <w:rPr>
          <w:rFonts w:cstheme="minorHAnsi"/>
          <w:lang w:val="hr-HR"/>
        </w:rPr>
        <w:t xml:space="preserve">sigurno i održivo upravljanje općinskim financijama i likvidnost, broj donesenih akata u 2025. godini, broj objavljenih vijesti na </w:t>
      </w:r>
      <w:proofErr w:type="spellStart"/>
      <w:r w:rsidRPr="00D469BD">
        <w:rPr>
          <w:rFonts w:cstheme="minorHAnsi"/>
          <w:lang w:val="hr-HR"/>
        </w:rPr>
        <w:t>na</w:t>
      </w:r>
      <w:proofErr w:type="spellEnd"/>
      <w:r w:rsidRPr="00D469BD">
        <w:rPr>
          <w:rFonts w:cstheme="minorHAnsi"/>
          <w:lang w:val="hr-HR"/>
        </w:rPr>
        <w:t xml:space="preserve"> općinskoj web stranici te broj gostovanja u elektronskim medijima, broj održanih sastanaka sa strankama, djelatnicima, voditeljima odsjeka, pročelnikom, poslovnim partnerima, broj prisustvovanja raznim događanjima i manifestacijama na području Općine Bistra, susjednih općina i šire. </w:t>
      </w:r>
    </w:p>
    <w:p w14:paraId="60208DCD" w14:textId="77628E44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hr-HR"/>
        </w:rPr>
        <w:t xml:space="preserve">Obrazloženje </w:t>
      </w:r>
      <w:r w:rsidRPr="00653A7C">
        <w:rPr>
          <w:rFonts w:cstheme="minorHAnsi"/>
          <w:lang w:val="hr-HR"/>
        </w:rPr>
        <w:t xml:space="preserve">- Sredstva osigurana u okviru ovog programa odnose se na provedbu mjera i aktivnosti za osiguravanje rada iz djelokruga izvršne vlasti. </w:t>
      </w:r>
      <w:r w:rsidRPr="00653A7C">
        <w:rPr>
          <w:rFonts w:cstheme="minorHAnsi"/>
          <w:lang w:val="sv-SE"/>
        </w:rPr>
        <w:t xml:space="preserve">Za ostvarenje ciljeva unutar programa 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>
        <w:rPr>
          <w:rFonts w:cstheme="minorHAnsi"/>
          <w:lang w:val="sv-SE"/>
        </w:rPr>
        <w:t>97.700,00</w:t>
      </w:r>
      <w:r w:rsidRPr="00653A7C">
        <w:rPr>
          <w:rFonts w:cstheme="minorHAnsi"/>
          <w:lang w:val="sv-SE"/>
        </w:rPr>
        <w:t xml:space="preserve"> </w:t>
      </w:r>
      <w:r w:rsidR="00A21279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 xml:space="preserve">. </w:t>
      </w:r>
    </w:p>
    <w:p w14:paraId="5BECD9FF" w14:textId="0FEECA9E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1B4A67">
        <w:rPr>
          <w:rFonts w:cstheme="minorHAnsi"/>
          <w:lang w:val="sv-SE"/>
        </w:rPr>
        <w:t xml:space="preserve">na su </w:t>
      </w:r>
      <w:r w:rsidRPr="00653A7C">
        <w:rPr>
          <w:rFonts w:cstheme="minorHAnsi"/>
          <w:lang w:val="sv-SE"/>
        </w:rPr>
        <w:t xml:space="preserve">za sljedeće aktivnosti: </w:t>
      </w:r>
    </w:p>
    <w:p w14:paraId="2873F463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</w:p>
    <w:p w14:paraId="03735143" w14:textId="77777777" w:rsidR="00A305E5" w:rsidRPr="00EC3449" w:rsidRDefault="00A305E5" w:rsidP="00A305E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>Aktivnost: Redovni rad Općinskog načelnika – 82,700,00 eura,</w:t>
      </w:r>
    </w:p>
    <w:p w14:paraId="7A011BE7" w14:textId="77777777" w:rsidR="00A305E5" w:rsidRDefault="00A305E5" w:rsidP="00A305E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EC3449">
        <w:rPr>
          <w:rFonts w:cstheme="minorHAnsi"/>
          <w:b/>
          <w:bCs/>
          <w:i/>
          <w:iCs/>
        </w:rPr>
        <w:t>Aktivnost</w:t>
      </w:r>
      <w:proofErr w:type="spellEnd"/>
      <w:r w:rsidRPr="00EC3449">
        <w:rPr>
          <w:rFonts w:cstheme="minorHAnsi"/>
          <w:b/>
          <w:bCs/>
          <w:i/>
          <w:iCs/>
        </w:rPr>
        <w:t xml:space="preserve">: </w:t>
      </w:r>
      <w:proofErr w:type="spellStart"/>
      <w:r w:rsidRPr="00EC3449">
        <w:rPr>
          <w:rFonts w:cstheme="minorHAnsi"/>
          <w:b/>
          <w:bCs/>
          <w:i/>
          <w:iCs/>
        </w:rPr>
        <w:t>Proračunska</w:t>
      </w:r>
      <w:proofErr w:type="spellEnd"/>
      <w:r w:rsidRPr="00EC3449">
        <w:rPr>
          <w:rFonts w:cstheme="minorHAnsi"/>
          <w:b/>
          <w:bCs/>
          <w:i/>
          <w:iCs/>
        </w:rPr>
        <w:t xml:space="preserve"> </w:t>
      </w:r>
      <w:proofErr w:type="spellStart"/>
      <w:r w:rsidRPr="00EC3449">
        <w:rPr>
          <w:rFonts w:cstheme="minorHAnsi"/>
          <w:b/>
          <w:bCs/>
          <w:i/>
          <w:iCs/>
        </w:rPr>
        <w:t>pričuva</w:t>
      </w:r>
      <w:proofErr w:type="spellEnd"/>
      <w:r w:rsidRPr="00EC3449">
        <w:rPr>
          <w:rFonts w:cstheme="minorHAnsi"/>
          <w:b/>
          <w:bCs/>
          <w:i/>
          <w:iCs/>
        </w:rPr>
        <w:t xml:space="preserve"> – 15.000,00 </w:t>
      </w:r>
      <w:proofErr w:type="spellStart"/>
      <w:r w:rsidRPr="00EC3449">
        <w:rPr>
          <w:rFonts w:cstheme="minorHAnsi"/>
          <w:b/>
          <w:bCs/>
          <w:i/>
          <w:iCs/>
        </w:rPr>
        <w:t>eura</w:t>
      </w:r>
      <w:proofErr w:type="spellEnd"/>
      <w:r w:rsidRPr="00EC3449">
        <w:rPr>
          <w:rFonts w:cstheme="minorHAnsi"/>
          <w:b/>
          <w:bCs/>
          <w:i/>
          <w:iCs/>
        </w:rPr>
        <w:t>.</w:t>
      </w:r>
    </w:p>
    <w:p w14:paraId="6253B23A" w14:textId="77777777" w:rsidR="001B4A67" w:rsidRDefault="001B4A67" w:rsidP="001B4A6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14:paraId="326CC327" w14:textId="726E5B9D" w:rsidR="001B4A67" w:rsidRPr="00A00786" w:rsidRDefault="001B4A67" w:rsidP="001B4A67">
      <w:pPr>
        <w:spacing w:after="0" w:line="240" w:lineRule="auto"/>
        <w:jc w:val="both"/>
        <w:rPr>
          <w:rFonts w:cstheme="minorHAnsi"/>
          <w:b/>
          <w:bCs/>
          <w:i/>
          <w:iCs/>
          <w:color w:val="EE0000"/>
          <w:lang w:val="sv-SE"/>
        </w:rPr>
      </w:pPr>
      <w:r>
        <w:rPr>
          <w:rFonts w:cstheme="minorHAnsi"/>
          <w:color w:val="EE0000"/>
          <w:lang w:val="sv-SE"/>
        </w:rPr>
        <w:t>Po</w:t>
      </w:r>
      <w:r w:rsidR="00E82D27">
        <w:rPr>
          <w:rFonts w:cstheme="minorHAnsi"/>
          <w:color w:val="EE0000"/>
          <w:lang w:val="sv-SE"/>
        </w:rPr>
        <w:t>v</w:t>
      </w:r>
      <w:r>
        <w:rPr>
          <w:rFonts w:cstheme="minorHAnsi"/>
          <w:color w:val="EE0000"/>
          <w:lang w:val="sv-SE"/>
        </w:rPr>
        <w:t>ećanje</w:t>
      </w:r>
      <w:r w:rsidRPr="00A00786">
        <w:rPr>
          <w:rFonts w:cstheme="minorHAnsi"/>
          <w:color w:val="EE0000"/>
          <w:lang w:val="sv-SE"/>
        </w:rPr>
        <w:t xml:space="preserve"> planiranih rashoda u iznosu </w:t>
      </w:r>
      <w:r w:rsidR="00A21279">
        <w:rPr>
          <w:rFonts w:cstheme="minorHAnsi"/>
          <w:color w:val="EE0000"/>
          <w:lang w:val="sv-SE"/>
        </w:rPr>
        <w:t xml:space="preserve">od </w:t>
      </w:r>
      <w:r w:rsidRPr="00A00786">
        <w:rPr>
          <w:rFonts w:cstheme="minorHAnsi"/>
          <w:color w:val="EE0000"/>
          <w:lang w:val="sv-SE"/>
        </w:rPr>
        <w:t>1</w:t>
      </w:r>
      <w:r>
        <w:rPr>
          <w:rFonts w:cstheme="minorHAnsi"/>
          <w:color w:val="EE0000"/>
          <w:lang w:val="sv-SE"/>
        </w:rPr>
        <w:t>4.950,00</w:t>
      </w:r>
      <w:r w:rsidRPr="00A00786">
        <w:rPr>
          <w:rFonts w:cstheme="minorHAnsi"/>
          <w:color w:val="EE0000"/>
          <w:lang w:val="sv-SE"/>
        </w:rPr>
        <w:t xml:space="preserve"> </w:t>
      </w:r>
      <w:r>
        <w:rPr>
          <w:rFonts w:cstheme="minorHAnsi"/>
          <w:color w:val="EE0000"/>
          <w:lang w:val="sv-SE"/>
        </w:rPr>
        <w:t>€</w:t>
      </w:r>
      <w:r w:rsidRPr="00A00786">
        <w:rPr>
          <w:rFonts w:cstheme="minorHAnsi"/>
          <w:color w:val="EE0000"/>
          <w:lang w:val="sv-SE"/>
        </w:rPr>
        <w:t xml:space="preserve"> odnosi se na: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 </w:t>
      </w:r>
    </w:p>
    <w:p w14:paraId="11878F9B" w14:textId="45E97D0F" w:rsidR="001B4A67" w:rsidRPr="00A00786" w:rsidRDefault="001B4A67" w:rsidP="001B4A67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Aktivnost: Redovni rad Općinskog </w:t>
      </w:r>
      <w:r>
        <w:rPr>
          <w:rFonts w:cstheme="minorHAnsi"/>
          <w:b/>
          <w:bCs/>
          <w:i/>
          <w:iCs/>
          <w:color w:val="EE0000"/>
          <w:lang w:val="sv-SE"/>
        </w:rPr>
        <w:t>načelnika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  – </w:t>
      </w:r>
      <w:r>
        <w:rPr>
          <w:rFonts w:cstheme="minorHAnsi"/>
          <w:b/>
          <w:bCs/>
          <w:i/>
          <w:iCs/>
          <w:color w:val="EE0000"/>
          <w:lang w:val="sv-SE"/>
        </w:rPr>
        <w:t>97.650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>,00 €</w:t>
      </w:r>
    </w:p>
    <w:p w14:paraId="24F643A0" w14:textId="57C00BF8" w:rsidR="001B4A67" w:rsidRPr="001B4A67" w:rsidRDefault="001B4A67" w:rsidP="001B4A67">
      <w:pPr>
        <w:spacing w:after="0" w:line="240" w:lineRule="auto"/>
        <w:ind w:left="1080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-povećanje u iznosu od </w:t>
      </w:r>
      <w:r>
        <w:rPr>
          <w:rFonts w:cstheme="minorHAnsi"/>
          <w:b/>
          <w:bCs/>
          <w:i/>
          <w:iCs/>
          <w:color w:val="EE0000"/>
          <w:lang w:val="sv-SE"/>
        </w:rPr>
        <w:t>14.950,00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 € odnosi se na </w:t>
      </w:r>
      <w:r>
        <w:rPr>
          <w:rFonts w:cstheme="minorHAnsi"/>
          <w:b/>
          <w:bCs/>
          <w:i/>
          <w:iCs/>
          <w:color w:val="EE0000"/>
          <w:lang w:val="sv-SE"/>
        </w:rPr>
        <w:t>plaće bivšeg načelnika koji je nakon primopredaje dužnosti koristio pravo na naknadu plaće do zaposlenja, zatim na naknadu za prijevoz i usluge održavanja web portala.</w:t>
      </w:r>
    </w:p>
    <w:p w14:paraId="7376DF98" w14:textId="77777777" w:rsidR="001B4A67" w:rsidRPr="00EC3449" w:rsidRDefault="001B4A67" w:rsidP="001B4A6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14:paraId="2799E134" w14:textId="64FC92CF" w:rsidR="00A305E5" w:rsidRPr="00A4053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  <w:r w:rsidRPr="00A4053C">
        <w:rPr>
          <w:rFonts w:cstheme="minorHAnsi"/>
          <w:b/>
          <w:lang w:val="sv-SE"/>
        </w:rPr>
        <w:t xml:space="preserve">Program 1003: Pokroviteljstva i obljetnice – </w:t>
      </w:r>
      <w:r w:rsidR="00F32A83" w:rsidRPr="00E82D27">
        <w:rPr>
          <w:rFonts w:cstheme="minorHAnsi"/>
          <w:b/>
          <w:color w:val="EE0000"/>
          <w:lang w:val="sv-SE"/>
        </w:rPr>
        <w:t xml:space="preserve">povećanje za 4.000,00 € ukupno planirano </w:t>
      </w:r>
      <w:r w:rsidRPr="00E82D27">
        <w:rPr>
          <w:rFonts w:cstheme="minorHAnsi"/>
          <w:b/>
          <w:color w:val="EE0000"/>
          <w:lang w:val="sv-SE"/>
        </w:rPr>
        <w:t>3</w:t>
      </w:r>
      <w:r w:rsidR="00E82D27" w:rsidRPr="00E82D27">
        <w:rPr>
          <w:rFonts w:cstheme="minorHAnsi"/>
          <w:b/>
          <w:color w:val="EE0000"/>
          <w:lang w:val="sv-SE"/>
        </w:rPr>
        <w:t>9</w:t>
      </w:r>
      <w:r w:rsidRPr="00E82D27">
        <w:rPr>
          <w:rFonts w:cstheme="minorHAnsi"/>
          <w:b/>
          <w:color w:val="EE0000"/>
          <w:lang w:val="sv-SE"/>
        </w:rPr>
        <w:t>.000,00 eura</w:t>
      </w:r>
    </w:p>
    <w:p w14:paraId="556159C9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38457E">
        <w:rPr>
          <w:rFonts w:cstheme="minorHAnsi"/>
          <w:u w:val="single"/>
          <w:lang w:val="sv-SE"/>
        </w:rPr>
        <w:t>Cilj Programa</w:t>
      </w:r>
      <w:r w:rsidRPr="0038457E">
        <w:rPr>
          <w:rFonts w:cstheme="minorHAnsi"/>
          <w:lang w:val="sv-SE"/>
        </w:rPr>
        <w:t xml:space="preserve"> – Osnovni cilj programa je razvoj općine kao turističke destinacije kroz poticanje kulturnog, sportskog, zabavnog stvaralaštva i amaterizma, te ulaganje u očuvanje identiteta i prepoznatljivost mjesta. </w:t>
      </w:r>
    </w:p>
    <w:p w14:paraId="12BE6251" w14:textId="77777777" w:rsidR="00A305E5" w:rsidRPr="00D469BD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 xml:space="preserve">Posebni ciljevi su stvaranje preduvjeta sa svrhom iskorištavanja osnovnih resursa prirodne i kulturne baštine. </w:t>
      </w:r>
    </w:p>
    <w:p w14:paraId="2CCE7F4A" w14:textId="77777777" w:rsidR="00A305E5" w:rsidRPr="002325D0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2325D0">
        <w:rPr>
          <w:rFonts w:cstheme="minorHAnsi"/>
          <w:u w:val="single"/>
          <w:lang w:val="sv-SE"/>
        </w:rPr>
        <w:t xml:space="preserve">Zakonska osnova </w:t>
      </w:r>
      <w:r w:rsidRPr="002325D0">
        <w:rPr>
          <w:rFonts w:cstheme="minorHAnsi"/>
          <w:lang w:val="sv-SE"/>
        </w:rPr>
        <w:t xml:space="preserve">- </w:t>
      </w:r>
      <w:r w:rsidRPr="002325D0">
        <w:rPr>
          <w:rStyle w:val="pt-zadanifontodlomka-000009"/>
          <w:rFonts w:cstheme="minorHAnsi"/>
          <w:lang w:val="sv-SE"/>
        </w:rPr>
        <w:t>Zakon o lokalnoj i područnoj (regionalnoj) samoupravi („Narodne novine“, broj  33/01,  60/01,  129/05,  109/07,  125/08,  36/09,  36/09, 150/11, 144/12, 19/13, 137/15, 123/17, 98/19, 144/20 )</w:t>
      </w:r>
      <w:r w:rsidRPr="002325D0">
        <w:rPr>
          <w:rFonts w:cstheme="minorHAnsi"/>
          <w:lang w:val="sv-SE"/>
        </w:rPr>
        <w:t xml:space="preserve">, Zakon o proračunu </w:t>
      </w:r>
      <w:r w:rsidRPr="002325D0">
        <w:rPr>
          <w:rStyle w:val="pt-zadanifontodlomka-000009"/>
          <w:rFonts w:cstheme="minorHAnsi"/>
          <w:lang w:val="sv-SE"/>
        </w:rPr>
        <w:t>(„Narodne novine“, broj  144/21), Zakon o udrugama (“Narodne novine” broj 74/14, 70/17, 98/19, 151/22 ).</w:t>
      </w:r>
    </w:p>
    <w:p w14:paraId="08F606C3" w14:textId="77777777" w:rsidR="00A305E5" w:rsidRPr="002325D0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2325D0">
        <w:rPr>
          <w:rFonts w:cstheme="minorHAnsi"/>
          <w:u w:val="single"/>
          <w:lang w:val="sv-SE"/>
        </w:rPr>
        <w:t xml:space="preserve">Pokazatelj uspješnosti: </w:t>
      </w:r>
      <w:r w:rsidRPr="002325D0">
        <w:rPr>
          <w:rFonts w:cstheme="minorHAnsi"/>
          <w:lang w:val="sv-SE"/>
        </w:rPr>
        <w:t>broj održanih manifestacija, posjećenost manifestacijama, broj dodijeljenih sponzorstava, brojnost sadržaja organizacije Dana Bistre.</w:t>
      </w:r>
    </w:p>
    <w:p w14:paraId="27A18132" w14:textId="32F0192E" w:rsidR="00D444A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2325D0">
        <w:rPr>
          <w:rStyle w:val="pt-zadanifontodlomka-000009"/>
          <w:rFonts w:cstheme="minorHAnsi"/>
          <w:u w:val="single"/>
          <w:lang w:val="sv-SE"/>
        </w:rPr>
        <w:t xml:space="preserve">Obrazloženje </w:t>
      </w:r>
      <w:r w:rsidRPr="002325D0">
        <w:rPr>
          <w:rStyle w:val="pt-zadanifontodlomka-000009"/>
          <w:rFonts w:cstheme="minorHAnsi"/>
          <w:lang w:val="sv-SE"/>
        </w:rPr>
        <w:t xml:space="preserve">- </w:t>
      </w:r>
      <w:r w:rsidRPr="002325D0">
        <w:rPr>
          <w:rFonts w:cstheme="minorHAnsi"/>
          <w:lang w:val="sv-SE"/>
        </w:rPr>
        <w:t xml:space="preserve">Programom pokroviteljstva i obljetnice planiraju se sredstva za obilježavanje Dana Bistre i Bistranske čušpajzijade, provedbu drugih manifestacija u toku godine i sponzorstva iz područja sporta i kulture, obrazovanja, socijalne zaštite, zaštite okoliša te poljoprivrede i gospodarstva. Cilj ovog programa je osiguranje materijalnih, tehničkih i organizacijskih uvjeta za provedbu aktivnosti vezanih za obilježavanje Dana Bistre kao i drugih manifestacija tjekom godine, te sponzorstva. </w:t>
      </w:r>
      <w:r w:rsidRPr="00653A7C">
        <w:rPr>
          <w:rFonts w:cstheme="minorHAnsi"/>
          <w:lang w:val="sv-SE"/>
        </w:rPr>
        <w:t>Za ostvarenje ciljeva unutar ovog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>
        <w:rPr>
          <w:rFonts w:cstheme="minorHAnsi"/>
          <w:lang w:val="sv-SE"/>
        </w:rPr>
        <w:t>35.000,00</w:t>
      </w:r>
      <w:r w:rsidR="00E82D27">
        <w:rPr>
          <w:rFonts w:cstheme="minorHAnsi"/>
          <w:lang w:val="sv-SE"/>
        </w:rPr>
        <w:t xml:space="preserve"> €</w:t>
      </w:r>
      <w:r w:rsidRPr="00653A7C">
        <w:rPr>
          <w:rFonts w:cstheme="minorHAnsi"/>
          <w:lang w:val="sv-SE"/>
        </w:rPr>
        <w:t xml:space="preserve">. </w:t>
      </w:r>
    </w:p>
    <w:p w14:paraId="5A0B0F0B" w14:textId="4927B5A1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E82D27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E82D27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</w:t>
      </w:r>
      <w:r>
        <w:rPr>
          <w:rFonts w:cstheme="minorHAnsi"/>
          <w:lang w:val="sv-SE"/>
        </w:rPr>
        <w:t>će</w:t>
      </w:r>
      <w:r w:rsidRPr="00653A7C">
        <w:rPr>
          <w:rFonts w:cstheme="minorHAnsi"/>
          <w:lang w:val="sv-SE"/>
        </w:rPr>
        <w:t xml:space="preserve"> aktivnosti:</w:t>
      </w:r>
    </w:p>
    <w:p w14:paraId="754CF322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24184CE6" w14:textId="77777777" w:rsidR="00A305E5" w:rsidRPr="00765C37" w:rsidRDefault="00A305E5" w:rsidP="00A305E5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>Aktivnost: Obilježavanje Dana Bistre – 10.000,00 eura,</w:t>
      </w:r>
    </w:p>
    <w:p w14:paraId="534ADC9C" w14:textId="77777777" w:rsidR="00A305E5" w:rsidRPr="00765C37" w:rsidRDefault="00A305E5" w:rsidP="00A305E5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765C37">
        <w:rPr>
          <w:rFonts w:cstheme="minorHAnsi"/>
          <w:b/>
          <w:bCs/>
          <w:i/>
          <w:iCs/>
        </w:rPr>
        <w:t>Aktivnost</w:t>
      </w:r>
      <w:proofErr w:type="spellEnd"/>
      <w:r w:rsidRPr="00765C37">
        <w:rPr>
          <w:rFonts w:cstheme="minorHAnsi"/>
          <w:b/>
          <w:bCs/>
          <w:i/>
          <w:iCs/>
        </w:rPr>
        <w:t xml:space="preserve">: </w:t>
      </w:r>
      <w:proofErr w:type="spellStart"/>
      <w:r w:rsidRPr="00765C37">
        <w:rPr>
          <w:rFonts w:cstheme="minorHAnsi"/>
          <w:b/>
          <w:bCs/>
          <w:i/>
          <w:iCs/>
        </w:rPr>
        <w:t>Manifestacije</w:t>
      </w:r>
      <w:proofErr w:type="spellEnd"/>
      <w:r w:rsidRPr="00765C37">
        <w:rPr>
          <w:rFonts w:cstheme="minorHAnsi"/>
          <w:b/>
          <w:bCs/>
          <w:i/>
          <w:iCs/>
        </w:rPr>
        <w:t xml:space="preserve"> – 20.000,00 </w:t>
      </w:r>
      <w:proofErr w:type="spellStart"/>
      <w:r w:rsidRPr="00765C37">
        <w:rPr>
          <w:rFonts w:cstheme="minorHAnsi"/>
          <w:b/>
          <w:bCs/>
          <w:i/>
          <w:iCs/>
        </w:rPr>
        <w:t>eura</w:t>
      </w:r>
      <w:proofErr w:type="spellEnd"/>
      <w:r w:rsidRPr="00765C37">
        <w:rPr>
          <w:rFonts w:cstheme="minorHAnsi"/>
          <w:b/>
          <w:bCs/>
          <w:i/>
          <w:iCs/>
        </w:rPr>
        <w:t>,</w:t>
      </w:r>
    </w:p>
    <w:p w14:paraId="53A7F5E4" w14:textId="1FBAA9B0" w:rsidR="00E82D27" w:rsidRDefault="00A305E5" w:rsidP="00E82D27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765C37">
        <w:rPr>
          <w:rFonts w:cstheme="minorHAnsi"/>
          <w:b/>
          <w:bCs/>
          <w:i/>
          <w:iCs/>
        </w:rPr>
        <w:t>Aktivnost</w:t>
      </w:r>
      <w:proofErr w:type="spellEnd"/>
      <w:r w:rsidRPr="00765C37">
        <w:rPr>
          <w:rFonts w:cstheme="minorHAnsi"/>
          <w:b/>
          <w:bCs/>
          <w:i/>
          <w:iCs/>
        </w:rPr>
        <w:t xml:space="preserve">: </w:t>
      </w:r>
      <w:proofErr w:type="spellStart"/>
      <w:r w:rsidRPr="00765C37">
        <w:rPr>
          <w:rFonts w:cstheme="minorHAnsi"/>
          <w:b/>
          <w:bCs/>
          <w:i/>
          <w:iCs/>
        </w:rPr>
        <w:t>Sponzorstva</w:t>
      </w:r>
      <w:proofErr w:type="spellEnd"/>
      <w:r w:rsidRPr="00765C37">
        <w:rPr>
          <w:rFonts w:cstheme="minorHAnsi"/>
          <w:b/>
          <w:bCs/>
          <w:i/>
          <w:iCs/>
        </w:rPr>
        <w:t xml:space="preserve"> – 5.000,00 </w:t>
      </w:r>
      <w:proofErr w:type="spellStart"/>
      <w:r w:rsidRPr="00765C37">
        <w:rPr>
          <w:rFonts w:cstheme="minorHAnsi"/>
          <w:b/>
          <w:bCs/>
          <w:i/>
          <w:iCs/>
        </w:rPr>
        <w:t>eura</w:t>
      </w:r>
      <w:proofErr w:type="spellEnd"/>
      <w:r w:rsidRPr="00765C37">
        <w:rPr>
          <w:rFonts w:cstheme="minorHAnsi"/>
          <w:b/>
          <w:bCs/>
          <w:i/>
          <w:iCs/>
        </w:rPr>
        <w:t>.</w:t>
      </w:r>
    </w:p>
    <w:p w14:paraId="7D7B9588" w14:textId="77777777" w:rsidR="00E82D27" w:rsidRDefault="00E82D27" w:rsidP="00E82D27">
      <w:pPr>
        <w:spacing w:after="0" w:line="240" w:lineRule="auto"/>
        <w:jc w:val="both"/>
        <w:rPr>
          <w:rFonts w:cstheme="minorHAnsi"/>
          <w:color w:val="EE0000"/>
          <w:lang w:val="sv-SE"/>
        </w:rPr>
      </w:pPr>
    </w:p>
    <w:p w14:paraId="0D1257B5" w14:textId="0ACB0292" w:rsidR="00E82D27" w:rsidRPr="00A00786" w:rsidRDefault="00E82D27" w:rsidP="00E82D27">
      <w:pPr>
        <w:spacing w:after="0" w:line="240" w:lineRule="auto"/>
        <w:jc w:val="both"/>
        <w:rPr>
          <w:rFonts w:cstheme="minorHAnsi"/>
          <w:b/>
          <w:bCs/>
          <w:i/>
          <w:iCs/>
          <w:color w:val="EE0000"/>
          <w:lang w:val="sv-SE"/>
        </w:rPr>
      </w:pPr>
      <w:r>
        <w:rPr>
          <w:rFonts w:cstheme="minorHAnsi"/>
          <w:color w:val="EE0000"/>
          <w:lang w:val="sv-SE"/>
        </w:rPr>
        <w:t>Povećanje</w:t>
      </w:r>
      <w:r w:rsidRPr="00A00786">
        <w:rPr>
          <w:rFonts w:cstheme="minorHAnsi"/>
          <w:color w:val="EE0000"/>
          <w:lang w:val="sv-SE"/>
        </w:rPr>
        <w:t xml:space="preserve"> planiranih rashoda u iznosu </w:t>
      </w:r>
      <w:r>
        <w:rPr>
          <w:rFonts w:cstheme="minorHAnsi"/>
          <w:color w:val="EE0000"/>
          <w:lang w:val="sv-SE"/>
        </w:rPr>
        <w:t>4.000,00</w:t>
      </w:r>
      <w:r w:rsidRPr="00A00786">
        <w:rPr>
          <w:rFonts w:cstheme="minorHAnsi"/>
          <w:color w:val="EE0000"/>
          <w:lang w:val="sv-SE"/>
        </w:rPr>
        <w:t xml:space="preserve"> </w:t>
      </w:r>
      <w:r>
        <w:rPr>
          <w:rFonts w:cstheme="minorHAnsi"/>
          <w:color w:val="EE0000"/>
          <w:lang w:val="sv-SE"/>
        </w:rPr>
        <w:t>€</w:t>
      </w:r>
      <w:r w:rsidRPr="00A00786">
        <w:rPr>
          <w:rFonts w:cstheme="minorHAnsi"/>
          <w:color w:val="EE0000"/>
          <w:lang w:val="sv-SE"/>
        </w:rPr>
        <w:t xml:space="preserve"> odnosi se na: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 </w:t>
      </w:r>
    </w:p>
    <w:p w14:paraId="13BB7E0B" w14:textId="4587DDC1" w:rsidR="00E82D27" w:rsidRPr="00A00786" w:rsidRDefault="00E82D27" w:rsidP="00E82D27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Aktivnost: </w:t>
      </w:r>
      <w:r>
        <w:rPr>
          <w:rFonts w:cstheme="minorHAnsi"/>
          <w:b/>
          <w:bCs/>
          <w:i/>
          <w:iCs/>
          <w:color w:val="EE0000"/>
          <w:lang w:val="sv-SE"/>
        </w:rPr>
        <w:t>Obilježavanje dana Bistre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  – </w:t>
      </w:r>
      <w:r>
        <w:rPr>
          <w:rFonts w:cstheme="minorHAnsi"/>
          <w:b/>
          <w:bCs/>
          <w:i/>
          <w:iCs/>
          <w:color w:val="EE0000"/>
          <w:lang w:val="sv-SE"/>
        </w:rPr>
        <w:t>14.000,0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>0 €</w:t>
      </w:r>
    </w:p>
    <w:p w14:paraId="1ADF23D2" w14:textId="708828E7" w:rsidR="00E82D27" w:rsidRPr="001B4A67" w:rsidRDefault="00E82D27" w:rsidP="00E82D27">
      <w:pPr>
        <w:spacing w:after="0" w:line="240" w:lineRule="auto"/>
        <w:ind w:left="1080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-povećanje u iznosu od </w:t>
      </w:r>
      <w:r>
        <w:rPr>
          <w:rFonts w:cstheme="minorHAnsi"/>
          <w:b/>
          <w:bCs/>
          <w:i/>
          <w:iCs/>
          <w:color w:val="EE0000"/>
          <w:lang w:val="sv-SE"/>
        </w:rPr>
        <w:t>4.000,00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 € odnosi se </w:t>
      </w:r>
      <w:r>
        <w:rPr>
          <w:rFonts w:cstheme="minorHAnsi"/>
          <w:b/>
          <w:bCs/>
          <w:i/>
          <w:iCs/>
          <w:color w:val="EE0000"/>
          <w:lang w:val="sv-SE"/>
        </w:rPr>
        <w:t xml:space="preserve">stvarno nastale </w:t>
      </w:r>
      <w:r w:rsidR="00A21279">
        <w:rPr>
          <w:rFonts w:cstheme="minorHAnsi"/>
          <w:b/>
          <w:bCs/>
          <w:i/>
          <w:iCs/>
          <w:color w:val="EE0000"/>
          <w:lang w:val="sv-SE"/>
        </w:rPr>
        <w:t>troškove</w:t>
      </w:r>
      <w:r>
        <w:rPr>
          <w:rFonts w:cstheme="minorHAnsi"/>
          <w:b/>
          <w:bCs/>
          <w:i/>
          <w:iCs/>
          <w:color w:val="EE0000"/>
          <w:lang w:val="sv-SE"/>
        </w:rPr>
        <w:t xml:space="preserve"> prilikom održavanja manifestacije ”Čušpajzijada</w:t>
      </w:r>
      <w:r w:rsidR="00A21279">
        <w:rPr>
          <w:rFonts w:cstheme="minorHAnsi"/>
          <w:b/>
          <w:bCs/>
          <w:i/>
          <w:iCs/>
          <w:color w:val="EE0000"/>
          <w:lang w:val="sv-SE"/>
        </w:rPr>
        <w:t>”</w:t>
      </w:r>
    </w:p>
    <w:p w14:paraId="1793683B" w14:textId="77777777" w:rsidR="00E82D27" w:rsidRPr="00E82D27" w:rsidRDefault="00E82D27" w:rsidP="00E82D2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14:paraId="26AADAAB" w14:textId="77777777" w:rsidR="00A305E5" w:rsidRDefault="00A305E5" w:rsidP="00A305E5">
      <w:pPr>
        <w:spacing w:after="0" w:line="240" w:lineRule="auto"/>
        <w:jc w:val="both"/>
        <w:rPr>
          <w:rFonts w:cstheme="minorHAnsi"/>
        </w:rPr>
      </w:pPr>
    </w:p>
    <w:p w14:paraId="34F29D78" w14:textId="77777777" w:rsidR="00E82D27" w:rsidRDefault="00E82D27" w:rsidP="00A305E5">
      <w:pPr>
        <w:spacing w:after="0" w:line="240" w:lineRule="auto"/>
        <w:jc w:val="both"/>
        <w:rPr>
          <w:rFonts w:cstheme="minorHAnsi"/>
        </w:rPr>
      </w:pPr>
    </w:p>
    <w:p w14:paraId="5AFC2984" w14:textId="77777777" w:rsidR="00E82D27" w:rsidRDefault="00E82D27" w:rsidP="00A305E5">
      <w:pPr>
        <w:spacing w:after="0" w:line="240" w:lineRule="auto"/>
        <w:jc w:val="both"/>
        <w:rPr>
          <w:rFonts w:cstheme="minorHAnsi"/>
        </w:rPr>
      </w:pPr>
    </w:p>
    <w:p w14:paraId="7E7AB36F" w14:textId="77777777" w:rsidR="00E82D27" w:rsidRDefault="00E82D27" w:rsidP="00A305E5">
      <w:pPr>
        <w:spacing w:after="0" w:line="240" w:lineRule="auto"/>
        <w:jc w:val="both"/>
        <w:rPr>
          <w:rFonts w:cstheme="minorHAnsi"/>
        </w:rPr>
      </w:pPr>
    </w:p>
    <w:p w14:paraId="0393993B" w14:textId="77777777" w:rsidR="00A305E5" w:rsidRDefault="00A305E5" w:rsidP="00A305E5">
      <w:pPr>
        <w:spacing w:after="0" w:line="240" w:lineRule="auto"/>
        <w:jc w:val="both"/>
        <w:rPr>
          <w:rFonts w:cstheme="minorHAnsi"/>
        </w:rPr>
      </w:pPr>
    </w:p>
    <w:p w14:paraId="506A2E5F" w14:textId="77777777" w:rsidR="00A305E5" w:rsidRDefault="00A305E5" w:rsidP="00A305E5">
      <w:pPr>
        <w:spacing w:after="0" w:line="240" w:lineRule="auto"/>
        <w:jc w:val="both"/>
        <w:rPr>
          <w:rFonts w:cstheme="minorHAnsi"/>
          <w:b/>
          <w:i/>
        </w:rPr>
      </w:pPr>
      <w:r w:rsidRPr="008E107C">
        <w:rPr>
          <w:rFonts w:cstheme="minorHAnsi"/>
          <w:b/>
          <w:i/>
          <w:highlight w:val="darkGray"/>
        </w:rPr>
        <w:t>RAZDJEL 003 – JEDINSTVENI UPRAVNI ODJEL</w:t>
      </w:r>
    </w:p>
    <w:p w14:paraId="1481C65C" w14:textId="6EF9E518" w:rsidR="00A305E5" w:rsidRPr="00A4053C" w:rsidRDefault="00A305E5" w:rsidP="00A305E5">
      <w:pPr>
        <w:spacing w:after="0" w:line="240" w:lineRule="auto"/>
        <w:jc w:val="both"/>
        <w:rPr>
          <w:rFonts w:cstheme="minorHAnsi"/>
          <w:b/>
          <w:i/>
          <w:color w:val="ED0000"/>
        </w:rPr>
      </w:pPr>
      <w:proofErr w:type="spellStart"/>
      <w:r w:rsidRPr="000A461B">
        <w:rPr>
          <w:rFonts w:cstheme="minorHAnsi"/>
          <w:b/>
          <w:i/>
          <w:highlight w:val="lightGray"/>
        </w:rPr>
        <w:t>Glava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00301 – </w:t>
      </w:r>
      <w:proofErr w:type="spellStart"/>
      <w:r w:rsidRPr="000A461B">
        <w:rPr>
          <w:rFonts w:cstheme="minorHAnsi"/>
          <w:b/>
          <w:i/>
          <w:highlight w:val="lightGray"/>
        </w:rPr>
        <w:t>Jedinstveni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</w:t>
      </w:r>
      <w:proofErr w:type="spellStart"/>
      <w:r w:rsidRPr="000A461B">
        <w:rPr>
          <w:rFonts w:cstheme="minorHAnsi"/>
          <w:b/>
          <w:i/>
          <w:highlight w:val="lightGray"/>
        </w:rPr>
        <w:t>upravni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</w:t>
      </w:r>
      <w:proofErr w:type="spellStart"/>
      <w:r w:rsidRPr="000A461B">
        <w:rPr>
          <w:rFonts w:cstheme="minorHAnsi"/>
          <w:b/>
          <w:i/>
          <w:highlight w:val="lightGray"/>
        </w:rPr>
        <w:t>odjel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</w:t>
      </w:r>
      <w:r w:rsidRPr="00A4053C">
        <w:rPr>
          <w:rFonts w:cstheme="minorHAnsi"/>
          <w:b/>
          <w:i/>
          <w:color w:val="ED0000"/>
        </w:rPr>
        <w:t xml:space="preserve">– </w:t>
      </w:r>
      <w:proofErr w:type="spellStart"/>
      <w:r w:rsidR="00B9410F">
        <w:rPr>
          <w:rFonts w:cstheme="minorHAnsi"/>
          <w:b/>
          <w:i/>
          <w:color w:val="ED0000"/>
        </w:rPr>
        <w:t>smanjenje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i/>
          <w:color w:val="ED0000"/>
        </w:rPr>
        <w:t>rashoda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za </w:t>
      </w:r>
      <w:r w:rsidR="00B9410F">
        <w:rPr>
          <w:rFonts w:cstheme="minorHAnsi"/>
          <w:b/>
          <w:i/>
          <w:color w:val="ED0000"/>
        </w:rPr>
        <w:t>145.865,96</w:t>
      </w:r>
      <w:r w:rsidR="000A461B" w:rsidRPr="00A4053C">
        <w:rPr>
          <w:rFonts w:cstheme="minorHAnsi"/>
          <w:b/>
          <w:i/>
          <w:color w:val="ED0000"/>
        </w:rPr>
        <w:t xml:space="preserve"> € - </w:t>
      </w:r>
      <w:proofErr w:type="spellStart"/>
      <w:r w:rsidR="000A461B" w:rsidRPr="00A4053C">
        <w:rPr>
          <w:rFonts w:cstheme="minorHAnsi"/>
          <w:b/>
          <w:i/>
          <w:color w:val="ED0000"/>
        </w:rPr>
        <w:t>ukupno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i/>
          <w:color w:val="ED0000"/>
        </w:rPr>
        <w:t>planirano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</w:t>
      </w:r>
      <w:r w:rsidR="00B9410F">
        <w:rPr>
          <w:rFonts w:cstheme="minorHAnsi"/>
          <w:b/>
          <w:i/>
          <w:color w:val="ED0000"/>
        </w:rPr>
        <w:t>5.4</w:t>
      </w:r>
      <w:r w:rsidR="00A21279">
        <w:rPr>
          <w:rFonts w:cstheme="minorHAnsi"/>
          <w:b/>
          <w:i/>
          <w:color w:val="ED0000"/>
        </w:rPr>
        <w:t>46.220,04</w:t>
      </w:r>
      <w:r w:rsidRPr="00A4053C">
        <w:rPr>
          <w:rFonts w:cstheme="minorHAnsi"/>
          <w:b/>
          <w:i/>
          <w:color w:val="ED0000"/>
        </w:rPr>
        <w:t xml:space="preserve"> </w:t>
      </w:r>
      <w:r w:rsidR="000A461B" w:rsidRPr="00A4053C">
        <w:rPr>
          <w:rFonts w:cstheme="minorHAnsi"/>
          <w:b/>
          <w:i/>
          <w:color w:val="ED0000"/>
        </w:rPr>
        <w:t>€</w:t>
      </w:r>
    </w:p>
    <w:p w14:paraId="51A374B6" w14:textId="77777777" w:rsidR="00A305E5" w:rsidRPr="000A461B" w:rsidRDefault="00A305E5" w:rsidP="00A305E5">
      <w:pPr>
        <w:spacing w:after="0" w:line="240" w:lineRule="auto"/>
        <w:jc w:val="both"/>
        <w:rPr>
          <w:rFonts w:cstheme="minorHAnsi"/>
        </w:rPr>
      </w:pPr>
    </w:p>
    <w:p w14:paraId="06C15A4A" w14:textId="751267A7" w:rsidR="00A305E5" w:rsidRPr="00A4053C" w:rsidRDefault="00A305E5" w:rsidP="00A305E5">
      <w:pPr>
        <w:spacing w:after="0" w:line="240" w:lineRule="auto"/>
        <w:jc w:val="both"/>
        <w:rPr>
          <w:rFonts w:cstheme="minorHAnsi"/>
          <w:b/>
          <w:color w:val="ED0000"/>
        </w:rPr>
      </w:pPr>
      <w:r w:rsidRPr="000A461B">
        <w:rPr>
          <w:rFonts w:cstheme="minorHAnsi"/>
          <w:b/>
        </w:rPr>
        <w:t xml:space="preserve">Program 1006: Program rada </w:t>
      </w:r>
      <w:proofErr w:type="spellStart"/>
      <w:r w:rsidRPr="000A461B">
        <w:rPr>
          <w:rFonts w:cstheme="minorHAnsi"/>
          <w:b/>
        </w:rPr>
        <w:t>Jedinstvenog</w:t>
      </w:r>
      <w:proofErr w:type="spellEnd"/>
      <w:r w:rsidRPr="000A461B">
        <w:rPr>
          <w:rFonts w:cstheme="minorHAnsi"/>
          <w:b/>
        </w:rPr>
        <w:t xml:space="preserve"> </w:t>
      </w:r>
      <w:proofErr w:type="spellStart"/>
      <w:r w:rsidRPr="000A461B">
        <w:rPr>
          <w:rFonts w:cstheme="minorHAnsi"/>
          <w:b/>
        </w:rPr>
        <w:t>upravnog</w:t>
      </w:r>
      <w:proofErr w:type="spellEnd"/>
      <w:r w:rsidRPr="000A461B">
        <w:rPr>
          <w:rFonts w:cstheme="minorHAnsi"/>
          <w:b/>
        </w:rPr>
        <w:t xml:space="preserve"> </w:t>
      </w:r>
      <w:proofErr w:type="spellStart"/>
      <w:r w:rsidRPr="000A461B">
        <w:rPr>
          <w:rFonts w:cstheme="minorHAnsi"/>
          <w:b/>
        </w:rPr>
        <w:t>odjela</w:t>
      </w:r>
      <w:proofErr w:type="spellEnd"/>
      <w:r w:rsidRPr="000A461B">
        <w:rPr>
          <w:rFonts w:cstheme="minorHAnsi"/>
          <w:b/>
        </w:rPr>
        <w:t xml:space="preserve"> – </w:t>
      </w:r>
      <w:proofErr w:type="spellStart"/>
      <w:r w:rsidR="000A461B" w:rsidRPr="00A4053C">
        <w:rPr>
          <w:rFonts w:cstheme="minorHAnsi"/>
          <w:b/>
          <w:color w:val="ED0000"/>
        </w:rPr>
        <w:t>povećanje</w:t>
      </w:r>
      <w:proofErr w:type="spellEnd"/>
      <w:r w:rsidR="000A461B" w:rsidRPr="00A4053C">
        <w:rPr>
          <w:rFonts w:cstheme="minorHAnsi"/>
          <w:b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color w:val="ED0000"/>
        </w:rPr>
        <w:t>rashoda</w:t>
      </w:r>
      <w:proofErr w:type="spellEnd"/>
      <w:r w:rsidR="000A461B" w:rsidRPr="00A4053C">
        <w:rPr>
          <w:rFonts w:cstheme="minorHAnsi"/>
          <w:b/>
          <w:color w:val="ED0000"/>
        </w:rPr>
        <w:t xml:space="preserve"> za </w:t>
      </w:r>
      <w:r w:rsidR="00FA224B">
        <w:rPr>
          <w:rFonts w:cstheme="minorHAnsi"/>
          <w:b/>
          <w:color w:val="ED0000"/>
        </w:rPr>
        <w:t>23.775,00</w:t>
      </w:r>
      <w:r w:rsidR="000A461B" w:rsidRPr="00A4053C">
        <w:rPr>
          <w:rFonts w:cstheme="minorHAnsi"/>
          <w:b/>
          <w:color w:val="ED0000"/>
        </w:rPr>
        <w:t xml:space="preserve"> € – </w:t>
      </w:r>
      <w:proofErr w:type="spellStart"/>
      <w:r w:rsidR="000A461B" w:rsidRPr="00A4053C">
        <w:rPr>
          <w:rFonts w:cstheme="minorHAnsi"/>
          <w:b/>
          <w:color w:val="ED0000"/>
        </w:rPr>
        <w:t>ukupno</w:t>
      </w:r>
      <w:proofErr w:type="spellEnd"/>
      <w:r w:rsidR="000A461B" w:rsidRPr="00A4053C">
        <w:rPr>
          <w:rFonts w:cstheme="minorHAnsi"/>
          <w:b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color w:val="ED0000"/>
        </w:rPr>
        <w:t>planirano</w:t>
      </w:r>
      <w:proofErr w:type="spellEnd"/>
      <w:r w:rsidR="000A461B" w:rsidRPr="00A4053C">
        <w:rPr>
          <w:rFonts w:cstheme="minorHAnsi"/>
          <w:b/>
          <w:color w:val="ED0000"/>
        </w:rPr>
        <w:t xml:space="preserve"> 7</w:t>
      </w:r>
      <w:r w:rsidR="00FA224B">
        <w:rPr>
          <w:rFonts w:cstheme="minorHAnsi"/>
          <w:b/>
          <w:color w:val="ED0000"/>
        </w:rPr>
        <w:t>34.315</w:t>
      </w:r>
      <w:r w:rsidR="000A461B" w:rsidRPr="00A4053C">
        <w:rPr>
          <w:rFonts w:cstheme="minorHAnsi"/>
          <w:b/>
          <w:color w:val="ED0000"/>
        </w:rPr>
        <w:t>,00 €</w:t>
      </w:r>
      <w:r w:rsidRPr="00A4053C">
        <w:rPr>
          <w:rFonts w:cstheme="minorHAnsi"/>
          <w:b/>
          <w:color w:val="ED0000"/>
        </w:rPr>
        <w:t xml:space="preserve"> </w:t>
      </w:r>
    </w:p>
    <w:p w14:paraId="42B17923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 w:rsidRPr="0038457E">
        <w:rPr>
          <w:rFonts w:cstheme="minorHAnsi"/>
          <w:u w:val="single"/>
        </w:rPr>
        <w:t>Cilj</w:t>
      </w:r>
      <w:proofErr w:type="spellEnd"/>
      <w:r w:rsidRPr="0038457E">
        <w:rPr>
          <w:rFonts w:cstheme="minorHAnsi"/>
          <w:u w:val="single"/>
        </w:rPr>
        <w:t xml:space="preserve"> </w:t>
      </w:r>
      <w:proofErr w:type="spellStart"/>
      <w:r w:rsidRPr="0038457E">
        <w:rPr>
          <w:rFonts w:cstheme="minorHAnsi"/>
          <w:u w:val="single"/>
        </w:rPr>
        <w:t>Programa</w:t>
      </w:r>
      <w:proofErr w:type="spellEnd"/>
      <w:r w:rsidRPr="0038457E">
        <w:rPr>
          <w:rFonts w:cstheme="minorHAnsi"/>
          <w:u w:val="single"/>
        </w:rPr>
        <w:t xml:space="preserve"> </w:t>
      </w:r>
      <w:r w:rsidRPr="0038457E">
        <w:rPr>
          <w:rFonts w:cstheme="minorHAnsi"/>
        </w:rPr>
        <w:t xml:space="preserve">- </w:t>
      </w:r>
      <w:proofErr w:type="spellStart"/>
      <w:r w:rsidRPr="0038457E">
        <w:rPr>
          <w:rFonts w:cstheme="minorHAnsi"/>
        </w:rPr>
        <w:t>Osnovni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cilj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programa</w:t>
      </w:r>
      <w:proofErr w:type="spellEnd"/>
      <w:r w:rsidRPr="0038457E">
        <w:rPr>
          <w:rFonts w:cstheme="minorHAnsi"/>
        </w:rPr>
        <w:t xml:space="preserve"> je </w:t>
      </w:r>
      <w:proofErr w:type="spellStart"/>
      <w:r w:rsidRPr="0038457E">
        <w:rPr>
          <w:rFonts w:cstheme="minorHAnsi"/>
        </w:rPr>
        <w:t>djelotvorno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izvršavanje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osnovnih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zadaća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poslova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djelokruga</w:t>
      </w:r>
      <w:proofErr w:type="spellEnd"/>
      <w:r w:rsidRPr="0038457E">
        <w:rPr>
          <w:rFonts w:cstheme="minorHAnsi"/>
        </w:rPr>
        <w:t xml:space="preserve"> rada </w:t>
      </w:r>
      <w:proofErr w:type="spellStart"/>
      <w:r w:rsidRPr="0038457E">
        <w:rPr>
          <w:rFonts w:cstheme="minorHAnsi"/>
        </w:rPr>
        <w:t>kroz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pripremu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svih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provođenje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donesenih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odluka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zaključaka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slično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objavu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praćenje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njihova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izvršenja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poslove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javne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nabave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poslove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provedbe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načelnika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Općinskog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vijeća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poslove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pripreme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dokumentacije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prijave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natječaje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financijsko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izvještavanje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provođenje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svih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poslova</w:t>
      </w:r>
      <w:proofErr w:type="spellEnd"/>
      <w:r w:rsidRPr="0038457E">
        <w:rPr>
          <w:rFonts w:cstheme="minorHAnsi"/>
        </w:rPr>
        <w:t xml:space="preserve"> u </w:t>
      </w:r>
      <w:proofErr w:type="spellStart"/>
      <w:r w:rsidRPr="0038457E">
        <w:rPr>
          <w:rFonts w:cstheme="minorHAnsi"/>
        </w:rPr>
        <w:t>okviru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zakonom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utvrđenih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zadaća</w:t>
      </w:r>
      <w:proofErr w:type="spellEnd"/>
      <w:r w:rsidRPr="0038457E">
        <w:rPr>
          <w:rFonts w:cstheme="minorHAnsi"/>
        </w:rPr>
        <w:t xml:space="preserve">. </w:t>
      </w:r>
    </w:p>
    <w:p w14:paraId="2D810CA8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 w:rsidRPr="0038457E">
        <w:rPr>
          <w:rFonts w:cstheme="minorHAnsi"/>
        </w:rPr>
        <w:t>Posebni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cilj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programa</w:t>
      </w:r>
      <w:proofErr w:type="spellEnd"/>
      <w:r w:rsidRPr="0038457E">
        <w:rPr>
          <w:rFonts w:cstheme="minorHAnsi"/>
        </w:rPr>
        <w:t xml:space="preserve"> je </w:t>
      </w:r>
      <w:proofErr w:type="spellStart"/>
      <w:r w:rsidRPr="0038457E">
        <w:rPr>
          <w:rFonts w:cstheme="minorHAnsi"/>
        </w:rPr>
        <w:t>osiguravanje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nesmetanog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obavljanja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poslova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Jedinstvenog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odjela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kroz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optimalan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službenika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namještenika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adekvatnu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ispravnu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opremu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druge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radne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uvjete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transparentan</w:t>
      </w:r>
      <w:proofErr w:type="spellEnd"/>
      <w:r w:rsidRPr="0038457E">
        <w:rPr>
          <w:rFonts w:cstheme="minorHAnsi"/>
        </w:rPr>
        <w:t xml:space="preserve"> rad </w:t>
      </w:r>
      <w:proofErr w:type="spellStart"/>
      <w:r w:rsidRPr="0038457E">
        <w:rPr>
          <w:rFonts w:cstheme="minorHAnsi"/>
        </w:rPr>
        <w:t>kroz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dostupnost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građanima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zadovoljavanja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njihovih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potreba</w:t>
      </w:r>
      <w:proofErr w:type="spellEnd"/>
      <w:r w:rsidRPr="0038457E">
        <w:rPr>
          <w:rFonts w:cstheme="minorHAnsi"/>
        </w:rPr>
        <w:t xml:space="preserve"> u </w:t>
      </w:r>
      <w:proofErr w:type="spellStart"/>
      <w:r w:rsidRPr="0038457E">
        <w:rPr>
          <w:rFonts w:cstheme="minorHAnsi"/>
        </w:rPr>
        <w:t>okviru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djelokruga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jedinice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lokalne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samouprave</w:t>
      </w:r>
      <w:proofErr w:type="spellEnd"/>
      <w:r w:rsidRPr="0038457E">
        <w:rPr>
          <w:rFonts w:cstheme="minorHAnsi"/>
        </w:rPr>
        <w:t xml:space="preserve">. </w:t>
      </w:r>
    </w:p>
    <w:p w14:paraId="4ACF53CF" w14:textId="00F3F0E6" w:rsidR="00A305E5" w:rsidRPr="0038457E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</w:rPr>
      </w:pPr>
      <w:proofErr w:type="spellStart"/>
      <w:r w:rsidRPr="0038457E">
        <w:rPr>
          <w:rFonts w:cstheme="minorHAnsi"/>
          <w:u w:val="single"/>
        </w:rPr>
        <w:t>Zakonska</w:t>
      </w:r>
      <w:proofErr w:type="spellEnd"/>
      <w:r w:rsidRPr="0038457E">
        <w:rPr>
          <w:rFonts w:cstheme="minorHAnsi"/>
          <w:u w:val="single"/>
        </w:rPr>
        <w:t xml:space="preserve"> </w:t>
      </w:r>
      <w:proofErr w:type="spellStart"/>
      <w:r w:rsidRPr="0038457E">
        <w:rPr>
          <w:rFonts w:cstheme="minorHAnsi"/>
          <w:u w:val="single"/>
        </w:rPr>
        <w:t>osnova</w:t>
      </w:r>
      <w:proofErr w:type="spellEnd"/>
      <w:r w:rsidRPr="0038457E">
        <w:rPr>
          <w:rFonts w:cstheme="minorHAnsi"/>
          <w:u w:val="single"/>
        </w:rPr>
        <w:t xml:space="preserve"> </w:t>
      </w:r>
      <w:r w:rsidRPr="0038457E">
        <w:rPr>
          <w:rFonts w:cstheme="minorHAnsi"/>
        </w:rPr>
        <w:t xml:space="preserve">- </w:t>
      </w:r>
      <w:r w:rsidRPr="0038457E">
        <w:rPr>
          <w:rStyle w:val="pt-zadanifontodlomka-000009"/>
          <w:rFonts w:cstheme="minorHAnsi"/>
        </w:rPr>
        <w:t xml:space="preserve">Zakon o </w:t>
      </w:r>
      <w:proofErr w:type="spellStart"/>
      <w:r w:rsidRPr="0038457E">
        <w:rPr>
          <w:rStyle w:val="pt-zadanifontodlomka-000009"/>
          <w:rFonts w:cstheme="minorHAnsi"/>
        </w:rPr>
        <w:t>lokalnoj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područnoj</w:t>
      </w:r>
      <w:proofErr w:type="spellEnd"/>
      <w:r w:rsidRPr="0038457E">
        <w:rPr>
          <w:rStyle w:val="pt-zadanifontodlomka-000009"/>
          <w:rFonts w:cstheme="minorHAnsi"/>
        </w:rPr>
        <w:t xml:space="preserve"> (</w:t>
      </w:r>
      <w:proofErr w:type="spellStart"/>
      <w:r w:rsidRPr="0038457E">
        <w:rPr>
          <w:rStyle w:val="pt-zadanifontodlomka-000009"/>
          <w:rFonts w:cstheme="minorHAnsi"/>
        </w:rPr>
        <w:t>regionalnoj</w:t>
      </w:r>
      <w:proofErr w:type="spellEnd"/>
      <w:r w:rsidRPr="0038457E">
        <w:rPr>
          <w:rStyle w:val="pt-zadanifontodlomka-000009"/>
          <w:rFonts w:cstheme="minorHAnsi"/>
        </w:rPr>
        <w:t xml:space="preserve">) </w:t>
      </w:r>
      <w:proofErr w:type="spellStart"/>
      <w:r w:rsidRPr="0038457E">
        <w:rPr>
          <w:rStyle w:val="pt-zadanifontodlomka-000009"/>
          <w:rFonts w:cstheme="minorHAnsi"/>
        </w:rPr>
        <w:t>samoupravi</w:t>
      </w:r>
      <w:proofErr w:type="spellEnd"/>
      <w:r w:rsidRPr="0038457E">
        <w:rPr>
          <w:rStyle w:val="pt-zadanifontodlomka-000009"/>
          <w:rFonts w:cstheme="minorHAnsi"/>
        </w:rPr>
        <w:t xml:space="preserve"> („</w:t>
      </w:r>
      <w:proofErr w:type="spellStart"/>
      <w:r w:rsidRPr="0038457E">
        <w:rPr>
          <w:rStyle w:val="pt-zadanifontodlomka-000009"/>
          <w:rFonts w:cstheme="minorHAnsi"/>
        </w:rPr>
        <w:t>Narodne</w:t>
      </w:r>
      <w:proofErr w:type="spellEnd"/>
      <w:r w:rsidRPr="0038457E">
        <w:rPr>
          <w:rStyle w:val="pt-zadanifontodlomka-000009"/>
          <w:rFonts w:cstheme="minorHAnsi"/>
        </w:rPr>
        <w:t xml:space="preserve"> novine“,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33/01,  60/01,  129/05,  109/07,  125/08,  36/09,  36/09, 150/11, 144/12, 19/13,  137/15, 123/17,   98/19, 144/20 ), Zakon o </w:t>
      </w:r>
      <w:proofErr w:type="spellStart"/>
      <w:r w:rsidRPr="0038457E">
        <w:rPr>
          <w:rStyle w:val="pt-zadanifontodlomka-000009"/>
          <w:rFonts w:cstheme="minorHAnsi"/>
        </w:rPr>
        <w:t>službenicima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namještenicima</w:t>
      </w:r>
      <w:proofErr w:type="spellEnd"/>
      <w:r w:rsidRPr="0038457E">
        <w:rPr>
          <w:rStyle w:val="pt-zadanifontodlomka-000009"/>
          <w:rFonts w:cstheme="minorHAnsi"/>
        </w:rPr>
        <w:t xml:space="preserve"> u </w:t>
      </w:r>
      <w:proofErr w:type="spellStart"/>
      <w:r w:rsidRPr="0038457E">
        <w:rPr>
          <w:rStyle w:val="pt-zadanifontodlomka-000009"/>
          <w:rFonts w:cstheme="minorHAnsi"/>
        </w:rPr>
        <w:t>lokalnoj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područnoj</w:t>
      </w:r>
      <w:proofErr w:type="spellEnd"/>
      <w:r w:rsidRPr="0038457E">
        <w:rPr>
          <w:rStyle w:val="pt-zadanifontodlomka-000009"/>
          <w:rFonts w:cstheme="minorHAnsi"/>
        </w:rPr>
        <w:t xml:space="preserve"> (</w:t>
      </w:r>
      <w:proofErr w:type="spellStart"/>
      <w:r w:rsidRPr="0038457E">
        <w:rPr>
          <w:rStyle w:val="pt-zadanifontodlomka-000009"/>
          <w:rFonts w:cstheme="minorHAnsi"/>
        </w:rPr>
        <w:t>regionalnoj</w:t>
      </w:r>
      <w:proofErr w:type="spellEnd"/>
      <w:r w:rsidRPr="0038457E">
        <w:rPr>
          <w:rStyle w:val="pt-zadanifontodlomka-000009"/>
          <w:rFonts w:cstheme="minorHAnsi"/>
        </w:rPr>
        <w:t xml:space="preserve">) </w:t>
      </w:r>
      <w:proofErr w:type="spellStart"/>
      <w:r w:rsidRPr="0038457E">
        <w:rPr>
          <w:rStyle w:val="pt-zadanifontodlomka-000009"/>
          <w:rFonts w:cstheme="minorHAnsi"/>
        </w:rPr>
        <w:t>samoupravi</w:t>
      </w:r>
      <w:proofErr w:type="spellEnd"/>
      <w:r w:rsidRPr="0038457E">
        <w:rPr>
          <w:rStyle w:val="pt-zadanifontodlomka-000009"/>
          <w:rFonts w:cstheme="minorHAnsi"/>
        </w:rPr>
        <w:t xml:space="preserve"> (”</w:t>
      </w:r>
      <w:proofErr w:type="spellStart"/>
      <w:r w:rsidRPr="0038457E">
        <w:rPr>
          <w:rStyle w:val="pt-zadanifontodlomka-000009"/>
          <w:rFonts w:cstheme="minorHAnsi"/>
        </w:rPr>
        <w:t>Narodne</w:t>
      </w:r>
      <w:proofErr w:type="spellEnd"/>
      <w:r w:rsidRPr="0038457E">
        <w:rPr>
          <w:rStyle w:val="pt-zadanifontodlomka-000009"/>
          <w:rFonts w:cstheme="minorHAnsi"/>
        </w:rPr>
        <w:t xml:space="preserve"> novine” br. 86/18, 61/11, 4/18, 112/19</w:t>
      </w:r>
      <w:r w:rsidR="00A21279">
        <w:rPr>
          <w:rStyle w:val="pt-zadanifontodlomka-000009"/>
          <w:rFonts w:cstheme="minorHAnsi"/>
        </w:rPr>
        <w:t>, 17/25</w:t>
      </w:r>
      <w:r w:rsidRPr="0038457E">
        <w:rPr>
          <w:rStyle w:val="pt-zadanifontodlomka-000009"/>
          <w:rFonts w:cstheme="minorHAnsi"/>
        </w:rPr>
        <w:t xml:space="preserve"> ), </w:t>
      </w:r>
      <w:proofErr w:type="spellStart"/>
      <w:r w:rsidRPr="0038457E">
        <w:rPr>
          <w:rStyle w:val="pt-zadanifontodlomka-000009"/>
          <w:rFonts w:cstheme="minorHAnsi"/>
        </w:rPr>
        <w:t>Odluka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koeficijentima</w:t>
      </w:r>
      <w:proofErr w:type="spellEnd"/>
      <w:r w:rsidRPr="0038457E">
        <w:rPr>
          <w:rStyle w:val="pt-zadanifontodlomka-000009"/>
          <w:rFonts w:cstheme="minorHAnsi"/>
        </w:rPr>
        <w:t xml:space="preserve"> za </w:t>
      </w:r>
      <w:proofErr w:type="spellStart"/>
      <w:r w:rsidRPr="0038457E">
        <w:rPr>
          <w:rStyle w:val="pt-zadanifontodlomka-000009"/>
          <w:rFonts w:cstheme="minorHAnsi"/>
        </w:rPr>
        <w:t>obračun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plaća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službenika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namještenika</w:t>
      </w:r>
      <w:proofErr w:type="spellEnd"/>
      <w:r w:rsidRPr="0038457E">
        <w:rPr>
          <w:rStyle w:val="pt-zadanifontodlomka-000009"/>
          <w:rFonts w:cstheme="minorHAnsi"/>
        </w:rPr>
        <w:t xml:space="preserve"> (“</w:t>
      </w:r>
      <w:proofErr w:type="spellStart"/>
      <w:r w:rsidRPr="0038457E">
        <w:rPr>
          <w:rStyle w:val="pt-zadanifontodlomka-000009"/>
          <w:rFonts w:cstheme="minorHAnsi"/>
        </w:rPr>
        <w:t>Službeni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glasnik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Bistra”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r w:rsidR="00E94699">
        <w:rPr>
          <w:rStyle w:val="pt-zadanifontodlomka-000009"/>
          <w:rFonts w:cstheme="minorHAnsi"/>
        </w:rPr>
        <w:t>8/24</w:t>
      </w:r>
      <w:r w:rsidRPr="0038457E">
        <w:rPr>
          <w:rStyle w:val="pt-zadanifontodlomka-000009"/>
          <w:rFonts w:cstheme="minorHAnsi"/>
        </w:rPr>
        <w:t xml:space="preserve">), </w:t>
      </w:r>
      <w:proofErr w:type="spellStart"/>
      <w:r w:rsidRPr="0038457E">
        <w:rPr>
          <w:rStyle w:val="pt-zadanifontodlomka-000009"/>
          <w:rFonts w:cstheme="minorHAnsi"/>
        </w:rPr>
        <w:t>Odluka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visini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osnovice</w:t>
      </w:r>
      <w:proofErr w:type="spellEnd"/>
      <w:r w:rsidRPr="0038457E">
        <w:rPr>
          <w:rStyle w:val="pt-zadanifontodlomka-000009"/>
          <w:rFonts w:cstheme="minorHAnsi"/>
        </w:rPr>
        <w:t xml:space="preserve"> za </w:t>
      </w:r>
      <w:proofErr w:type="spellStart"/>
      <w:r w:rsidRPr="0038457E">
        <w:rPr>
          <w:rStyle w:val="pt-zadanifontodlomka-000009"/>
          <w:rFonts w:cstheme="minorHAnsi"/>
        </w:rPr>
        <w:t>obračun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plaće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službenika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namještenika</w:t>
      </w:r>
      <w:proofErr w:type="spellEnd"/>
      <w:r w:rsidRPr="0038457E">
        <w:rPr>
          <w:rStyle w:val="pt-zadanifontodlomka-000009"/>
          <w:rFonts w:cstheme="minorHAnsi"/>
        </w:rPr>
        <w:t xml:space="preserve"> u </w:t>
      </w:r>
      <w:proofErr w:type="spellStart"/>
      <w:r w:rsidRPr="0038457E">
        <w:rPr>
          <w:rStyle w:val="pt-zadanifontodlomka-000009"/>
          <w:rFonts w:cstheme="minorHAnsi"/>
        </w:rPr>
        <w:t>Jedinstvenom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upravnom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odjelu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 (“</w:t>
      </w:r>
      <w:proofErr w:type="spellStart"/>
      <w:r w:rsidRPr="0038457E">
        <w:rPr>
          <w:rStyle w:val="pt-zadanifontodlomka-000009"/>
          <w:rFonts w:cstheme="minorHAnsi"/>
        </w:rPr>
        <w:t>Službeni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glasnik</w:t>
      </w:r>
      <w:proofErr w:type="spellEnd"/>
      <w:r w:rsidRPr="0038457E">
        <w:rPr>
          <w:rStyle w:val="pt-zadanifontodlomka-000009"/>
          <w:rFonts w:cstheme="minorHAnsi"/>
        </w:rPr>
        <w:t xml:space="preserve"> Općina Bistra”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5/24 ), </w:t>
      </w:r>
      <w:proofErr w:type="spellStart"/>
      <w:r w:rsidRPr="0038457E">
        <w:rPr>
          <w:rStyle w:val="pt-zadanifontodlomka-000009"/>
          <w:rFonts w:cstheme="minorHAnsi"/>
        </w:rPr>
        <w:t>Pravilnik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radu</w:t>
      </w:r>
      <w:proofErr w:type="spellEnd"/>
      <w:r w:rsidRPr="0038457E">
        <w:rPr>
          <w:rStyle w:val="pt-zadanifontodlomka-000009"/>
          <w:rFonts w:cstheme="minorHAnsi"/>
        </w:rPr>
        <w:t xml:space="preserve"> za </w:t>
      </w:r>
      <w:proofErr w:type="spellStart"/>
      <w:r w:rsidRPr="0038457E">
        <w:rPr>
          <w:rStyle w:val="pt-zadanifontodlomka-000009"/>
          <w:rFonts w:cstheme="minorHAnsi"/>
        </w:rPr>
        <w:t>službenike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namještenike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Jedinstvenog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upravnog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odjela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 </w:t>
      </w:r>
      <w:proofErr w:type="spellStart"/>
      <w:r w:rsidRPr="0038457E">
        <w:rPr>
          <w:rStyle w:val="pt-zadanifontodlomka-000009"/>
          <w:rFonts w:cstheme="minorHAnsi"/>
        </w:rPr>
        <w:t>kojeg</w:t>
      </w:r>
      <w:proofErr w:type="spellEnd"/>
      <w:r w:rsidRPr="0038457E">
        <w:rPr>
          <w:rStyle w:val="pt-zadanifontodlomka-000009"/>
          <w:rFonts w:cstheme="minorHAnsi"/>
        </w:rPr>
        <w:t xml:space="preserve"> je </w:t>
      </w:r>
      <w:proofErr w:type="spellStart"/>
      <w:r w:rsidRPr="0038457E">
        <w:rPr>
          <w:rStyle w:val="pt-zadanifontodlomka-000009"/>
          <w:rFonts w:cstheme="minorHAnsi"/>
        </w:rPr>
        <w:t>donio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Općinski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načelnik</w:t>
      </w:r>
      <w:proofErr w:type="spellEnd"/>
      <w:r w:rsidRPr="0038457E">
        <w:rPr>
          <w:rStyle w:val="pt-zadanifontodlomka-000009"/>
          <w:rFonts w:cstheme="minorHAnsi"/>
        </w:rPr>
        <w:t xml:space="preserve"> 27.05.2010. </w:t>
      </w:r>
      <w:proofErr w:type="spellStart"/>
      <w:r w:rsidRPr="0038457E">
        <w:rPr>
          <w:rStyle w:val="pt-zadanifontodlomka-000009"/>
          <w:rFonts w:cstheme="minorHAnsi"/>
        </w:rPr>
        <w:t>godine</w:t>
      </w:r>
      <w:proofErr w:type="spellEnd"/>
      <w:r w:rsidRPr="0038457E">
        <w:rPr>
          <w:rStyle w:val="pt-zadanifontodlomka-000009"/>
          <w:rFonts w:cstheme="minorHAnsi"/>
        </w:rPr>
        <w:t xml:space="preserve">, - </w:t>
      </w:r>
      <w:proofErr w:type="spellStart"/>
      <w:r w:rsidRPr="0038457E">
        <w:rPr>
          <w:rStyle w:val="pt-zadanifontodlomka-000009"/>
          <w:rFonts w:cstheme="minorHAnsi"/>
        </w:rPr>
        <w:t>Izmjena</w:t>
      </w:r>
      <w:proofErr w:type="spellEnd"/>
      <w:r w:rsidRPr="0038457E">
        <w:rPr>
          <w:rStyle w:val="pt-zadanifontodlomka-000009"/>
          <w:rFonts w:cstheme="minorHAnsi"/>
        </w:rPr>
        <w:t xml:space="preserve"> - 03.02.2020. </w:t>
      </w:r>
      <w:proofErr w:type="spellStart"/>
      <w:r w:rsidRPr="0038457E">
        <w:rPr>
          <w:rStyle w:val="pt-zadanifontodlomka-000009"/>
          <w:rFonts w:cstheme="minorHAnsi"/>
        </w:rPr>
        <w:t>godine</w:t>
      </w:r>
      <w:proofErr w:type="spellEnd"/>
      <w:r w:rsidRPr="0038457E">
        <w:rPr>
          <w:rStyle w:val="pt-zadanifontodlomka-000009"/>
          <w:rFonts w:cstheme="minorHAnsi"/>
        </w:rPr>
        <w:t xml:space="preserve">, - </w:t>
      </w:r>
      <w:proofErr w:type="spellStart"/>
      <w:r w:rsidRPr="0038457E">
        <w:rPr>
          <w:rStyle w:val="pt-zadanifontodlomka-000009"/>
          <w:rFonts w:cstheme="minorHAnsi"/>
        </w:rPr>
        <w:t>Izmjena</w:t>
      </w:r>
      <w:proofErr w:type="spellEnd"/>
      <w:r w:rsidRPr="0038457E">
        <w:rPr>
          <w:rStyle w:val="pt-zadanifontodlomka-000009"/>
          <w:rFonts w:cstheme="minorHAnsi"/>
        </w:rPr>
        <w:t xml:space="preserve"> 24.05.2023. </w:t>
      </w:r>
      <w:proofErr w:type="spellStart"/>
      <w:proofErr w:type="gramStart"/>
      <w:r w:rsidRPr="0038457E">
        <w:rPr>
          <w:rStyle w:val="pt-zadanifontodlomka-000009"/>
          <w:rFonts w:cstheme="minorHAnsi"/>
        </w:rPr>
        <w:t>godine</w:t>
      </w:r>
      <w:proofErr w:type="spellEnd"/>
      <w:r w:rsidRPr="0038457E">
        <w:rPr>
          <w:rStyle w:val="pt-zadanifontodlomka-000009"/>
          <w:rFonts w:cstheme="minorHAnsi"/>
        </w:rPr>
        <w:t xml:space="preserve">,   </w:t>
      </w:r>
      <w:proofErr w:type="spellStart"/>
      <w:proofErr w:type="gramEnd"/>
      <w:r w:rsidRPr="0038457E">
        <w:rPr>
          <w:rStyle w:val="pt-zadanifontodlomka-000009"/>
          <w:rFonts w:cstheme="minorHAnsi"/>
        </w:rPr>
        <w:t>Pravilnik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unutarnjem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redu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Jedinstvenog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upravnog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odjela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 (“</w:t>
      </w:r>
      <w:proofErr w:type="spellStart"/>
      <w:r w:rsidRPr="0038457E">
        <w:rPr>
          <w:rStyle w:val="pt-zadanifontodlomka-000009"/>
          <w:rFonts w:cstheme="minorHAnsi"/>
        </w:rPr>
        <w:t>Službeni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glasnik</w:t>
      </w:r>
      <w:proofErr w:type="spellEnd"/>
      <w:r w:rsidRPr="0038457E">
        <w:rPr>
          <w:rStyle w:val="pt-zadanifontodlomka-000009"/>
          <w:rFonts w:cstheme="minorHAnsi"/>
        </w:rPr>
        <w:t xml:space="preserve"> Općina Bistra”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12/18, 4/19, 5/19, 7/19, 12/22</w:t>
      </w:r>
      <w:r w:rsidR="00E94699">
        <w:rPr>
          <w:rStyle w:val="pt-zadanifontodlomka-000009"/>
          <w:rFonts w:cstheme="minorHAnsi"/>
        </w:rPr>
        <w:t>, 5/24, 1/25</w:t>
      </w:r>
      <w:r w:rsidRPr="0038457E">
        <w:rPr>
          <w:rStyle w:val="pt-zadanifontodlomka-000009"/>
          <w:rFonts w:cstheme="minorHAnsi"/>
        </w:rPr>
        <w:t>).</w:t>
      </w:r>
    </w:p>
    <w:p w14:paraId="0ECF10AE" w14:textId="77777777" w:rsidR="00A305E5" w:rsidRPr="0038457E" w:rsidRDefault="00A305E5" w:rsidP="00A305E5">
      <w:pPr>
        <w:spacing w:after="0"/>
        <w:jc w:val="both"/>
        <w:rPr>
          <w:rFonts w:cstheme="minorHAnsi"/>
        </w:rPr>
      </w:pPr>
      <w:proofErr w:type="spellStart"/>
      <w:r w:rsidRPr="0038457E">
        <w:rPr>
          <w:rFonts w:cstheme="minorHAnsi"/>
          <w:u w:val="single"/>
        </w:rPr>
        <w:t>Pokazatelj</w:t>
      </w:r>
      <w:proofErr w:type="spellEnd"/>
      <w:r w:rsidRPr="0038457E">
        <w:rPr>
          <w:rFonts w:cstheme="minorHAnsi"/>
          <w:u w:val="single"/>
        </w:rPr>
        <w:t xml:space="preserve"> </w:t>
      </w:r>
      <w:proofErr w:type="spellStart"/>
      <w:r w:rsidRPr="0038457E">
        <w:rPr>
          <w:rFonts w:cstheme="minorHAnsi"/>
          <w:u w:val="single"/>
        </w:rPr>
        <w:t>uspješnosti</w:t>
      </w:r>
      <w:proofErr w:type="spellEnd"/>
      <w:r w:rsidRPr="0038457E">
        <w:rPr>
          <w:rFonts w:cstheme="minorHAnsi"/>
          <w:u w:val="single"/>
        </w:rPr>
        <w:t>:</w:t>
      </w:r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digitaliziranih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usluga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izdanih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rješenja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rješenih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upravnih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neupravnih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predmeta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predanih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izvještaja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pismenih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usmenih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odgovora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strankama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prijavljenih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projekata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financiranje</w:t>
      </w:r>
      <w:proofErr w:type="spellEnd"/>
      <w:r w:rsidRPr="0038457E">
        <w:rPr>
          <w:rFonts w:cstheme="minorHAnsi"/>
        </w:rPr>
        <w:t xml:space="preserve"> od </w:t>
      </w:r>
      <w:proofErr w:type="spellStart"/>
      <w:r w:rsidRPr="0038457E">
        <w:rPr>
          <w:rFonts w:cstheme="minorHAnsi"/>
        </w:rPr>
        <w:t>strane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europskih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nacionalnih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fondova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objavljenih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dokumenata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pripremljenih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odluka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zaključaka</w:t>
      </w:r>
      <w:proofErr w:type="spellEnd"/>
      <w:r w:rsidRPr="0038457E">
        <w:rPr>
          <w:rFonts w:cstheme="minorHAnsi"/>
        </w:rPr>
        <w:t xml:space="preserve"> i sl.</w:t>
      </w:r>
    </w:p>
    <w:p w14:paraId="38BFACF1" w14:textId="10C0CFD4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proofErr w:type="spellStart"/>
      <w:r w:rsidRPr="0038457E">
        <w:rPr>
          <w:rStyle w:val="pt-zadanifontodlomka-000009"/>
          <w:rFonts w:cstheme="minorHAnsi"/>
          <w:u w:val="single"/>
        </w:rPr>
        <w:t>Obrazloženje</w:t>
      </w:r>
      <w:proofErr w:type="spellEnd"/>
      <w:r w:rsidRPr="0038457E">
        <w:rPr>
          <w:rStyle w:val="pt-zadanifontodlomka-000009"/>
          <w:rFonts w:cstheme="minorHAnsi"/>
          <w:u w:val="single"/>
        </w:rPr>
        <w:t xml:space="preserve"> </w:t>
      </w:r>
      <w:r w:rsidRPr="0038457E">
        <w:rPr>
          <w:rStyle w:val="pt-zadanifontodlomka-000009"/>
          <w:rFonts w:cstheme="minorHAnsi"/>
        </w:rPr>
        <w:t xml:space="preserve">- </w:t>
      </w:r>
      <w:r w:rsidRPr="0038457E">
        <w:rPr>
          <w:rFonts w:cstheme="minorHAnsi"/>
        </w:rPr>
        <w:t xml:space="preserve">Program </w:t>
      </w:r>
      <w:proofErr w:type="spellStart"/>
      <w:r w:rsidRPr="0038457E">
        <w:rPr>
          <w:rFonts w:cstheme="minorHAnsi"/>
        </w:rPr>
        <w:t>obuhvaća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aktivnosti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kojima</w:t>
      </w:r>
      <w:proofErr w:type="spellEnd"/>
      <w:r w:rsidRPr="0038457E">
        <w:rPr>
          <w:rFonts w:cstheme="minorHAnsi"/>
        </w:rPr>
        <w:t xml:space="preserve"> se </w:t>
      </w:r>
      <w:proofErr w:type="spellStart"/>
      <w:r w:rsidRPr="0038457E">
        <w:rPr>
          <w:rFonts w:cstheme="minorHAnsi"/>
        </w:rPr>
        <w:t>izvršavanju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plaće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ostala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materijalna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prava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službenika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namještenika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tekući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tjela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promidžbe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informiranja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stručnog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usavršavanja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osposobljavanja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djelatnika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kao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materijal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usluge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energiju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neophodnu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obavljanje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poslovanja</w:t>
      </w:r>
      <w:proofErr w:type="spellEnd"/>
      <w:r w:rsidRPr="0038457E">
        <w:rPr>
          <w:rFonts w:cstheme="minorHAnsi"/>
        </w:rPr>
        <w:t xml:space="preserve">. </w:t>
      </w:r>
      <w:proofErr w:type="spellStart"/>
      <w:r w:rsidRPr="0038457E">
        <w:rPr>
          <w:rFonts w:cstheme="minorHAnsi"/>
        </w:rPr>
        <w:t>Cilj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programa</w:t>
      </w:r>
      <w:proofErr w:type="spellEnd"/>
      <w:r w:rsidRPr="0038457E">
        <w:rPr>
          <w:rFonts w:cstheme="minorHAnsi"/>
        </w:rPr>
        <w:t xml:space="preserve"> je </w:t>
      </w:r>
      <w:proofErr w:type="spellStart"/>
      <w:r w:rsidRPr="0038457E">
        <w:rPr>
          <w:rFonts w:cstheme="minorHAnsi"/>
        </w:rPr>
        <w:t>osigurati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financijska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sredstva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financiranje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tekućih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rashoda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vezanih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službenike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namještenike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tjela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te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poboljšati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uvjete</w:t>
      </w:r>
      <w:proofErr w:type="spellEnd"/>
      <w:r w:rsidRPr="0038457E">
        <w:rPr>
          <w:rFonts w:cstheme="minorHAnsi"/>
        </w:rPr>
        <w:t xml:space="preserve"> rada </w:t>
      </w:r>
      <w:proofErr w:type="spellStart"/>
      <w:r w:rsidRPr="0038457E">
        <w:rPr>
          <w:rFonts w:cstheme="minorHAnsi"/>
        </w:rPr>
        <w:t>Jedinstvenog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odjela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Općine</w:t>
      </w:r>
      <w:proofErr w:type="spellEnd"/>
      <w:r w:rsidRPr="0038457E">
        <w:rPr>
          <w:rFonts w:cstheme="minorHAnsi"/>
        </w:rPr>
        <w:t xml:space="preserve"> Bistra. </w:t>
      </w:r>
      <w:r w:rsidRPr="00653A7C">
        <w:rPr>
          <w:rFonts w:cstheme="minorHAnsi"/>
          <w:lang w:val="sv-SE"/>
        </w:rPr>
        <w:t xml:space="preserve">Za ostvarenje ciljeva unutar ovog programa 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 w:rsidR="00FA224B">
        <w:rPr>
          <w:rFonts w:cstheme="minorHAnsi"/>
          <w:lang w:val="sv-SE"/>
        </w:rPr>
        <w:t>710.540,00</w:t>
      </w:r>
      <w:r w:rsidRPr="00653A7C">
        <w:rPr>
          <w:rFonts w:cstheme="minorHAnsi"/>
          <w:lang w:val="sv-SE"/>
        </w:rPr>
        <w:t xml:space="preserve"> </w:t>
      </w:r>
      <w:r w:rsidR="00FA224B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 xml:space="preserve">. </w:t>
      </w:r>
    </w:p>
    <w:p w14:paraId="2C5A6933" w14:textId="77777777" w:rsidR="00A305E5" w:rsidRPr="00653A7C" w:rsidRDefault="00A305E5" w:rsidP="00A305E5">
      <w:pPr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Sredstvima u okviru ovog programa realizirati će se planirani ciljevi kroz izvršenje sljedećih aktivnosti: </w:t>
      </w:r>
    </w:p>
    <w:p w14:paraId="2382A697" w14:textId="77777777" w:rsidR="00A305E5" w:rsidRPr="00765C37" w:rsidRDefault="00A305E5" w:rsidP="00A305E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>Aktivnost: Promidžba i informiranje – 41.500,00 eura,</w:t>
      </w:r>
    </w:p>
    <w:p w14:paraId="663DB942" w14:textId="0E011E67" w:rsidR="00A305E5" w:rsidRPr="00765C37" w:rsidRDefault="00A305E5" w:rsidP="00A305E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>Aktivnost: Rashodi za zaposlene, materijalni i financijski rashodi –  6</w:t>
      </w:r>
      <w:r w:rsidR="00FA224B">
        <w:rPr>
          <w:rFonts w:cstheme="minorHAnsi"/>
          <w:b/>
          <w:bCs/>
          <w:i/>
          <w:iCs/>
          <w:lang w:val="sv-SE"/>
        </w:rPr>
        <w:t>69.040</w:t>
      </w:r>
      <w:r w:rsidRPr="00765C37">
        <w:rPr>
          <w:rFonts w:cstheme="minorHAnsi"/>
          <w:b/>
          <w:bCs/>
          <w:i/>
          <w:iCs/>
          <w:lang w:val="sv-SE"/>
        </w:rPr>
        <w:t>,00 eura.</w:t>
      </w:r>
    </w:p>
    <w:p w14:paraId="641DD011" w14:textId="77777777" w:rsidR="0083436E" w:rsidRDefault="0083436E" w:rsidP="0034114C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527782D0" w14:textId="6AC6F8DF" w:rsidR="0034114C" w:rsidRDefault="0034114C" w:rsidP="0034114C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4114C">
        <w:rPr>
          <w:rFonts w:cstheme="minorHAnsi"/>
          <w:color w:val="FF0000"/>
          <w:lang w:val="sv-SE"/>
        </w:rPr>
        <w:t xml:space="preserve">Povećanje planiranih rashoda u iznosu </w:t>
      </w:r>
      <w:r w:rsidR="00DD097B">
        <w:rPr>
          <w:rFonts w:cstheme="minorHAnsi"/>
          <w:color w:val="FF0000"/>
          <w:lang w:val="sv-SE"/>
        </w:rPr>
        <w:t>23.775,00</w:t>
      </w:r>
      <w:r w:rsidRPr="0034114C">
        <w:rPr>
          <w:rFonts w:cstheme="minorHAnsi"/>
          <w:color w:val="FF0000"/>
          <w:lang w:val="sv-SE"/>
        </w:rPr>
        <w:t xml:space="preserve"> eura odnosi se na:</w:t>
      </w:r>
    </w:p>
    <w:p w14:paraId="09E984CA" w14:textId="0CDD14AA" w:rsidR="0083436E" w:rsidRDefault="0034114C" w:rsidP="0034114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b/>
          <w:bCs/>
          <w:color w:val="FF0000"/>
          <w:lang w:val="sv-SE"/>
        </w:rPr>
        <w:t xml:space="preserve">Aktivnost: </w:t>
      </w:r>
      <w:r w:rsidR="00DD097B">
        <w:rPr>
          <w:rFonts w:cstheme="minorHAnsi"/>
          <w:b/>
          <w:bCs/>
          <w:color w:val="FF0000"/>
          <w:lang w:val="sv-SE"/>
        </w:rPr>
        <w:t>Promidžba i informiranje</w:t>
      </w:r>
      <w:r w:rsidRPr="0026087A">
        <w:rPr>
          <w:rFonts w:cstheme="minorHAnsi"/>
          <w:i/>
          <w:iCs/>
          <w:color w:val="FF0000"/>
          <w:lang w:val="sv-SE"/>
        </w:rPr>
        <w:t xml:space="preserve"> </w:t>
      </w:r>
      <w:r w:rsidRPr="0083436E">
        <w:rPr>
          <w:rFonts w:cstheme="minorHAnsi"/>
          <w:b/>
          <w:bCs/>
          <w:i/>
          <w:iCs/>
          <w:color w:val="FF0000"/>
          <w:lang w:val="sv-SE"/>
        </w:rPr>
        <w:t xml:space="preserve">– </w:t>
      </w:r>
      <w:r w:rsidR="00DD097B">
        <w:rPr>
          <w:rFonts w:cstheme="minorHAnsi"/>
          <w:b/>
          <w:bCs/>
          <w:color w:val="FF0000"/>
          <w:lang w:val="sv-SE"/>
        </w:rPr>
        <w:t>36.500</w:t>
      </w:r>
      <w:r w:rsidR="00803378" w:rsidRPr="0083436E">
        <w:rPr>
          <w:rFonts w:cstheme="minorHAnsi"/>
          <w:b/>
          <w:bCs/>
          <w:color w:val="FF0000"/>
          <w:lang w:val="sv-SE"/>
        </w:rPr>
        <w:t>,00 €</w:t>
      </w:r>
      <w:r w:rsidR="00803378" w:rsidRPr="0083436E">
        <w:rPr>
          <w:rFonts w:cstheme="minorHAnsi"/>
          <w:color w:val="FF0000"/>
          <w:lang w:val="sv-SE"/>
        </w:rPr>
        <w:t xml:space="preserve"> </w:t>
      </w:r>
    </w:p>
    <w:p w14:paraId="2BAEB2F5" w14:textId="073F039A" w:rsidR="00DD097B" w:rsidRPr="00DD097B" w:rsidRDefault="00803378" w:rsidP="00DD097B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color w:val="FF0000"/>
          <w:lang w:val="sv-SE"/>
        </w:rPr>
        <w:t xml:space="preserve">- </w:t>
      </w:r>
      <w:r w:rsidR="00DD097B">
        <w:rPr>
          <w:rFonts w:cstheme="minorHAnsi"/>
          <w:color w:val="FF0000"/>
          <w:lang w:val="sv-SE"/>
        </w:rPr>
        <w:t>smanjenje</w:t>
      </w:r>
      <w:r w:rsidR="0026087A" w:rsidRPr="0083436E">
        <w:rPr>
          <w:rFonts w:cstheme="minorHAnsi"/>
          <w:color w:val="FF0000"/>
          <w:lang w:val="sv-SE"/>
        </w:rPr>
        <w:t xml:space="preserve"> u iznosu </w:t>
      </w:r>
      <w:r w:rsidR="00DD097B">
        <w:rPr>
          <w:rFonts w:cstheme="minorHAnsi"/>
          <w:color w:val="FF0000"/>
          <w:lang w:val="sv-SE"/>
        </w:rPr>
        <w:t>od 5.000,00</w:t>
      </w:r>
      <w:r w:rsidR="0026087A" w:rsidRPr="0083436E">
        <w:rPr>
          <w:rFonts w:cstheme="minorHAnsi"/>
          <w:color w:val="FF0000"/>
          <w:lang w:val="sv-SE"/>
        </w:rPr>
        <w:t xml:space="preserve"> € odnosi se </w:t>
      </w:r>
      <w:r w:rsidR="00DD097B">
        <w:rPr>
          <w:rFonts w:cstheme="minorHAnsi"/>
          <w:color w:val="FF0000"/>
          <w:lang w:val="sv-SE"/>
        </w:rPr>
        <w:t xml:space="preserve">usluge tiska prema izvršenju za prvih 9 mjeseci tekuće godne. </w:t>
      </w:r>
    </w:p>
    <w:p w14:paraId="51B0B911" w14:textId="3BE28FA0" w:rsidR="00DD097B" w:rsidRDefault="00DD097B" w:rsidP="00DD097B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b/>
          <w:bCs/>
          <w:color w:val="FF0000"/>
          <w:lang w:val="sv-SE"/>
        </w:rPr>
        <w:t>Aktivnost: Rashodi za zaposlene, materijalni i financijski rashodi</w:t>
      </w:r>
      <w:r w:rsidRPr="0026087A">
        <w:rPr>
          <w:rFonts w:cstheme="minorHAnsi"/>
          <w:i/>
          <w:iCs/>
          <w:color w:val="FF0000"/>
          <w:lang w:val="sv-SE"/>
        </w:rPr>
        <w:t xml:space="preserve"> </w:t>
      </w:r>
      <w:r w:rsidRPr="0083436E">
        <w:rPr>
          <w:rFonts w:cstheme="minorHAnsi"/>
          <w:b/>
          <w:bCs/>
          <w:i/>
          <w:iCs/>
          <w:color w:val="FF0000"/>
          <w:lang w:val="sv-SE"/>
        </w:rPr>
        <w:t xml:space="preserve">– </w:t>
      </w:r>
      <w:r w:rsidRPr="0083436E">
        <w:rPr>
          <w:rFonts w:cstheme="minorHAnsi"/>
          <w:b/>
          <w:bCs/>
          <w:color w:val="FF0000"/>
          <w:lang w:val="sv-SE"/>
        </w:rPr>
        <w:t>6</w:t>
      </w:r>
      <w:r>
        <w:rPr>
          <w:rFonts w:cstheme="minorHAnsi"/>
          <w:b/>
          <w:bCs/>
          <w:color w:val="FF0000"/>
          <w:lang w:val="sv-SE"/>
        </w:rPr>
        <w:t>97.815</w:t>
      </w:r>
      <w:r w:rsidRPr="0083436E">
        <w:rPr>
          <w:rFonts w:cstheme="minorHAnsi"/>
          <w:b/>
          <w:bCs/>
          <w:color w:val="FF0000"/>
          <w:lang w:val="sv-SE"/>
        </w:rPr>
        <w:t>,00 €</w:t>
      </w:r>
      <w:r w:rsidRPr="0083436E">
        <w:rPr>
          <w:rFonts w:cstheme="minorHAnsi"/>
          <w:color w:val="FF0000"/>
          <w:lang w:val="sv-SE"/>
        </w:rPr>
        <w:t xml:space="preserve"> </w:t>
      </w:r>
    </w:p>
    <w:p w14:paraId="7C5F1BCF" w14:textId="7EB6A2AB" w:rsidR="0034114C" w:rsidRDefault="00DD097B" w:rsidP="00DD097B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color w:val="FF0000"/>
          <w:lang w:val="sv-SE"/>
        </w:rPr>
        <w:t xml:space="preserve">- povećanje u iznosu </w:t>
      </w:r>
      <w:r>
        <w:rPr>
          <w:rFonts w:cstheme="minorHAnsi"/>
          <w:color w:val="FF0000"/>
          <w:lang w:val="sv-SE"/>
        </w:rPr>
        <w:t>od 28.775,00</w:t>
      </w:r>
      <w:r w:rsidRPr="0083436E">
        <w:rPr>
          <w:rFonts w:cstheme="minorHAnsi"/>
          <w:color w:val="FF0000"/>
          <w:lang w:val="sv-SE"/>
        </w:rPr>
        <w:t xml:space="preserve"> € odnosi se </w:t>
      </w:r>
      <w:r>
        <w:rPr>
          <w:rFonts w:cstheme="minorHAnsi"/>
          <w:color w:val="FF0000"/>
          <w:lang w:val="sv-SE"/>
        </w:rPr>
        <w:t>plaće za zaposlene, doprinose za obvezno zdravstveno osiguranje, literaturu, poštarinu, intelektualne i osobne usluge, usluge odvjetnika i pravnog savjetovanja</w:t>
      </w:r>
      <w:r w:rsidR="00E856C9">
        <w:rPr>
          <w:rFonts w:cstheme="minorHAnsi"/>
          <w:color w:val="FF0000"/>
          <w:lang w:val="sv-SE"/>
        </w:rPr>
        <w:t xml:space="preserve"> </w:t>
      </w:r>
      <w:r>
        <w:rPr>
          <w:rFonts w:cstheme="minorHAnsi"/>
          <w:color w:val="FF0000"/>
          <w:lang w:val="sv-SE"/>
        </w:rPr>
        <w:t xml:space="preserve">i naknadu porezne uprave. Smanjeni su rashodi za </w:t>
      </w:r>
      <w:r w:rsidR="00E856C9">
        <w:rPr>
          <w:rFonts w:cstheme="minorHAnsi"/>
          <w:color w:val="FF0000"/>
          <w:lang w:val="sv-SE"/>
        </w:rPr>
        <w:t>materijale (tonere)</w:t>
      </w:r>
      <w:r>
        <w:rPr>
          <w:rFonts w:cstheme="minorHAnsi"/>
          <w:color w:val="FF0000"/>
          <w:lang w:val="sv-SE"/>
        </w:rPr>
        <w:t xml:space="preserve">, </w:t>
      </w:r>
      <w:r w:rsidR="00E856C9">
        <w:rPr>
          <w:rFonts w:cstheme="minorHAnsi"/>
          <w:color w:val="FF0000"/>
          <w:lang w:val="sv-SE"/>
        </w:rPr>
        <w:t>usluge studentskih servisa i ostale nespomenute financijske rashode.</w:t>
      </w:r>
    </w:p>
    <w:p w14:paraId="4D32BF54" w14:textId="77777777" w:rsidR="00617901" w:rsidRPr="00037C66" w:rsidRDefault="00617901" w:rsidP="00037C66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4F0C9925" w14:textId="77777777" w:rsidR="00617901" w:rsidRPr="0083436E" w:rsidRDefault="00617901" w:rsidP="0083436E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</w:p>
    <w:p w14:paraId="33A75528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 xml:space="preserve">Program 1007: Krediti i zajmovi – </w:t>
      </w:r>
      <w:r>
        <w:rPr>
          <w:rFonts w:cstheme="minorHAnsi"/>
          <w:b/>
          <w:lang w:val="sv-SE"/>
        </w:rPr>
        <w:t>181.200,00</w:t>
      </w:r>
      <w:r w:rsidRPr="00653A7C">
        <w:rPr>
          <w:rFonts w:cstheme="minorHAnsi"/>
          <w:b/>
          <w:lang w:val="sv-SE"/>
        </w:rPr>
        <w:t xml:space="preserve"> eura</w:t>
      </w:r>
    </w:p>
    <w:p w14:paraId="357AAD4F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Programa </w:t>
      </w:r>
      <w:r w:rsidRPr="00653A7C">
        <w:rPr>
          <w:rFonts w:cstheme="minorHAnsi"/>
          <w:lang w:val="sv-SE"/>
        </w:rPr>
        <w:t xml:space="preserve">- Cilj ovog programa je </w:t>
      </w:r>
      <w:r>
        <w:rPr>
          <w:rFonts w:cstheme="minorHAnsi"/>
          <w:lang w:val="sv-SE"/>
        </w:rPr>
        <w:t xml:space="preserve">razvoj konkurentnog i održivog gospodarstva kroz </w:t>
      </w:r>
      <w:r w:rsidRPr="00653A7C">
        <w:rPr>
          <w:rFonts w:cstheme="minorHAnsi"/>
          <w:lang w:val="sv-SE"/>
        </w:rPr>
        <w:t xml:space="preserve">osiguranje likvidnosti za pravovremeno podmirivanje svih preuzetih obveza Općine Bistra po primljenim kreditima i zajmovima. </w:t>
      </w:r>
    </w:p>
    <w:p w14:paraId="3E577801" w14:textId="77777777" w:rsidR="00A305E5" w:rsidRPr="007C4E58" w:rsidRDefault="00A305E5" w:rsidP="00A305E5">
      <w:pPr>
        <w:spacing w:after="0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 xml:space="preserve">Zakonska osnova </w:t>
      </w:r>
      <w:r w:rsidRPr="007C4E58">
        <w:rPr>
          <w:rFonts w:cstheme="minorHAnsi"/>
          <w:lang w:val="sv-SE"/>
        </w:rPr>
        <w:t xml:space="preserve">- Zakon o proračunu </w:t>
      </w:r>
      <w:r w:rsidRPr="007C4E58">
        <w:rPr>
          <w:rStyle w:val="pt-zadanifontodlomka-000009"/>
          <w:rFonts w:cstheme="minorHAnsi"/>
          <w:lang w:val="sv-SE"/>
        </w:rPr>
        <w:t>(„Narodne novine“, br. 144/21), Zakon o lokalnoj i područnoj (regionalnoj) samoupravi („Narodne novine“ broj 33/01, 60/01, 129/05, 109/07, 125/08,  6/09,  36/09, 150/11, 144/12, 19/13,  137/15, 123/17, 98/19, 144/20 )</w:t>
      </w:r>
      <w:r w:rsidRPr="007C4E58">
        <w:rPr>
          <w:rFonts w:cstheme="minorHAnsi"/>
          <w:lang w:val="sv-SE"/>
        </w:rPr>
        <w:t xml:space="preserve">, </w:t>
      </w:r>
      <w:r w:rsidRPr="00A36E13">
        <w:rPr>
          <w:rFonts w:cstheme="minorHAnsi"/>
          <w:lang w:val="sv-SE"/>
        </w:rPr>
        <w:t>P</w:t>
      </w:r>
      <w:r w:rsidRPr="00D469BD">
        <w:rPr>
          <w:rFonts w:cstheme="minorHAnsi"/>
          <w:shd w:val="clear" w:color="auto" w:fill="FFFFFF"/>
          <w:lang w:val="sv-SE"/>
        </w:rPr>
        <w:t>ravilnik o postupku dugoročnog zaduživanja te davanja jamstava i suglasnosti jedinica lokalne i područne (regionalne) samouprave (“Narodne novine” broj </w:t>
      </w:r>
      <w:r>
        <w:fldChar w:fldCharType="begin"/>
      </w:r>
      <w:r>
        <w:instrText>HYPERLINK "https://narodne-novine.nn.hr/clanci/sluzbeni/2022_06_67_996.html"</w:instrText>
      </w:r>
      <w:r>
        <w:fldChar w:fldCharType="separate"/>
      </w:r>
      <w:r w:rsidRPr="00D469BD">
        <w:rPr>
          <w:rFonts w:cstheme="minorHAnsi"/>
          <w:shd w:val="clear" w:color="auto" w:fill="FFFFFF"/>
          <w:lang w:val="sv-SE"/>
        </w:rPr>
        <w:t>67/22</w:t>
      </w:r>
      <w:r>
        <w:fldChar w:fldCharType="end"/>
      </w:r>
      <w:r w:rsidRPr="00D469BD">
        <w:rPr>
          <w:rFonts w:cstheme="minorHAnsi"/>
          <w:lang w:val="sv-SE"/>
        </w:rPr>
        <w:t>),</w:t>
      </w:r>
      <w:r w:rsidRPr="00D469BD">
        <w:rPr>
          <w:lang w:val="sv-SE"/>
        </w:rPr>
        <w:t xml:space="preserve"> </w:t>
      </w:r>
      <w:r w:rsidRPr="00A36E13">
        <w:rPr>
          <w:rFonts w:cstheme="minorHAnsi"/>
          <w:lang w:val="sv-SE"/>
        </w:rPr>
        <w:t>Statut Općine Bistra ("Službeni glasnik Općine Bistra" broj 2/21).</w:t>
      </w:r>
    </w:p>
    <w:p w14:paraId="3CA3A311" w14:textId="77777777" w:rsidR="00A305E5" w:rsidRPr="00653A7C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Pokazatelj uspješnosti</w:t>
      </w:r>
      <w:r w:rsidRPr="00653A7C">
        <w:rPr>
          <w:lang w:val="sv-SE"/>
        </w:rPr>
        <w:t xml:space="preserve">: </w:t>
      </w:r>
      <w:r>
        <w:rPr>
          <w:lang w:val="sv-SE"/>
        </w:rPr>
        <w:t>gospodarenje objektima javne i poslovne namjene, broj projekata čije je financiranje osigurano kreditnim zaduženjem</w:t>
      </w:r>
      <w:r w:rsidRPr="00653A7C">
        <w:rPr>
          <w:lang w:val="sv-SE"/>
        </w:rPr>
        <w:t>.</w:t>
      </w:r>
    </w:p>
    <w:p w14:paraId="6CB3A1CF" w14:textId="77777777" w:rsidR="00A305E5" w:rsidRPr="00B8393C" w:rsidRDefault="00A305E5" w:rsidP="00A305E5">
      <w:pPr>
        <w:spacing w:after="0"/>
        <w:jc w:val="both"/>
        <w:rPr>
          <w:rFonts w:cstheme="minorHAnsi"/>
          <w:color w:val="C0504D" w:themeColor="accent2"/>
          <w:lang w:val="sv-SE"/>
        </w:rPr>
      </w:pPr>
      <w:r w:rsidRPr="007C4E58">
        <w:rPr>
          <w:u w:val="single"/>
          <w:lang w:val="sv-SE"/>
        </w:rPr>
        <w:t>Obrazloženje -</w:t>
      </w:r>
      <w:r w:rsidRPr="007C4E58">
        <w:rPr>
          <w:lang w:val="sv-SE"/>
        </w:rPr>
        <w:t xml:space="preserve"> Općina Bistra je 26.11.2018.</w:t>
      </w:r>
      <w:r>
        <w:rPr>
          <w:lang w:val="sv-SE"/>
        </w:rPr>
        <w:t xml:space="preserve"> </w:t>
      </w:r>
      <w:r w:rsidRPr="007C4E58">
        <w:rPr>
          <w:lang w:val="sv-SE"/>
        </w:rPr>
        <w:t>g. potpisala Ugovor o kreditu s Hrvatskom bankom za obnovu i razvitak na iznos</w:t>
      </w:r>
      <w:r>
        <w:rPr>
          <w:lang w:val="sv-SE"/>
        </w:rPr>
        <w:t xml:space="preserve"> kredita</w:t>
      </w:r>
      <w:r w:rsidRPr="007C4E58">
        <w:rPr>
          <w:lang w:val="sv-SE"/>
        </w:rPr>
        <w:t xml:space="preserve"> </w:t>
      </w:r>
      <w:r>
        <w:rPr>
          <w:lang w:val="sv-SE"/>
        </w:rPr>
        <w:t>od 1.259.026,70</w:t>
      </w:r>
      <w:r w:rsidRPr="007C4E58">
        <w:rPr>
          <w:lang w:val="sv-SE"/>
        </w:rPr>
        <w:t xml:space="preserve"> eura za financiranje infrastrukturnih projekata: Izgradnja pješačkog pločnika i oborinske odvodnje u Potočnoj ulici, Izgradnja pješačkog pločnika i oborinske odvodnje u Bolničkoj ulici, Rekonstrukcija ulice Franje Gulića, Izgradnja oborinske odvodnje u ulici Franje Gulića i Rekonstrukcija javne rasvjete. Općina Bistra dugoročno se zadužila u 2022. godini kod Hrvatske banke za obnovu i razvitak radi financiranja “Rekonstrukcije dijela Podgorske ulice” i za pokriće dijela vlastitog udjela u troškovima provedbe projekta “Obnova zgrade </w:t>
      </w:r>
      <w:r w:rsidRPr="007C4E58">
        <w:rPr>
          <w:rFonts w:cstheme="minorHAnsi"/>
          <w:lang w:val="sv-SE"/>
        </w:rPr>
        <w:t xml:space="preserve">stare škole i kulturno-turistička revitalizacija kroz ITU mehanizam-Ekomuzej Bistra”, za iznos kredita od </w:t>
      </w:r>
      <w:r>
        <w:rPr>
          <w:rFonts w:cstheme="minorHAnsi"/>
          <w:lang w:val="sv-SE"/>
        </w:rPr>
        <w:t>495.979,59</w:t>
      </w:r>
      <w:r w:rsidRPr="007C4E58">
        <w:rPr>
          <w:rFonts w:cstheme="minorHAnsi"/>
          <w:lang w:val="sv-SE"/>
        </w:rPr>
        <w:t xml:space="preserve"> eura na rok otplate kredita od 10 godina s počekom od 2 godine.  U 202</w:t>
      </w:r>
      <w:r>
        <w:rPr>
          <w:rFonts w:cstheme="minorHAnsi"/>
          <w:lang w:val="sv-SE"/>
        </w:rPr>
        <w:t>4</w:t>
      </w:r>
      <w:r w:rsidRPr="007C4E58">
        <w:rPr>
          <w:rFonts w:cstheme="minorHAnsi"/>
          <w:lang w:val="sv-SE"/>
        </w:rPr>
        <w:t xml:space="preserve">. godini Općina Bistra se </w:t>
      </w:r>
      <w:r>
        <w:rPr>
          <w:rFonts w:cstheme="minorHAnsi"/>
          <w:lang w:val="sv-SE"/>
        </w:rPr>
        <w:t>dugoročno</w:t>
      </w:r>
      <w:r w:rsidRPr="007C4E58">
        <w:rPr>
          <w:rFonts w:cstheme="minorHAnsi"/>
          <w:lang w:val="sv-SE"/>
        </w:rPr>
        <w:t xml:space="preserve"> zadužila kod </w:t>
      </w:r>
      <w:r>
        <w:rPr>
          <w:rFonts w:cstheme="minorHAnsi"/>
          <w:lang w:val="sv-SE"/>
        </w:rPr>
        <w:t xml:space="preserve">Hrvatske banke za obnovu i razvitak radi financiranja izgradnje Područnog vrtića Kapljica za iznos kredita od 2.140.000,00 eura na rok otplate kredita od 12 godina s počekom od 2  godine. </w:t>
      </w:r>
    </w:p>
    <w:p w14:paraId="42536BD9" w14:textId="77777777" w:rsidR="00A305E5" w:rsidRPr="00653A7C" w:rsidRDefault="00A305E5" w:rsidP="00A305E5">
      <w:pPr>
        <w:spacing w:after="0"/>
        <w:jc w:val="both"/>
        <w:rPr>
          <w:lang w:val="sv-SE"/>
        </w:rPr>
      </w:pPr>
      <w:r w:rsidRPr="007C4E58">
        <w:rPr>
          <w:lang w:val="sv-SE"/>
        </w:rPr>
        <w:t xml:space="preserve">Cilj ovog programa je osigurati financijska sredstva za otplatu neotplaćenog djela glavnice zajedno s pripadajućim kamatama sukladno rokovima i iznosima definiranim u otplatnom planu. </w:t>
      </w:r>
      <w:r>
        <w:rPr>
          <w:lang w:val="sv-SE"/>
        </w:rPr>
        <w:t>U 2025. godini započinje otplata primljenog kredita HBOR-a iz 2018. godine, te je z</w:t>
      </w:r>
      <w:r w:rsidRPr="00653A7C">
        <w:rPr>
          <w:lang w:val="sv-SE"/>
        </w:rPr>
        <w:t xml:space="preserve">a ostvarenje ciljeva ovog programa u </w:t>
      </w:r>
      <w:r>
        <w:rPr>
          <w:lang w:val="sv-SE"/>
        </w:rPr>
        <w:t>P</w:t>
      </w:r>
      <w:r w:rsidRPr="00653A7C">
        <w:rPr>
          <w:lang w:val="sv-SE"/>
        </w:rPr>
        <w:t>roračunu</w:t>
      </w:r>
      <w:r>
        <w:rPr>
          <w:lang w:val="sv-SE"/>
        </w:rPr>
        <w:t xml:space="preserve"> za 2025. godinu </w:t>
      </w:r>
      <w:r w:rsidRPr="00653A7C">
        <w:rPr>
          <w:lang w:val="sv-SE"/>
        </w:rPr>
        <w:t xml:space="preserve">planirano </w:t>
      </w:r>
      <w:r>
        <w:rPr>
          <w:lang w:val="sv-SE"/>
        </w:rPr>
        <w:t>181.200,00</w:t>
      </w:r>
      <w:r w:rsidRPr="00653A7C">
        <w:rPr>
          <w:lang w:val="sv-SE"/>
        </w:rPr>
        <w:t xml:space="preserve"> eura. </w:t>
      </w:r>
    </w:p>
    <w:p w14:paraId="155D422B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Sredstvima u okviru ovog programa realiziralti će se planirani ciljevi kroz izvršenje sljedeće aktivnosti:</w:t>
      </w:r>
    </w:p>
    <w:p w14:paraId="35C03966" w14:textId="77777777" w:rsidR="00A305E5" w:rsidRPr="00653A7C" w:rsidRDefault="00A305E5" w:rsidP="00A305E5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2A66C65D" w14:textId="77777777" w:rsidR="00A305E5" w:rsidRPr="00951F87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951F87">
        <w:rPr>
          <w:rFonts w:cstheme="minorHAnsi"/>
          <w:b/>
          <w:bCs/>
          <w:i/>
          <w:iCs/>
        </w:rPr>
        <w:t>Aktivnost</w:t>
      </w:r>
      <w:proofErr w:type="spellEnd"/>
      <w:r w:rsidRPr="00951F87">
        <w:rPr>
          <w:rFonts w:cstheme="minorHAnsi"/>
          <w:b/>
          <w:bCs/>
          <w:i/>
          <w:iCs/>
        </w:rPr>
        <w:t xml:space="preserve">: </w:t>
      </w:r>
      <w:proofErr w:type="spellStart"/>
      <w:r w:rsidRPr="00951F87">
        <w:rPr>
          <w:rFonts w:cstheme="minorHAnsi"/>
          <w:b/>
          <w:bCs/>
          <w:i/>
          <w:iCs/>
        </w:rPr>
        <w:t>Otplate</w:t>
      </w:r>
      <w:proofErr w:type="spellEnd"/>
      <w:r w:rsidRPr="00951F87">
        <w:rPr>
          <w:rFonts w:cstheme="minorHAnsi"/>
          <w:b/>
          <w:bCs/>
          <w:i/>
          <w:iCs/>
        </w:rPr>
        <w:t xml:space="preserve"> </w:t>
      </w:r>
      <w:proofErr w:type="spellStart"/>
      <w:r w:rsidRPr="00951F87">
        <w:rPr>
          <w:rFonts w:cstheme="minorHAnsi"/>
          <w:b/>
          <w:bCs/>
          <w:i/>
          <w:iCs/>
        </w:rPr>
        <w:t>kredita</w:t>
      </w:r>
      <w:proofErr w:type="spellEnd"/>
      <w:r w:rsidRPr="00951F87">
        <w:rPr>
          <w:rFonts w:cstheme="minorHAnsi"/>
          <w:b/>
          <w:bCs/>
          <w:i/>
          <w:iCs/>
        </w:rPr>
        <w:t xml:space="preserve"> – 181,200,00 </w:t>
      </w:r>
      <w:proofErr w:type="spellStart"/>
      <w:r w:rsidRPr="00951F87">
        <w:rPr>
          <w:rFonts w:cstheme="minorHAnsi"/>
          <w:b/>
          <w:bCs/>
          <w:i/>
          <w:iCs/>
        </w:rPr>
        <w:t>eura</w:t>
      </w:r>
      <w:proofErr w:type="spellEnd"/>
      <w:r w:rsidRPr="00951F87">
        <w:rPr>
          <w:rFonts w:cstheme="minorHAnsi"/>
          <w:b/>
          <w:bCs/>
          <w:i/>
          <w:iCs/>
        </w:rPr>
        <w:t>.</w:t>
      </w:r>
    </w:p>
    <w:p w14:paraId="43D49C20" w14:textId="77777777" w:rsidR="00A305E5" w:rsidRPr="006C0B51" w:rsidRDefault="00A305E5" w:rsidP="00A305E5">
      <w:pPr>
        <w:spacing w:after="0" w:line="240" w:lineRule="auto"/>
        <w:ind w:left="1440"/>
        <w:jc w:val="both"/>
        <w:rPr>
          <w:rFonts w:cstheme="minorHAnsi"/>
        </w:rPr>
      </w:pPr>
    </w:p>
    <w:p w14:paraId="4E765642" w14:textId="04757BBF" w:rsidR="00A305E5" w:rsidRPr="00037C66" w:rsidRDefault="00A305E5" w:rsidP="00A305E5">
      <w:pPr>
        <w:spacing w:after="0" w:line="240" w:lineRule="auto"/>
        <w:jc w:val="both"/>
        <w:rPr>
          <w:rFonts w:cstheme="minorHAnsi"/>
          <w:b/>
          <w:color w:val="EE0000"/>
        </w:rPr>
      </w:pPr>
      <w:r w:rsidRPr="00D15D57">
        <w:rPr>
          <w:rFonts w:cstheme="minorHAnsi"/>
          <w:b/>
        </w:rPr>
        <w:t xml:space="preserve">Program 1010: </w:t>
      </w:r>
      <w:proofErr w:type="spellStart"/>
      <w:r w:rsidRPr="00D15D57">
        <w:rPr>
          <w:rFonts w:cstheme="minorHAnsi"/>
          <w:b/>
        </w:rPr>
        <w:t>Predškolski</w:t>
      </w:r>
      <w:proofErr w:type="spellEnd"/>
      <w:r w:rsidRPr="00D15D57">
        <w:rPr>
          <w:rFonts w:cstheme="minorHAnsi"/>
          <w:b/>
        </w:rPr>
        <w:t xml:space="preserve"> </w:t>
      </w:r>
      <w:proofErr w:type="spellStart"/>
      <w:r w:rsidRPr="00D15D57">
        <w:rPr>
          <w:rFonts w:cstheme="minorHAnsi"/>
          <w:b/>
        </w:rPr>
        <w:t>odgoj</w:t>
      </w:r>
      <w:proofErr w:type="spellEnd"/>
      <w:r>
        <w:rPr>
          <w:rFonts w:cstheme="minorHAnsi"/>
          <w:b/>
        </w:rPr>
        <w:t xml:space="preserve"> – </w:t>
      </w:r>
      <w:proofErr w:type="spellStart"/>
      <w:r w:rsidR="00037C66" w:rsidRPr="00037C66">
        <w:rPr>
          <w:rFonts w:cstheme="minorHAnsi"/>
          <w:b/>
          <w:color w:val="EE0000"/>
        </w:rPr>
        <w:t>povećanje</w:t>
      </w:r>
      <w:proofErr w:type="spellEnd"/>
      <w:r w:rsidR="00037C66" w:rsidRPr="00037C66">
        <w:rPr>
          <w:rFonts w:cstheme="minorHAnsi"/>
          <w:b/>
          <w:color w:val="EE0000"/>
        </w:rPr>
        <w:t xml:space="preserve"> za 8.000,00 €, </w:t>
      </w:r>
      <w:proofErr w:type="spellStart"/>
      <w:r w:rsidR="00037C66" w:rsidRPr="00037C66">
        <w:rPr>
          <w:rFonts w:cstheme="minorHAnsi"/>
          <w:b/>
          <w:color w:val="EE0000"/>
        </w:rPr>
        <w:t>ukupno</w:t>
      </w:r>
      <w:proofErr w:type="spellEnd"/>
      <w:r w:rsidR="00037C66" w:rsidRPr="00037C66">
        <w:rPr>
          <w:rFonts w:cstheme="minorHAnsi"/>
          <w:b/>
          <w:color w:val="EE0000"/>
        </w:rPr>
        <w:t xml:space="preserve"> </w:t>
      </w:r>
      <w:proofErr w:type="spellStart"/>
      <w:r w:rsidR="00037C66" w:rsidRPr="00037C66">
        <w:rPr>
          <w:rFonts w:cstheme="minorHAnsi"/>
          <w:b/>
          <w:color w:val="EE0000"/>
        </w:rPr>
        <w:t>planirano</w:t>
      </w:r>
      <w:proofErr w:type="spellEnd"/>
      <w:r w:rsidR="00037C66" w:rsidRPr="00037C66">
        <w:rPr>
          <w:rFonts w:cstheme="minorHAnsi"/>
          <w:b/>
          <w:color w:val="EE0000"/>
        </w:rPr>
        <w:t xml:space="preserve"> 47.400,00 €</w:t>
      </w:r>
    </w:p>
    <w:p w14:paraId="2CD80BA0" w14:textId="77777777" w:rsidR="00A305E5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  <w:u w:val="single"/>
        </w:rPr>
        <w:t>Cilj</w:t>
      </w:r>
      <w:proofErr w:type="spellEnd"/>
      <w:r w:rsidRPr="00101A97">
        <w:rPr>
          <w:rFonts w:cstheme="minorHAnsi"/>
          <w:u w:val="single"/>
        </w:rPr>
        <w:t xml:space="preserve"> </w:t>
      </w:r>
      <w:proofErr w:type="spellStart"/>
      <w:r w:rsidRPr="00101A97">
        <w:rPr>
          <w:rFonts w:cstheme="minorHAnsi"/>
          <w:u w:val="single"/>
        </w:rPr>
        <w:t>Programa</w:t>
      </w:r>
      <w:proofErr w:type="spellEnd"/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Osnovni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programa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unapređenje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društvenih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djelatnosti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kvalitete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života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stanovnika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općine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kroz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uključivanje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što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većeg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broja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djece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organizirane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primarne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dodatne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dječjih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vrtića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čime</w:t>
      </w:r>
      <w:proofErr w:type="spell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iskazuje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društvena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briga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djeci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predškolskog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uzrasta</w:t>
      </w:r>
      <w:proofErr w:type="spellEnd"/>
      <w:r>
        <w:rPr>
          <w:rFonts w:cstheme="minorHAnsi"/>
        </w:rPr>
        <w:t xml:space="preserve">. </w:t>
      </w:r>
    </w:p>
    <w:p w14:paraId="7742D74F" w14:textId="77777777" w:rsidR="00A305E5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Posebni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predškolskog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odgoja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sufinanciranje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smještaja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strane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Općine</w:t>
      </w:r>
      <w:proofErr w:type="spellEnd"/>
      <w:r>
        <w:rPr>
          <w:rFonts w:cstheme="minorHAnsi"/>
        </w:rPr>
        <w:t xml:space="preserve"> Bistra u </w:t>
      </w:r>
      <w:proofErr w:type="spellStart"/>
      <w:r>
        <w:rPr>
          <w:rFonts w:cstheme="minorHAnsi"/>
        </w:rPr>
        <w:t>ostalim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dječjim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vrtićima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kojima</w:t>
      </w:r>
      <w:proofErr w:type="spellEnd"/>
      <w:r>
        <w:rPr>
          <w:rFonts w:cstheme="minorHAnsi"/>
        </w:rPr>
        <w:t xml:space="preserve"> Općina Bistra </w:t>
      </w:r>
      <w:proofErr w:type="spellStart"/>
      <w:r>
        <w:rPr>
          <w:rFonts w:cstheme="minorHAnsi"/>
        </w:rPr>
        <w:t>nije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osnivač</w:t>
      </w:r>
      <w:proofErr w:type="spellEnd"/>
      <w:r>
        <w:rPr>
          <w:rFonts w:cstheme="minorHAnsi"/>
        </w:rPr>
        <w:t>.</w:t>
      </w:r>
    </w:p>
    <w:p w14:paraId="5A4AD7E6" w14:textId="77777777" w:rsidR="00A305E5" w:rsidRPr="00E5055D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</w:rPr>
      </w:pPr>
      <w:proofErr w:type="spellStart"/>
      <w:r w:rsidRPr="005867CC">
        <w:rPr>
          <w:rFonts w:cstheme="minorHAnsi"/>
          <w:u w:val="single"/>
        </w:rPr>
        <w:t>Zakonska</w:t>
      </w:r>
      <w:proofErr w:type="spellEnd"/>
      <w:r w:rsidRPr="005867CC">
        <w:rPr>
          <w:rFonts w:cstheme="minorHAnsi"/>
          <w:u w:val="single"/>
        </w:rPr>
        <w:t xml:space="preserve"> </w:t>
      </w:r>
      <w:proofErr w:type="spellStart"/>
      <w:r w:rsidRPr="005867CC">
        <w:rPr>
          <w:rFonts w:cstheme="minorHAnsi"/>
          <w:u w:val="single"/>
        </w:rPr>
        <w:t>osnova</w:t>
      </w:r>
      <w:proofErr w:type="spellEnd"/>
      <w:r>
        <w:rPr>
          <w:rFonts w:cstheme="minorHAnsi"/>
        </w:rPr>
        <w:t xml:space="preserve"> - </w:t>
      </w:r>
      <w:r w:rsidRPr="006C0B51">
        <w:rPr>
          <w:rStyle w:val="pt-zadanifontodlomka-000009"/>
          <w:rFonts w:cstheme="minorHAnsi"/>
        </w:rPr>
        <w:t xml:space="preserve">Zakon o </w:t>
      </w:r>
      <w:proofErr w:type="spellStart"/>
      <w:r w:rsidRPr="006C0B51">
        <w:rPr>
          <w:rStyle w:val="pt-zadanifontodlomka-000009"/>
          <w:rFonts w:cstheme="minorHAnsi"/>
        </w:rPr>
        <w:t>lokalnoj</w:t>
      </w:r>
      <w:proofErr w:type="spellEnd"/>
      <w:r w:rsidRPr="006C0B51">
        <w:rPr>
          <w:rStyle w:val="pt-zadanifontodlomka-000009"/>
          <w:rFonts w:cstheme="minorHAnsi"/>
        </w:rPr>
        <w:t xml:space="preserve"> i </w:t>
      </w:r>
      <w:proofErr w:type="spellStart"/>
      <w:r w:rsidRPr="006C0B51">
        <w:rPr>
          <w:rStyle w:val="pt-zadanifontodlomka-000009"/>
          <w:rFonts w:cstheme="minorHAnsi"/>
        </w:rPr>
        <w:t>područnoj</w:t>
      </w:r>
      <w:proofErr w:type="spellEnd"/>
      <w:r w:rsidRPr="006C0B51">
        <w:rPr>
          <w:rStyle w:val="pt-zadanifontodlomka-000009"/>
          <w:rFonts w:cstheme="minorHAnsi"/>
        </w:rPr>
        <w:t xml:space="preserve"> (</w:t>
      </w:r>
      <w:proofErr w:type="spellStart"/>
      <w:r w:rsidRPr="006C0B51">
        <w:rPr>
          <w:rStyle w:val="pt-zadanifontodlomka-000009"/>
          <w:rFonts w:cstheme="minorHAnsi"/>
        </w:rPr>
        <w:t>regionalnoj</w:t>
      </w:r>
      <w:proofErr w:type="spellEnd"/>
      <w:r w:rsidRPr="006C0B51">
        <w:rPr>
          <w:rStyle w:val="pt-zadanifontodlomka-000009"/>
          <w:rFonts w:cstheme="minorHAnsi"/>
        </w:rPr>
        <w:t xml:space="preserve">) </w:t>
      </w:r>
      <w:proofErr w:type="spellStart"/>
      <w:r w:rsidRPr="006C0B51">
        <w:rPr>
          <w:rStyle w:val="pt-zadanifontodlomka-000009"/>
          <w:rFonts w:cstheme="minorHAnsi"/>
        </w:rPr>
        <w:t>samoupravi</w:t>
      </w:r>
      <w:proofErr w:type="spellEnd"/>
      <w:r w:rsidRPr="006C0B51">
        <w:rPr>
          <w:rStyle w:val="pt-zadanifontodlomka-000009"/>
          <w:rFonts w:cstheme="minorHAnsi"/>
        </w:rPr>
        <w:t xml:space="preserve">   („</w:t>
      </w:r>
      <w:proofErr w:type="spellStart"/>
      <w:r w:rsidRPr="006C0B51">
        <w:rPr>
          <w:rStyle w:val="pt-zadanifontodlomka-000009"/>
          <w:rFonts w:cstheme="minorHAnsi"/>
        </w:rPr>
        <w:t>Narodne</w:t>
      </w:r>
      <w:proofErr w:type="spellEnd"/>
      <w:r w:rsidRPr="006C0B51">
        <w:rPr>
          <w:rStyle w:val="pt-zadanifontodlomka-000009"/>
          <w:rFonts w:cstheme="minorHAnsi"/>
        </w:rPr>
        <w:t xml:space="preserve"> novine“, </w:t>
      </w:r>
      <w:proofErr w:type="spellStart"/>
      <w:r w:rsidRPr="006C0B51">
        <w:rPr>
          <w:rStyle w:val="pt-zadanifontodlomka-000009"/>
          <w:rFonts w:cstheme="minorHAnsi"/>
        </w:rPr>
        <w:t>br</w:t>
      </w:r>
      <w:r>
        <w:rPr>
          <w:rStyle w:val="pt-zadanifontodlomka-000009"/>
          <w:rFonts w:cstheme="minorHAnsi"/>
        </w:rPr>
        <w:t>oj</w:t>
      </w:r>
      <w:proofErr w:type="spellEnd"/>
      <w:r w:rsidRPr="006C0B51">
        <w:rPr>
          <w:rStyle w:val="pt-zadanifontodlomka-000009"/>
          <w:rFonts w:cstheme="minorHAnsi"/>
        </w:rPr>
        <w:t>  33/01,  60/01,  129/05,  109/07,  125/08,  36/09,  36/09, 150/11, 144/12, 19/13,  137/15, 123/17</w:t>
      </w:r>
      <w:r>
        <w:rPr>
          <w:rStyle w:val="pt-zadanifontodlomka-000009"/>
          <w:rFonts w:cstheme="minorHAnsi"/>
        </w:rPr>
        <w:t>,</w:t>
      </w:r>
      <w:r w:rsidRPr="006C0B51">
        <w:rPr>
          <w:rStyle w:val="pt-zadanifontodlomka-000009"/>
          <w:rFonts w:cstheme="minorHAnsi"/>
        </w:rPr>
        <w:t xml:space="preserve"> 98/19</w:t>
      </w:r>
      <w:r>
        <w:rPr>
          <w:rStyle w:val="pt-zadanifontodlomka-000009"/>
          <w:rFonts w:cstheme="minorHAnsi"/>
        </w:rPr>
        <w:t xml:space="preserve">, 144/20 ), Zakon o </w:t>
      </w:r>
      <w:proofErr w:type="spellStart"/>
      <w:r>
        <w:rPr>
          <w:rStyle w:val="pt-zadanifontodlomka-000009"/>
          <w:rFonts w:cstheme="minorHAnsi"/>
        </w:rPr>
        <w:t>predškolskom</w:t>
      </w:r>
      <w:proofErr w:type="spellEnd"/>
      <w:r>
        <w:rPr>
          <w:rStyle w:val="pt-zadanifontodlomka-000009"/>
          <w:rFonts w:cstheme="minorHAnsi"/>
        </w:rPr>
        <w:t xml:space="preserve"> </w:t>
      </w:r>
      <w:proofErr w:type="spellStart"/>
      <w:r>
        <w:rPr>
          <w:rStyle w:val="pt-zadanifontodlomka-000009"/>
          <w:rFonts w:cstheme="minorHAnsi"/>
        </w:rPr>
        <w:t>odgoju</w:t>
      </w:r>
      <w:proofErr w:type="spellEnd"/>
      <w:r>
        <w:rPr>
          <w:rStyle w:val="pt-zadanifontodlomka-000009"/>
          <w:rFonts w:cstheme="minorHAnsi"/>
        </w:rPr>
        <w:t xml:space="preserve"> i </w:t>
      </w:r>
      <w:proofErr w:type="spellStart"/>
      <w:r>
        <w:rPr>
          <w:rStyle w:val="pt-zadanifontodlomka-000009"/>
          <w:rFonts w:cstheme="minorHAnsi"/>
        </w:rPr>
        <w:t>obrazovanju</w:t>
      </w:r>
      <w:proofErr w:type="spellEnd"/>
      <w:r>
        <w:rPr>
          <w:rStyle w:val="pt-zadanifontodlomka-000009"/>
          <w:rFonts w:cstheme="minorHAnsi"/>
        </w:rPr>
        <w:t xml:space="preserve"> (“</w:t>
      </w:r>
      <w:proofErr w:type="spellStart"/>
      <w:r>
        <w:rPr>
          <w:rStyle w:val="pt-zadanifontodlomka-000009"/>
          <w:rFonts w:cstheme="minorHAnsi"/>
        </w:rPr>
        <w:t>Narodne</w:t>
      </w:r>
      <w:proofErr w:type="spellEnd"/>
      <w:r>
        <w:rPr>
          <w:rStyle w:val="pt-zadanifontodlomka-000009"/>
          <w:rFonts w:cstheme="minorHAnsi"/>
        </w:rPr>
        <w:t xml:space="preserve"> novine” </w:t>
      </w:r>
      <w:proofErr w:type="spellStart"/>
      <w:r>
        <w:rPr>
          <w:rStyle w:val="pt-zadanifontodlomka-000009"/>
          <w:rFonts w:cstheme="minorHAnsi"/>
        </w:rPr>
        <w:t>broj</w:t>
      </w:r>
      <w:proofErr w:type="spellEnd"/>
      <w:r>
        <w:rPr>
          <w:rStyle w:val="pt-zadanifontodlomka-000009"/>
          <w:rFonts w:cstheme="minorHAnsi"/>
        </w:rPr>
        <w:t xml:space="preserve"> 10/97, 107/07, 94/13, 98/19, 57/22, 101/23 ), Zakon o </w:t>
      </w:r>
      <w:proofErr w:type="spellStart"/>
      <w:r>
        <w:rPr>
          <w:rStyle w:val="pt-zadanifontodlomka-000009"/>
          <w:rFonts w:cstheme="minorHAnsi"/>
        </w:rPr>
        <w:t>ustanovama</w:t>
      </w:r>
      <w:proofErr w:type="spellEnd"/>
      <w:r>
        <w:rPr>
          <w:rStyle w:val="pt-zadanifontodlomka-000009"/>
          <w:rFonts w:cstheme="minorHAnsi"/>
        </w:rPr>
        <w:t xml:space="preserve"> (“</w:t>
      </w:r>
      <w:proofErr w:type="spellStart"/>
      <w:r>
        <w:rPr>
          <w:rStyle w:val="pt-zadanifontodlomka-000009"/>
          <w:rFonts w:cstheme="minorHAnsi"/>
        </w:rPr>
        <w:t>Narodne</w:t>
      </w:r>
      <w:proofErr w:type="spellEnd"/>
      <w:r>
        <w:rPr>
          <w:rStyle w:val="pt-zadanifontodlomka-000009"/>
          <w:rFonts w:cstheme="minorHAnsi"/>
        </w:rPr>
        <w:t xml:space="preserve"> novine” </w:t>
      </w:r>
      <w:proofErr w:type="spellStart"/>
      <w:r>
        <w:rPr>
          <w:rStyle w:val="pt-zadanifontodlomka-000009"/>
          <w:rFonts w:cstheme="minorHAnsi"/>
        </w:rPr>
        <w:t>broj</w:t>
      </w:r>
      <w:proofErr w:type="spellEnd"/>
      <w:r>
        <w:rPr>
          <w:rStyle w:val="pt-zadanifontodlomka-000009"/>
          <w:rFonts w:cstheme="minorHAnsi"/>
        </w:rPr>
        <w:t xml:space="preserve"> 76/93, 29/97, 47/99, 35/08, </w:t>
      </w:r>
      <w:r w:rsidRPr="00E5055D">
        <w:rPr>
          <w:rStyle w:val="pt-zadanifontodlomka-000009"/>
          <w:rFonts w:cstheme="minorHAnsi"/>
        </w:rPr>
        <w:t xml:space="preserve">127/19, 151/22), </w:t>
      </w:r>
      <w:proofErr w:type="spellStart"/>
      <w:r w:rsidRPr="00E5055D">
        <w:rPr>
          <w:rFonts w:cstheme="minorHAnsi"/>
        </w:rPr>
        <w:t>Statut</w:t>
      </w:r>
      <w:proofErr w:type="spellEnd"/>
      <w:r w:rsidRPr="00E5055D">
        <w:rPr>
          <w:rFonts w:cstheme="minorHAnsi"/>
        </w:rPr>
        <w:t xml:space="preserve"> </w:t>
      </w:r>
      <w:proofErr w:type="spellStart"/>
      <w:r w:rsidRPr="00E5055D">
        <w:rPr>
          <w:rFonts w:cstheme="minorHAnsi"/>
        </w:rPr>
        <w:t>Općine</w:t>
      </w:r>
      <w:proofErr w:type="spellEnd"/>
      <w:r w:rsidRPr="00E5055D">
        <w:rPr>
          <w:rFonts w:cstheme="minorHAnsi"/>
        </w:rPr>
        <w:t xml:space="preserve"> Bistra ( “</w:t>
      </w:r>
      <w:proofErr w:type="spellStart"/>
      <w:r w:rsidRPr="00E5055D">
        <w:rPr>
          <w:rFonts w:cstheme="minorHAnsi"/>
        </w:rPr>
        <w:t>Službeni</w:t>
      </w:r>
      <w:proofErr w:type="spellEnd"/>
      <w:r w:rsidRPr="00E5055D">
        <w:rPr>
          <w:rFonts w:cstheme="minorHAnsi"/>
        </w:rPr>
        <w:t xml:space="preserve"> </w:t>
      </w:r>
      <w:proofErr w:type="spellStart"/>
      <w:r w:rsidRPr="00E5055D">
        <w:rPr>
          <w:rFonts w:cstheme="minorHAnsi"/>
        </w:rPr>
        <w:t>glasnik</w:t>
      </w:r>
      <w:proofErr w:type="spellEnd"/>
      <w:r w:rsidRPr="00E5055D">
        <w:rPr>
          <w:rFonts w:cstheme="minorHAnsi"/>
        </w:rPr>
        <w:t xml:space="preserve"> </w:t>
      </w:r>
      <w:proofErr w:type="spellStart"/>
      <w:r w:rsidRPr="00E5055D">
        <w:rPr>
          <w:rFonts w:cstheme="minorHAnsi"/>
        </w:rPr>
        <w:t>Općine</w:t>
      </w:r>
      <w:proofErr w:type="spellEnd"/>
      <w:r w:rsidRPr="00E5055D">
        <w:rPr>
          <w:rFonts w:cstheme="minorHAnsi"/>
        </w:rPr>
        <w:t xml:space="preserve"> Bistra”  </w:t>
      </w:r>
      <w:proofErr w:type="spellStart"/>
      <w:r w:rsidRPr="00E5055D">
        <w:rPr>
          <w:rFonts w:cstheme="minorHAnsi"/>
        </w:rPr>
        <w:t>broj</w:t>
      </w:r>
      <w:proofErr w:type="spellEnd"/>
      <w:r w:rsidRPr="00E5055D">
        <w:rPr>
          <w:rFonts w:cstheme="minorHAnsi"/>
        </w:rPr>
        <w:t xml:space="preserve"> 2/21 ).</w:t>
      </w:r>
    </w:p>
    <w:p w14:paraId="04498978" w14:textId="77777777" w:rsidR="00A305E5" w:rsidRPr="00E5055D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E5055D">
        <w:rPr>
          <w:rFonts w:cstheme="minorHAnsi"/>
          <w:u w:val="single"/>
          <w:lang w:val="sv-SE"/>
        </w:rPr>
        <w:t>Pokazatelj uspješnosti :</w:t>
      </w:r>
      <w:r w:rsidRPr="00E5055D">
        <w:rPr>
          <w:rFonts w:cstheme="minorHAnsi"/>
          <w:lang w:val="sv-SE"/>
        </w:rPr>
        <w:t xml:space="preserve"> broj djece korisnika programa.</w:t>
      </w:r>
    </w:p>
    <w:p w14:paraId="142B7E30" w14:textId="77777777" w:rsidR="00A305E5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E5055D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Obrazloženje -</w:t>
      </w:r>
      <w:r w:rsidRPr="00E5055D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 </w:t>
      </w:r>
      <w:r w:rsidRPr="00E5055D">
        <w:rPr>
          <w:rFonts w:asciiTheme="minorHAnsi" w:hAnsiTheme="minorHAnsi" w:cstheme="minorHAnsi"/>
          <w:sz w:val="22"/>
          <w:szCs w:val="22"/>
        </w:rPr>
        <w:t xml:space="preserve">Cilj ovog programa je sufinanciranje smještaja djece u ostalim dječjim vrtićima koja iz objektivnih razloga nisu u mogućnosti polaziti vrtić kojemu je Općina Bistra osnivač. 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Kako bi se i toj djeci omogućio kvalitetan predškolski odgoj Općina Bistra planirala je u </w:t>
      </w:r>
      <w:r>
        <w:rPr>
          <w:rFonts w:asciiTheme="minorHAnsi" w:hAnsiTheme="minorHAnsi" w:cstheme="minorHAnsi"/>
          <w:sz w:val="22"/>
          <w:szCs w:val="22"/>
          <w:lang w:val="sv-SE"/>
        </w:rPr>
        <w:t>P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>roračunu za 2025. godinu 38.600,00 eura za ostvarenje cilja ovog programa. Sredstva su planirana u istom iznosu u odnosu na plan za 2024. godinu iz razloga sve većeg interesa roditelja za upisom djece u dječje vrtiće i trenutne nemogućnosti Dječjeg vrtića Kapljica da zadovolji potrebu za traženim kapacitetima. Upravo iz tog razloga krenulo se s izgradnjom Područnog vrtića Kapljica u Poljanici Bistranskoj.</w:t>
      </w:r>
      <w:r w:rsidRPr="00E505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94B6C0" w14:textId="77777777" w:rsidR="00A305E5" w:rsidRPr="00D469BD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E5055D">
        <w:rPr>
          <w:rFonts w:asciiTheme="minorHAnsi" w:hAnsiTheme="minorHAnsi" w:cstheme="minorHAnsi"/>
          <w:sz w:val="22"/>
          <w:szCs w:val="22"/>
        </w:rPr>
        <w:t>Planirani rok izgradnje</w:t>
      </w:r>
      <w:r>
        <w:rPr>
          <w:rFonts w:asciiTheme="minorHAnsi" w:hAnsiTheme="minorHAnsi" w:cstheme="minorHAnsi"/>
          <w:sz w:val="22"/>
          <w:szCs w:val="22"/>
        </w:rPr>
        <w:t xml:space="preserve"> i opremanja</w:t>
      </w:r>
      <w:r w:rsidRPr="00E5055D">
        <w:rPr>
          <w:rFonts w:asciiTheme="minorHAnsi" w:hAnsiTheme="minorHAnsi" w:cstheme="minorHAnsi"/>
          <w:sz w:val="22"/>
          <w:szCs w:val="22"/>
        </w:rPr>
        <w:t xml:space="preserve"> Područnog vrtića Kapljica je </w:t>
      </w:r>
      <w:r>
        <w:rPr>
          <w:rFonts w:asciiTheme="minorHAnsi" w:hAnsiTheme="minorHAnsi" w:cstheme="minorHAnsi"/>
          <w:sz w:val="22"/>
          <w:szCs w:val="22"/>
        </w:rPr>
        <w:t>listopad</w:t>
      </w:r>
      <w:r w:rsidRPr="00E5055D">
        <w:rPr>
          <w:rFonts w:asciiTheme="minorHAnsi" w:hAnsiTheme="minorHAnsi" w:cstheme="minorHAnsi"/>
          <w:sz w:val="22"/>
          <w:szCs w:val="22"/>
        </w:rPr>
        <w:t xml:space="preserve"> 2025. godine kako bi u </w:t>
      </w:r>
      <w:r>
        <w:rPr>
          <w:rFonts w:asciiTheme="minorHAnsi" w:hAnsiTheme="minorHAnsi" w:cstheme="minorHAnsi"/>
          <w:sz w:val="22"/>
          <w:szCs w:val="22"/>
        </w:rPr>
        <w:t>studenome</w:t>
      </w:r>
      <w:r w:rsidRPr="00E5055D">
        <w:rPr>
          <w:rFonts w:asciiTheme="minorHAnsi" w:hAnsiTheme="minorHAnsi" w:cstheme="minorHAnsi"/>
          <w:sz w:val="22"/>
          <w:szCs w:val="22"/>
        </w:rPr>
        <w:t xml:space="preserve"> 2025. vrtić započeo s radom.</w:t>
      </w:r>
      <w:r w:rsidRPr="00D469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61F4C4" w14:textId="77777777" w:rsidR="006830CE" w:rsidRPr="0038457E" w:rsidRDefault="006830CE" w:rsidP="00A305E5">
      <w:pPr>
        <w:spacing w:after="0" w:line="240" w:lineRule="auto"/>
        <w:jc w:val="both"/>
        <w:rPr>
          <w:rFonts w:cstheme="minorHAnsi"/>
          <w:lang w:val="hr-HR"/>
        </w:rPr>
      </w:pPr>
    </w:p>
    <w:p w14:paraId="5B33D03F" w14:textId="3FABE713" w:rsidR="00A305E5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E5055D">
        <w:rPr>
          <w:rFonts w:cstheme="minorHAnsi"/>
          <w:lang w:val="sv-SE"/>
        </w:rPr>
        <w:t>Sredstva za realizaciju programa u 2025. godini planira</w:t>
      </w:r>
      <w:r w:rsidR="00BD041C">
        <w:rPr>
          <w:rFonts w:cstheme="minorHAnsi"/>
          <w:lang w:val="sv-SE"/>
        </w:rPr>
        <w:t>na</w:t>
      </w:r>
      <w:r w:rsidRPr="00E5055D">
        <w:rPr>
          <w:rFonts w:cstheme="minorHAnsi"/>
          <w:lang w:val="sv-SE"/>
        </w:rPr>
        <w:t xml:space="preserve"> s</w:t>
      </w:r>
      <w:r w:rsidR="00BD041C">
        <w:rPr>
          <w:rFonts w:cstheme="minorHAnsi"/>
          <w:lang w:val="sv-SE"/>
        </w:rPr>
        <w:t>u</w:t>
      </w:r>
      <w:r w:rsidRPr="00E5055D">
        <w:rPr>
          <w:rFonts w:cstheme="minorHAnsi"/>
          <w:lang w:val="sv-SE"/>
        </w:rPr>
        <w:t xml:space="preserve"> za sljedeću aktivnost: </w:t>
      </w:r>
    </w:p>
    <w:p w14:paraId="1A050882" w14:textId="77777777" w:rsidR="00037C66" w:rsidRPr="00E5055D" w:rsidRDefault="00037C66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4D92E235" w14:textId="77777777" w:rsidR="00A305E5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963664">
        <w:rPr>
          <w:rFonts w:cstheme="minorHAnsi"/>
          <w:b/>
          <w:bCs/>
          <w:i/>
          <w:iCs/>
          <w:lang w:val="sv-SE"/>
        </w:rPr>
        <w:t>Aktivnost: Sufinanciranje troškova ostalih dječjih vrtića –38.600,00 eura.</w:t>
      </w:r>
    </w:p>
    <w:p w14:paraId="0A84CB48" w14:textId="77777777" w:rsidR="00037C66" w:rsidRDefault="00037C66" w:rsidP="00037C66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13279F5E" w14:textId="1A1332E2" w:rsidR="00037C66" w:rsidRDefault="00037C66" w:rsidP="00037C66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4114C">
        <w:rPr>
          <w:rFonts w:cstheme="minorHAnsi"/>
          <w:color w:val="FF0000"/>
          <w:lang w:val="sv-SE"/>
        </w:rPr>
        <w:t xml:space="preserve">Povećanje planiranih rashoda u iznosu </w:t>
      </w:r>
      <w:r w:rsidR="00BD041C">
        <w:rPr>
          <w:rFonts w:cstheme="minorHAnsi"/>
          <w:color w:val="FF0000"/>
          <w:lang w:val="sv-SE"/>
        </w:rPr>
        <w:t xml:space="preserve">od </w:t>
      </w:r>
      <w:r>
        <w:rPr>
          <w:rFonts w:cstheme="minorHAnsi"/>
          <w:color w:val="FF0000"/>
          <w:lang w:val="sv-SE"/>
        </w:rPr>
        <w:t>8.000,00</w:t>
      </w:r>
      <w:r w:rsidRPr="0034114C">
        <w:rPr>
          <w:rFonts w:cstheme="minorHAnsi"/>
          <w:color w:val="FF0000"/>
          <w:lang w:val="sv-SE"/>
        </w:rPr>
        <w:t xml:space="preserve"> eura odnosi se na:</w:t>
      </w:r>
    </w:p>
    <w:p w14:paraId="7219A486" w14:textId="6C519883" w:rsidR="00037C66" w:rsidRDefault="00037C66" w:rsidP="00037C66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b/>
          <w:bCs/>
          <w:color w:val="FF0000"/>
          <w:lang w:val="sv-SE"/>
        </w:rPr>
        <w:t xml:space="preserve">Aktivnost: </w:t>
      </w:r>
      <w:r>
        <w:rPr>
          <w:rFonts w:cstheme="minorHAnsi"/>
          <w:b/>
          <w:bCs/>
          <w:color w:val="FF0000"/>
          <w:lang w:val="sv-SE"/>
        </w:rPr>
        <w:t>Sufinanciranje troškova ostalih dječjih vrtića</w:t>
      </w:r>
      <w:r w:rsidRPr="0026087A">
        <w:rPr>
          <w:rFonts w:cstheme="minorHAnsi"/>
          <w:i/>
          <w:iCs/>
          <w:color w:val="FF0000"/>
          <w:lang w:val="sv-SE"/>
        </w:rPr>
        <w:t xml:space="preserve"> </w:t>
      </w:r>
      <w:r w:rsidRPr="0083436E">
        <w:rPr>
          <w:rFonts w:cstheme="minorHAnsi"/>
          <w:b/>
          <w:bCs/>
          <w:i/>
          <w:iCs/>
          <w:color w:val="FF0000"/>
          <w:lang w:val="sv-SE"/>
        </w:rPr>
        <w:t xml:space="preserve">– </w:t>
      </w:r>
      <w:r>
        <w:rPr>
          <w:rFonts w:cstheme="minorHAnsi"/>
          <w:b/>
          <w:bCs/>
          <w:color w:val="FF0000"/>
          <w:lang w:val="sv-SE"/>
        </w:rPr>
        <w:t>47.400,00</w:t>
      </w:r>
      <w:r w:rsidRPr="0083436E">
        <w:rPr>
          <w:rFonts w:cstheme="minorHAnsi"/>
          <w:b/>
          <w:bCs/>
          <w:color w:val="FF0000"/>
          <w:lang w:val="sv-SE"/>
        </w:rPr>
        <w:t xml:space="preserve"> €</w:t>
      </w:r>
      <w:r w:rsidRPr="0083436E">
        <w:rPr>
          <w:rFonts w:cstheme="minorHAnsi"/>
          <w:color w:val="FF0000"/>
          <w:lang w:val="sv-SE"/>
        </w:rPr>
        <w:t xml:space="preserve"> </w:t>
      </w:r>
    </w:p>
    <w:p w14:paraId="5CC99E8A" w14:textId="2AA88BC4" w:rsidR="00037C66" w:rsidRPr="00DD097B" w:rsidRDefault="00037C66" w:rsidP="00037C66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color w:val="FF0000"/>
          <w:lang w:val="sv-SE"/>
        </w:rPr>
        <w:t xml:space="preserve">- </w:t>
      </w:r>
      <w:r>
        <w:rPr>
          <w:rFonts w:cstheme="minorHAnsi"/>
          <w:color w:val="FF0000"/>
          <w:lang w:val="sv-SE"/>
        </w:rPr>
        <w:t>povećanje</w:t>
      </w:r>
      <w:r w:rsidRPr="0083436E">
        <w:rPr>
          <w:rFonts w:cstheme="minorHAnsi"/>
          <w:color w:val="FF0000"/>
          <w:lang w:val="sv-SE"/>
        </w:rPr>
        <w:t xml:space="preserve"> u iznosu </w:t>
      </w:r>
      <w:r>
        <w:rPr>
          <w:rFonts w:cstheme="minorHAnsi"/>
          <w:color w:val="FF0000"/>
          <w:lang w:val="sv-SE"/>
        </w:rPr>
        <w:t>od 8.000,00</w:t>
      </w:r>
      <w:r w:rsidRPr="0083436E">
        <w:rPr>
          <w:rFonts w:cstheme="minorHAnsi"/>
          <w:color w:val="FF0000"/>
          <w:lang w:val="sv-SE"/>
        </w:rPr>
        <w:t xml:space="preserve"> € odnosi se </w:t>
      </w:r>
      <w:r>
        <w:rPr>
          <w:rFonts w:cstheme="minorHAnsi"/>
          <w:color w:val="FF0000"/>
          <w:lang w:val="sv-SE"/>
        </w:rPr>
        <w:t xml:space="preserve">na veći broj djece u ostalim dječjim vrtićima. </w:t>
      </w:r>
    </w:p>
    <w:p w14:paraId="16FCEA31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7FB11298" w14:textId="4C4D35CF" w:rsidR="00A305E5" w:rsidRPr="00617901" w:rsidRDefault="00A305E5" w:rsidP="00A305E5">
      <w:pPr>
        <w:spacing w:after="0" w:line="240" w:lineRule="auto"/>
        <w:jc w:val="both"/>
        <w:rPr>
          <w:rFonts w:cstheme="minorHAnsi"/>
          <w:b/>
          <w:color w:val="ED0000"/>
          <w:lang w:val="sv-SE"/>
        </w:rPr>
      </w:pPr>
      <w:r w:rsidRPr="00653A7C">
        <w:rPr>
          <w:rFonts w:cstheme="minorHAnsi"/>
          <w:b/>
          <w:lang w:val="sv-SE"/>
        </w:rPr>
        <w:t xml:space="preserve">Program 1011: Osnovno, srednje i visokoškolsko obrazovanje </w:t>
      </w:r>
      <w:r w:rsidRPr="00617901">
        <w:rPr>
          <w:rFonts w:cstheme="minorHAnsi"/>
          <w:b/>
          <w:color w:val="ED0000"/>
          <w:lang w:val="sv-SE"/>
        </w:rPr>
        <w:t xml:space="preserve">– </w:t>
      </w:r>
      <w:r w:rsidR="00A339CB" w:rsidRPr="00617901">
        <w:rPr>
          <w:rFonts w:cstheme="minorHAnsi"/>
          <w:b/>
          <w:color w:val="ED0000"/>
          <w:lang w:val="sv-SE"/>
        </w:rPr>
        <w:t xml:space="preserve">povećanje rashoda za </w:t>
      </w:r>
      <w:r w:rsidR="00037C66">
        <w:rPr>
          <w:rFonts w:cstheme="minorHAnsi"/>
          <w:b/>
          <w:color w:val="ED0000"/>
          <w:lang w:val="sv-SE"/>
        </w:rPr>
        <w:t>14.425</w:t>
      </w:r>
      <w:r w:rsidR="00BD041C">
        <w:rPr>
          <w:rFonts w:cstheme="minorHAnsi"/>
          <w:b/>
          <w:color w:val="ED0000"/>
          <w:lang w:val="sv-SE"/>
        </w:rPr>
        <w:t>,00</w:t>
      </w:r>
      <w:r w:rsidR="00A339CB" w:rsidRPr="00617901">
        <w:rPr>
          <w:rFonts w:cstheme="minorHAnsi"/>
          <w:b/>
          <w:color w:val="ED0000"/>
          <w:lang w:val="sv-SE"/>
        </w:rPr>
        <w:t xml:space="preserve"> € - ukupno planirano 1</w:t>
      </w:r>
      <w:r w:rsidR="00037C66">
        <w:rPr>
          <w:rFonts w:cstheme="minorHAnsi"/>
          <w:b/>
          <w:color w:val="ED0000"/>
          <w:lang w:val="sv-SE"/>
        </w:rPr>
        <w:t>56.225</w:t>
      </w:r>
      <w:r w:rsidR="00A339CB" w:rsidRPr="00617901">
        <w:rPr>
          <w:rFonts w:cstheme="minorHAnsi"/>
          <w:b/>
          <w:color w:val="ED0000"/>
          <w:lang w:val="sv-SE"/>
        </w:rPr>
        <w:t>,00 €</w:t>
      </w:r>
    </w:p>
    <w:p w14:paraId="47234548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u w:val="single"/>
          <w:lang w:val="hr-HR"/>
        </w:rPr>
        <w:t>Cilj</w:t>
      </w:r>
      <w:r w:rsidRPr="006017CD">
        <w:rPr>
          <w:rFonts w:cstheme="minorHAnsi"/>
          <w:u w:val="single"/>
          <w:lang w:val="hr-HR"/>
        </w:rPr>
        <w:t xml:space="preserve"> Programa</w:t>
      </w:r>
      <w:r>
        <w:rPr>
          <w:rFonts w:cstheme="minorHAnsi"/>
          <w:b/>
          <w:lang w:val="hr-HR"/>
        </w:rPr>
        <w:t xml:space="preserve"> – </w:t>
      </w:r>
      <w:r>
        <w:rPr>
          <w:rFonts w:cstheme="minorHAnsi"/>
          <w:lang w:val="hr-HR"/>
        </w:rPr>
        <w:t>Osnovni cilj p</w:t>
      </w:r>
      <w:r w:rsidRPr="006C0B51">
        <w:rPr>
          <w:rFonts w:cstheme="minorHAnsi"/>
          <w:lang w:val="hr-HR"/>
        </w:rPr>
        <w:t>rograma</w:t>
      </w:r>
      <w:r>
        <w:rPr>
          <w:rFonts w:cstheme="minorHAnsi"/>
          <w:lang w:val="hr-HR"/>
        </w:rPr>
        <w:t xml:space="preserve"> je unapređenje društvenih djelatnosti i kvalitete života stanovnika kroz doprinos što kvalitetnijem osnovnoškolskom, srednjoškolskom i visokoškolskom obrazovanju, te omogućavanje programa iznad pedagoškog standarda. </w:t>
      </w:r>
    </w:p>
    <w:p w14:paraId="2F25C2EF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Posebni ciljevi koji se žele realizirati su pružanje podrške školi u provođenju projekata, te podrške djeci i mladima u pohađanju obrazovnih programa.</w:t>
      </w:r>
    </w:p>
    <w:p w14:paraId="56B41441" w14:textId="72B7FBB4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3C7239">
        <w:rPr>
          <w:rFonts w:cstheme="minorHAnsi"/>
          <w:u w:val="single"/>
          <w:lang w:val="hr-HR"/>
        </w:rPr>
        <w:t>Zakonska osnova</w:t>
      </w:r>
      <w:r>
        <w:rPr>
          <w:rFonts w:cstheme="minorHAnsi"/>
          <w:u w:val="single"/>
          <w:lang w:val="hr-HR"/>
        </w:rPr>
        <w:t xml:space="preserve"> </w:t>
      </w:r>
      <w:r w:rsidRPr="003C7239">
        <w:rPr>
          <w:rFonts w:cstheme="minorHAnsi"/>
          <w:u w:val="single"/>
          <w:lang w:val="hr-HR"/>
        </w:rPr>
        <w:t xml:space="preserve">- </w:t>
      </w:r>
      <w:r w:rsidRPr="00653A7C">
        <w:rPr>
          <w:rStyle w:val="pt-zadanifontodlomka-000009"/>
          <w:rFonts w:cstheme="minorHAnsi"/>
          <w:lang w:val="hr-HR"/>
        </w:rPr>
        <w:t xml:space="preserve">Zakon o lokalnoj i područnoj (regionalnoj) samoupravi („Narodne novine“, broj 33/01,  60/01,  129/05,  109/07,  125/08,  36/09,  36/09, 150/11, 144/12, 19/13,  137/15, 123/17,  98/19, 144/20), </w:t>
      </w:r>
      <w:r w:rsidRPr="00653A7C">
        <w:rPr>
          <w:rFonts w:cstheme="minorHAnsi"/>
          <w:lang w:val="hr-HR"/>
        </w:rPr>
        <w:t>Zakon o odgoju i obrazovanju u osnovnoj i srednjoj školi (Narodne novine broj 87/08, 86/09, 92/10, 105/10, 90/11, 5/12, 16/12, 86/12, 126/12, 94/13, 152/14, 07/17, 68/18, 98/19, 64/20, 151/22</w:t>
      </w:r>
      <w:r>
        <w:rPr>
          <w:rFonts w:cstheme="minorHAnsi"/>
          <w:lang w:val="hr-HR"/>
        </w:rPr>
        <w:t>, 155/23, 156/23</w:t>
      </w:r>
      <w:r w:rsidRPr="00653A7C">
        <w:rPr>
          <w:rFonts w:cstheme="minorHAnsi"/>
          <w:lang w:val="hr-HR"/>
        </w:rPr>
        <w:t>), Odluka o uvjetima, kriterijima i postupku dodjele stipendija redovitim učenicima srednjih škola i studentima s područja Općine Bistra (”Službeni glasnik Općine Bistra” broj 4/17 ), Statut Općine Bistra (“Službeni glasnik Općine Bistra”  broj 2/21).</w:t>
      </w:r>
    </w:p>
    <w:p w14:paraId="5579DBC0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hr-HR"/>
        </w:rPr>
        <w:t>Pokazatelj uspješnosti :</w:t>
      </w:r>
      <w:r w:rsidRPr="00653A7C">
        <w:rPr>
          <w:rFonts w:cstheme="minorHAnsi"/>
          <w:lang w:val="hr-HR"/>
        </w:rPr>
        <w:t xml:space="preserve"> broj korisnika programa</w:t>
      </w:r>
      <w:r>
        <w:rPr>
          <w:rFonts w:cstheme="minorHAnsi"/>
          <w:lang w:val="hr-HR"/>
        </w:rPr>
        <w:t>.</w:t>
      </w:r>
    </w:p>
    <w:p w14:paraId="3EF0424C" w14:textId="77777777" w:rsidR="00A305E5" w:rsidRPr="00B35517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hr-HR"/>
        </w:rPr>
        <w:t xml:space="preserve">Obrazloženje </w:t>
      </w:r>
      <w:r w:rsidRPr="00653A7C">
        <w:rPr>
          <w:rFonts w:cstheme="minorHAnsi"/>
          <w:lang w:val="hr-HR"/>
        </w:rPr>
        <w:t>– Program obuhvaća sufinanciranje osnovnog programa Osnovne škole Bistra kroz nabavu radnih bilježnica</w:t>
      </w:r>
      <w:r>
        <w:rPr>
          <w:rFonts w:cstheme="minorHAnsi"/>
          <w:lang w:val="hr-HR"/>
        </w:rPr>
        <w:t xml:space="preserve"> i drugih obrazovnih materijala</w:t>
      </w:r>
      <w:r w:rsidRPr="00653A7C">
        <w:rPr>
          <w:rFonts w:cstheme="minorHAnsi"/>
          <w:lang w:val="hr-HR"/>
        </w:rPr>
        <w:t xml:space="preserve">, sufinanciranje dodatnog programa Osnovne škole Bistra kroz sufinanciranje škole u prirodi, boravka u školi za dvije grupe prvih i dvije grupe drugih razreda, natjecanja učenika i ostale nespomenute rashode, stipendije učenicima srednjih škola i stipendije studentima, te kapitalna ulaganja u Osnovnu školu Bistra. </w:t>
      </w:r>
    </w:p>
    <w:p w14:paraId="222C2684" w14:textId="3C57ACD8" w:rsidR="00A305E5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B35517">
        <w:rPr>
          <w:rFonts w:cstheme="minorHAnsi"/>
          <w:lang w:val="hr-HR"/>
        </w:rPr>
        <w:t xml:space="preserve">Kao i do sada </w:t>
      </w:r>
      <w:r>
        <w:rPr>
          <w:rFonts w:cstheme="minorHAnsi"/>
          <w:lang w:val="hr-HR"/>
        </w:rPr>
        <w:t>p</w:t>
      </w:r>
      <w:r w:rsidRPr="00B35517">
        <w:rPr>
          <w:rFonts w:cstheme="minorHAnsi"/>
          <w:lang w:val="hr-HR"/>
        </w:rPr>
        <w:t>rogramom se nastoje osigurati razne aktivnosti usmjerene prema razvoju i unapređenju obrazovanja</w:t>
      </w:r>
      <w:r>
        <w:rPr>
          <w:rFonts w:cstheme="minorHAnsi"/>
          <w:lang w:val="hr-HR"/>
        </w:rPr>
        <w:t>,</w:t>
      </w:r>
      <w:r w:rsidRPr="00B35517">
        <w:rPr>
          <w:rFonts w:cstheme="minorHAnsi"/>
          <w:lang w:val="hr-HR"/>
        </w:rPr>
        <w:t xml:space="preserve"> te poticati aktivnosti</w:t>
      </w:r>
      <w:r>
        <w:rPr>
          <w:rFonts w:cstheme="minorHAnsi"/>
          <w:lang w:val="hr-HR"/>
        </w:rPr>
        <w:t xml:space="preserve"> obrazovanja</w:t>
      </w:r>
      <w:r w:rsidRPr="00B35517">
        <w:rPr>
          <w:rFonts w:cstheme="minorHAnsi"/>
          <w:lang w:val="hr-HR"/>
        </w:rPr>
        <w:t xml:space="preserve"> na svim njegovim razinama. Za potrebe izvršenja ciljeva </w:t>
      </w:r>
      <w:r>
        <w:rPr>
          <w:rFonts w:cstheme="minorHAnsi"/>
          <w:lang w:val="hr-HR"/>
        </w:rPr>
        <w:t>sadržanih u ovom programu u 2025. godini planirano je ukupno 14</w:t>
      </w:r>
      <w:r w:rsidR="00037C66">
        <w:rPr>
          <w:rFonts w:cstheme="minorHAnsi"/>
          <w:lang w:val="hr-HR"/>
        </w:rPr>
        <w:t>1</w:t>
      </w:r>
      <w:r>
        <w:rPr>
          <w:rFonts w:cstheme="minorHAnsi"/>
          <w:lang w:val="hr-HR"/>
        </w:rPr>
        <w:t>.</w:t>
      </w:r>
      <w:r w:rsidR="00037C66">
        <w:rPr>
          <w:rFonts w:cstheme="minorHAnsi"/>
          <w:lang w:val="hr-HR"/>
        </w:rPr>
        <w:t>8</w:t>
      </w:r>
      <w:r>
        <w:rPr>
          <w:rFonts w:cstheme="minorHAnsi"/>
          <w:lang w:val="hr-HR"/>
        </w:rPr>
        <w:t>00,00</w:t>
      </w:r>
      <w:r w:rsidR="00BD041C">
        <w:rPr>
          <w:rFonts w:cstheme="minorHAnsi"/>
          <w:lang w:val="hr-HR"/>
        </w:rPr>
        <w:t xml:space="preserve"> €</w:t>
      </w:r>
      <w:r w:rsidRPr="00B35517">
        <w:rPr>
          <w:rFonts w:cstheme="minorHAnsi"/>
          <w:lang w:val="hr-HR"/>
        </w:rPr>
        <w:t>.</w:t>
      </w:r>
      <w:r>
        <w:rPr>
          <w:rFonts w:cstheme="minorHAnsi"/>
          <w:lang w:val="hr-HR"/>
        </w:rPr>
        <w:t xml:space="preserve"> </w:t>
      </w:r>
    </w:p>
    <w:p w14:paraId="12CE65AE" w14:textId="2FFDB7E5" w:rsidR="00A305E5" w:rsidRPr="006C0B51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lang w:val="hr-HR"/>
        </w:rPr>
        <w:t>Sredstva za realizaciju programa u 202</w:t>
      </w:r>
      <w:r>
        <w:rPr>
          <w:rFonts w:cstheme="minorHAnsi"/>
          <w:lang w:val="hr-HR"/>
        </w:rPr>
        <w:t>5</w:t>
      </w:r>
      <w:r w:rsidRPr="00653A7C">
        <w:rPr>
          <w:rFonts w:cstheme="minorHAnsi"/>
          <w:lang w:val="hr-HR"/>
        </w:rPr>
        <w:t>. godini planira</w:t>
      </w:r>
      <w:r w:rsidR="00037C66">
        <w:rPr>
          <w:rFonts w:cstheme="minorHAnsi"/>
          <w:lang w:val="hr-HR"/>
        </w:rPr>
        <w:t>na</w:t>
      </w:r>
      <w:r w:rsidRPr="00653A7C">
        <w:rPr>
          <w:rFonts w:cstheme="minorHAnsi"/>
          <w:lang w:val="hr-HR"/>
        </w:rPr>
        <w:t xml:space="preserve"> s</w:t>
      </w:r>
      <w:r w:rsidR="00037C66">
        <w:rPr>
          <w:rFonts w:cstheme="minorHAnsi"/>
          <w:lang w:val="hr-HR"/>
        </w:rPr>
        <w:t>u</w:t>
      </w:r>
      <w:r w:rsidRPr="00653A7C">
        <w:rPr>
          <w:rFonts w:cstheme="minorHAnsi"/>
          <w:lang w:val="hr-HR"/>
        </w:rPr>
        <w:t xml:space="preserve"> za </w:t>
      </w:r>
      <w:r>
        <w:rPr>
          <w:rFonts w:cstheme="minorHAnsi"/>
          <w:lang w:val="hr-HR"/>
        </w:rPr>
        <w:t xml:space="preserve">sljedeće aktivnosti i kapitalni projekt: </w:t>
      </w:r>
    </w:p>
    <w:p w14:paraId="131F81E1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</w:p>
    <w:p w14:paraId="3AC65B06" w14:textId="429D5740" w:rsidR="00A305E5" w:rsidRPr="000A6CB9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Osnovni program osnovnoškolskog obrazovanja – 39.000,00 </w:t>
      </w:r>
      <w:r w:rsidR="00BD041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,</w:t>
      </w:r>
    </w:p>
    <w:p w14:paraId="669EB731" w14:textId="2298BB55" w:rsidR="00A305E5" w:rsidRPr="000A6CB9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>Aktivnost: Dodatni program osnovnoškolskog obrazovanja – 9</w:t>
      </w:r>
      <w:r w:rsidR="00037C66">
        <w:rPr>
          <w:rFonts w:cstheme="minorHAnsi"/>
          <w:b/>
          <w:bCs/>
          <w:i/>
          <w:iCs/>
          <w:lang w:val="sv-SE"/>
        </w:rPr>
        <w:t>1</w:t>
      </w:r>
      <w:r w:rsidRPr="000A6CB9">
        <w:rPr>
          <w:rFonts w:cstheme="minorHAnsi"/>
          <w:b/>
          <w:bCs/>
          <w:i/>
          <w:iCs/>
          <w:lang w:val="sv-SE"/>
        </w:rPr>
        <w:t>.</w:t>
      </w:r>
      <w:r w:rsidR="00037C66">
        <w:rPr>
          <w:rFonts w:cstheme="minorHAnsi"/>
          <w:b/>
          <w:bCs/>
          <w:i/>
          <w:iCs/>
          <w:lang w:val="sv-SE"/>
        </w:rPr>
        <w:t>9</w:t>
      </w:r>
      <w:r w:rsidRPr="000A6CB9">
        <w:rPr>
          <w:rFonts w:cstheme="minorHAnsi"/>
          <w:b/>
          <w:bCs/>
          <w:i/>
          <w:iCs/>
          <w:lang w:val="sv-SE"/>
        </w:rPr>
        <w:t xml:space="preserve">00,00 </w:t>
      </w:r>
      <w:r w:rsidR="00BD041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,</w:t>
      </w:r>
    </w:p>
    <w:p w14:paraId="71E6AD9C" w14:textId="5F6416FE" w:rsidR="00A305E5" w:rsidRPr="000A6CB9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0A6CB9">
        <w:rPr>
          <w:rFonts w:cstheme="minorHAnsi"/>
          <w:b/>
          <w:bCs/>
          <w:i/>
          <w:iCs/>
        </w:rPr>
        <w:t>Aktivnost</w:t>
      </w:r>
      <w:proofErr w:type="spellEnd"/>
      <w:r w:rsidRPr="000A6CB9">
        <w:rPr>
          <w:rFonts w:cstheme="minorHAnsi"/>
          <w:b/>
          <w:bCs/>
          <w:i/>
          <w:iCs/>
        </w:rPr>
        <w:t xml:space="preserve">: </w:t>
      </w:r>
      <w:proofErr w:type="spellStart"/>
      <w:r w:rsidRPr="000A6CB9">
        <w:rPr>
          <w:rFonts w:cstheme="minorHAnsi"/>
          <w:b/>
          <w:bCs/>
          <w:i/>
          <w:iCs/>
        </w:rPr>
        <w:t>Srednjoškolsko</w:t>
      </w:r>
      <w:proofErr w:type="spellEnd"/>
      <w:r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Pr="000A6CB9">
        <w:rPr>
          <w:rFonts w:cstheme="minorHAnsi"/>
          <w:b/>
          <w:bCs/>
          <w:i/>
          <w:iCs/>
        </w:rPr>
        <w:t>obrazovanje</w:t>
      </w:r>
      <w:proofErr w:type="spellEnd"/>
      <w:r w:rsidRPr="000A6CB9">
        <w:rPr>
          <w:rFonts w:cstheme="minorHAnsi"/>
          <w:b/>
          <w:bCs/>
          <w:i/>
          <w:iCs/>
        </w:rPr>
        <w:t xml:space="preserve"> – 4.000,00 </w:t>
      </w:r>
      <w:r w:rsidR="00BD041C">
        <w:rPr>
          <w:rFonts w:cstheme="minorHAnsi"/>
          <w:b/>
          <w:bCs/>
          <w:i/>
          <w:iCs/>
        </w:rPr>
        <w:t>€</w:t>
      </w:r>
      <w:r w:rsidRPr="000A6CB9">
        <w:rPr>
          <w:rFonts w:cstheme="minorHAnsi"/>
          <w:b/>
          <w:bCs/>
          <w:i/>
          <w:iCs/>
        </w:rPr>
        <w:t>,</w:t>
      </w:r>
    </w:p>
    <w:p w14:paraId="399F3F92" w14:textId="431D4903" w:rsidR="00A305E5" w:rsidRPr="004A384D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4A384D">
        <w:rPr>
          <w:rFonts w:cstheme="minorHAnsi"/>
          <w:b/>
          <w:bCs/>
          <w:i/>
          <w:iCs/>
        </w:rPr>
        <w:t>Aktivnost</w:t>
      </w:r>
      <w:proofErr w:type="spellEnd"/>
      <w:r w:rsidRPr="004A384D">
        <w:rPr>
          <w:rFonts w:cstheme="minorHAnsi"/>
          <w:b/>
          <w:bCs/>
          <w:i/>
          <w:iCs/>
        </w:rPr>
        <w:t xml:space="preserve">: </w:t>
      </w:r>
      <w:proofErr w:type="spellStart"/>
      <w:r w:rsidRPr="004A384D">
        <w:rPr>
          <w:rFonts w:cstheme="minorHAnsi"/>
          <w:b/>
          <w:bCs/>
          <w:i/>
          <w:iCs/>
        </w:rPr>
        <w:t>Visokoškolsko</w:t>
      </w:r>
      <w:proofErr w:type="spellEnd"/>
      <w:r w:rsidRPr="004A384D">
        <w:rPr>
          <w:rFonts w:cstheme="minorHAnsi"/>
          <w:b/>
          <w:bCs/>
          <w:i/>
          <w:iCs/>
        </w:rPr>
        <w:t xml:space="preserve"> </w:t>
      </w:r>
      <w:proofErr w:type="spellStart"/>
      <w:r w:rsidRPr="004A384D">
        <w:rPr>
          <w:rFonts w:cstheme="minorHAnsi"/>
          <w:b/>
          <w:bCs/>
          <w:i/>
          <w:iCs/>
        </w:rPr>
        <w:t>obrazovanje</w:t>
      </w:r>
      <w:proofErr w:type="spellEnd"/>
      <w:r w:rsidRPr="004A384D">
        <w:rPr>
          <w:rFonts w:cstheme="minorHAnsi"/>
          <w:b/>
          <w:bCs/>
          <w:i/>
          <w:iCs/>
        </w:rPr>
        <w:t xml:space="preserve"> </w:t>
      </w:r>
      <w:proofErr w:type="gramStart"/>
      <w:r w:rsidRPr="004A384D">
        <w:rPr>
          <w:rFonts w:cstheme="minorHAnsi"/>
          <w:b/>
          <w:bCs/>
          <w:i/>
          <w:iCs/>
        </w:rPr>
        <w:t>–  4.200</w:t>
      </w:r>
      <w:proofErr w:type="gramEnd"/>
      <w:r w:rsidRPr="004A384D">
        <w:rPr>
          <w:rFonts w:cstheme="minorHAnsi"/>
          <w:b/>
          <w:bCs/>
          <w:i/>
          <w:iCs/>
        </w:rPr>
        <w:t xml:space="preserve">,00 </w:t>
      </w:r>
      <w:r w:rsidR="00BD041C">
        <w:rPr>
          <w:rFonts w:cstheme="minorHAnsi"/>
          <w:b/>
          <w:bCs/>
          <w:i/>
          <w:iCs/>
        </w:rPr>
        <w:t>€</w:t>
      </w:r>
      <w:r w:rsidRPr="004A384D">
        <w:rPr>
          <w:rFonts w:cstheme="minorHAnsi"/>
          <w:b/>
          <w:bCs/>
          <w:i/>
          <w:iCs/>
        </w:rPr>
        <w:t>,</w:t>
      </w:r>
    </w:p>
    <w:p w14:paraId="4933A397" w14:textId="457D5B67" w:rsidR="005E789C" w:rsidRPr="004A384D" w:rsidRDefault="00A305E5" w:rsidP="005F24F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4A384D">
        <w:rPr>
          <w:rFonts w:cstheme="minorHAnsi"/>
          <w:b/>
          <w:bCs/>
          <w:i/>
          <w:iCs/>
          <w:lang w:val="sv-SE"/>
        </w:rPr>
        <w:t xml:space="preserve">Kapitalni projekt: Kapitalna ulaganja u osnovnoškolsko obrazovanje </w:t>
      </w:r>
      <w:r w:rsidRPr="00803378">
        <w:rPr>
          <w:rFonts w:cstheme="minorHAnsi"/>
          <w:b/>
          <w:bCs/>
          <w:i/>
          <w:iCs/>
          <w:lang w:val="sv-SE"/>
        </w:rPr>
        <w:t xml:space="preserve">– 2.700,00 </w:t>
      </w:r>
      <w:r w:rsidR="00BD041C">
        <w:rPr>
          <w:rFonts w:cstheme="minorHAnsi"/>
          <w:b/>
          <w:bCs/>
          <w:i/>
          <w:iCs/>
          <w:lang w:val="sv-SE"/>
        </w:rPr>
        <w:t>€</w:t>
      </w:r>
      <w:r w:rsidRPr="00803378">
        <w:rPr>
          <w:rFonts w:cstheme="minorHAnsi"/>
          <w:b/>
          <w:bCs/>
          <w:i/>
          <w:iCs/>
          <w:lang w:val="sv-SE"/>
        </w:rPr>
        <w:t>.</w:t>
      </w:r>
    </w:p>
    <w:p w14:paraId="19A1FA7F" w14:textId="77777777" w:rsidR="004A384D" w:rsidRPr="00803378" w:rsidRDefault="004A384D" w:rsidP="004A384D">
      <w:pPr>
        <w:spacing w:after="0" w:line="240" w:lineRule="auto"/>
        <w:ind w:left="1440"/>
        <w:jc w:val="both"/>
        <w:rPr>
          <w:rFonts w:cstheme="minorHAnsi"/>
          <w:color w:val="FF0000"/>
          <w:lang w:val="sv-SE"/>
        </w:rPr>
      </w:pPr>
    </w:p>
    <w:p w14:paraId="124C0248" w14:textId="40D0507A" w:rsidR="005E789C" w:rsidRDefault="005E789C" w:rsidP="005E789C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4114C">
        <w:rPr>
          <w:rFonts w:cstheme="minorHAnsi"/>
          <w:color w:val="FF0000"/>
          <w:lang w:val="sv-SE"/>
        </w:rPr>
        <w:t xml:space="preserve">Povećanje planiranih rashoda u iznosu </w:t>
      </w:r>
      <w:r w:rsidR="00037C66">
        <w:rPr>
          <w:rFonts w:cstheme="minorHAnsi"/>
          <w:color w:val="FF0000"/>
          <w:lang w:val="sv-SE"/>
        </w:rPr>
        <w:t xml:space="preserve">14.425,00 </w:t>
      </w:r>
      <w:r w:rsidRPr="0034114C">
        <w:rPr>
          <w:rFonts w:cstheme="minorHAnsi"/>
          <w:color w:val="FF0000"/>
          <w:lang w:val="sv-SE"/>
        </w:rPr>
        <w:t>eura odnosi se na:</w:t>
      </w:r>
    </w:p>
    <w:p w14:paraId="2AFEBFA3" w14:textId="286706CC" w:rsidR="006830CE" w:rsidRDefault="005E789C" w:rsidP="005E789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</w:t>
      </w:r>
      <w:r w:rsidR="00037C66">
        <w:rPr>
          <w:rFonts w:cstheme="minorHAnsi"/>
          <w:b/>
          <w:bCs/>
          <w:color w:val="FF0000"/>
          <w:lang w:val="sv-SE"/>
        </w:rPr>
        <w:t>Osnovni</w:t>
      </w:r>
      <w:r w:rsidRPr="006830CE">
        <w:rPr>
          <w:rFonts w:cstheme="minorHAnsi"/>
          <w:b/>
          <w:bCs/>
          <w:color w:val="FF0000"/>
          <w:lang w:val="sv-SE"/>
        </w:rPr>
        <w:t xml:space="preserve"> program osnovnoškolskog obrazovanja </w:t>
      </w:r>
      <w:r w:rsidR="00803378" w:rsidRPr="006830CE">
        <w:rPr>
          <w:rFonts w:cstheme="minorHAnsi"/>
          <w:b/>
          <w:bCs/>
          <w:color w:val="FF0000"/>
          <w:lang w:val="sv-SE"/>
        </w:rPr>
        <w:t xml:space="preserve">– </w:t>
      </w:r>
      <w:r w:rsidR="002369D7">
        <w:rPr>
          <w:rFonts w:cstheme="minorHAnsi"/>
          <w:b/>
          <w:bCs/>
          <w:color w:val="FF0000"/>
          <w:lang w:val="sv-SE"/>
        </w:rPr>
        <w:t>3</w:t>
      </w:r>
      <w:r w:rsidR="00BD041C">
        <w:rPr>
          <w:rFonts w:cstheme="minorHAnsi"/>
          <w:b/>
          <w:bCs/>
          <w:color w:val="FF0000"/>
          <w:lang w:val="sv-SE"/>
        </w:rPr>
        <w:t>3</w:t>
      </w:r>
      <w:r w:rsidR="002369D7">
        <w:rPr>
          <w:rFonts w:cstheme="minorHAnsi"/>
          <w:b/>
          <w:bCs/>
          <w:color w:val="FF0000"/>
          <w:lang w:val="sv-SE"/>
        </w:rPr>
        <w:t>.000,00</w:t>
      </w:r>
      <w:r w:rsidR="00803378" w:rsidRPr="006830CE">
        <w:rPr>
          <w:rFonts w:cstheme="minorHAnsi"/>
          <w:b/>
          <w:bCs/>
          <w:color w:val="FF0000"/>
          <w:lang w:val="sv-SE"/>
        </w:rPr>
        <w:t xml:space="preserve"> €</w:t>
      </w:r>
      <w:r w:rsidR="00803378">
        <w:rPr>
          <w:rFonts w:cstheme="minorHAnsi"/>
          <w:color w:val="FF0000"/>
          <w:lang w:val="sv-SE"/>
        </w:rPr>
        <w:t xml:space="preserve"> </w:t>
      </w:r>
    </w:p>
    <w:p w14:paraId="090049FE" w14:textId="303E02C6" w:rsidR="005E789C" w:rsidRDefault="005E789C" w:rsidP="006830CE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</w:t>
      </w:r>
      <w:r w:rsidR="002369D7">
        <w:rPr>
          <w:rFonts w:cstheme="minorHAnsi"/>
          <w:color w:val="FF0000"/>
          <w:lang w:val="sv-SE"/>
        </w:rPr>
        <w:t>smanjenje</w:t>
      </w:r>
      <w:r w:rsidRPr="005E789C">
        <w:rPr>
          <w:rFonts w:cstheme="minorHAnsi"/>
          <w:color w:val="FF0000"/>
          <w:lang w:val="sv-SE"/>
        </w:rPr>
        <w:t xml:space="preserve"> u iznosu </w:t>
      </w:r>
      <w:r w:rsidR="002369D7">
        <w:rPr>
          <w:rFonts w:cstheme="minorHAnsi"/>
          <w:color w:val="FF0000"/>
          <w:lang w:val="sv-SE"/>
        </w:rPr>
        <w:t>od 6.000,00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>
        <w:rPr>
          <w:rFonts w:cstheme="minorHAnsi"/>
          <w:color w:val="FF0000"/>
          <w:lang w:val="sv-SE"/>
        </w:rPr>
        <w:t>troškove</w:t>
      </w:r>
      <w:r w:rsidR="002369D7">
        <w:rPr>
          <w:rFonts w:cstheme="minorHAnsi"/>
          <w:color w:val="FF0000"/>
          <w:lang w:val="sv-SE"/>
        </w:rPr>
        <w:t xml:space="preserve"> obrazovnih materijala (radnih bilježnica) prema plaćenom zahtjevu za financiranje. </w:t>
      </w:r>
    </w:p>
    <w:p w14:paraId="4C14DB85" w14:textId="48DF552C" w:rsidR="00037C66" w:rsidRDefault="00037C66" w:rsidP="00037C66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Dodatni program osnovnoškolskog obrazovanja – </w:t>
      </w:r>
      <w:r w:rsidR="002369D7">
        <w:rPr>
          <w:rFonts w:cstheme="minorHAnsi"/>
          <w:b/>
          <w:bCs/>
          <w:color w:val="FF0000"/>
          <w:lang w:val="sv-SE"/>
        </w:rPr>
        <w:t>111.900,00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57366A30" w14:textId="53997C84" w:rsidR="00037C66" w:rsidRDefault="00037C66" w:rsidP="00037C66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povećanje u iznosu </w:t>
      </w:r>
      <w:r w:rsidR="002369D7">
        <w:rPr>
          <w:rFonts w:cstheme="minorHAnsi"/>
          <w:color w:val="FF0000"/>
          <w:lang w:val="sv-SE"/>
        </w:rPr>
        <w:t>20.000,00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>
        <w:rPr>
          <w:rFonts w:cstheme="minorHAnsi"/>
          <w:color w:val="FF0000"/>
          <w:lang w:val="sv-SE"/>
        </w:rPr>
        <w:t>troškove sufinanciranja</w:t>
      </w:r>
      <w:r w:rsidR="002369D7">
        <w:rPr>
          <w:rFonts w:cstheme="minorHAnsi"/>
          <w:color w:val="FF0000"/>
          <w:lang w:val="sv-SE"/>
        </w:rPr>
        <w:t xml:space="preserve"> boravka u školi.</w:t>
      </w:r>
    </w:p>
    <w:p w14:paraId="106793A4" w14:textId="261A7353" w:rsidR="00A10CE3" w:rsidRDefault="00A10CE3" w:rsidP="00A10CE3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</w:t>
      </w:r>
      <w:r>
        <w:rPr>
          <w:rFonts w:cstheme="minorHAnsi"/>
          <w:b/>
          <w:bCs/>
          <w:color w:val="FF0000"/>
          <w:lang w:val="sv-SE"/>
        </w:rPr>
        <w:t>Kapitalna ulaganja u</w:t>
      </w:r>
      <w:r w:rsidRPr="006830CE">
        <w:rPr>
          <w:rFonts w:cstheme="minorHAnsi"/>
          <w:b/>
          <w:bCs/>
          <w:color w:val="FF0000"/>
          <w:lang w:val="sv-SE"/>
        </w:rPr>
        <w:t xml:space="preserve"> osnovnoškolsko obrazovanj</w:t>
      </w:r>
      <w:r>
        <w:rPr>
          <w:rFonts w:cstheme="minorHAnsi"/>
          <w:b/>
          <w:bCs/>
          <w:color w:val="FF0000"/>
          <w:lang w:val="sv-SE"/>
        </w:rPr>
        <w:t>e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>
        <w:rPr>
          <w:rFonts w:cstheme="minorHAnsi"/>
          <w:b/>
          <w:bCs/>
          <w:color w:val="FF0000"/>
          <w:lang w:val="sv-SE"/>
        </w:rPr>
        <w:t>3.125</w:t>
      </w:r>
      <w:r w:rsidRPr="006830CE">
        <w:rPr>
          <w:rFonts w:cstheme="minorHAnsi"/>
          <w:b/>
          <w:bCs/>
          <w:color w:val="FF0000"/>
          <w:lang w:val="sv-SE"/>
        </w:rPr>
        <w:t>,00 €</w:t>
      </w:r>
      <w:r>
        <w:rPr>
          <w:rFonts w:cstheme="minorHAnsi"/>
          <w:color w:val="FF0000"/>
          <w:lang w:val="sv-SE"/>
        </w:rPr>
        <w:t xml:space="preserve"> </w:t>
      </w:r>
    </w:p>
    <w:p w14:paraId="7097AC54" w14:textId="0584013C" w:rsidR="00A10CE3" w:rsidRPr="005E789C" w:rsidRDefault="00A10CE3" w:rsidP="00A10CE3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povećanje u iznosu </w:t>
      </w:r>
      <w:r>
        <w:rPr>
          <w:rFonts w:cstheme="minorHAnsi"/>
          <w:color w:val="FF0000"/>
          <w:lang w:val="sv-SE"/>
        </w:rPr>
        <w:t>od 425,00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>
        <w:rPr>
          <w:rFonts w:cstheme="minorHAnsi"/>
          <w:color w:val="FF0000"/>
          <w:lang w:val="sv-SE"/>
        </w:rPr>
        <w:t>troškove nabave videonazora</w:t>
      </w:r>
      <w:r w:rsidR="00C74CE2">
        <w:rPr>
          <w:rFonts w:cstheme="minorHAnsi"/>
          <w:color w:val="FF0000"/>
          <w:lang w:val="sv-SE"/>
        </w:rPr>
        <w:t xml:space="preserve"> za potrebe škole. </w:t>
      </w:r>
    </w:p>
    <w:p w14:paraId="6B2353D6" w14:textId="77777777" w:rsidR="005E789C" w:rsidRDefault="005E789C" w:rsidP="005E789C">
      <w:pPr>
        <w:spacing w:after="0" w:line="240" w:lineRule="auto"/>
        <w:jc w:val="both"/>
        <w:rPr>
          <w:rFonts w:cstheme="minorHAnsi"/>
          <w:i/>
          <w:iCs/>
          <w:color w:val="FF0000"/>
          <w:lang w:val="sv-SE"/>
        </w:rPr>
      </w:pPr>
    </w:p>
    <w:p w14:paraId="780E9646" w14:textId="30FF08D8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 xml:space="preserve">Program 1015: </w:t>
      </w:r>
      <w:r w:rsidRPr="00F30B09">
        <w:rPr>
          <w:rFonts w:cstheme="minorHAnsi"/>
          <w:b/>
          <w:lang w:val="sv-SE"/>
        </w:rPr>
        <w:t xml:space="preserve">Kultura i sakralna baština </w:t>
      </w:r>
      <w:r w:rsidRPr="00E57F43">
        <w:rPr>
          <w:rFonts w:cstheme="minorHAnsi"/>
          <w:b/>
          <w:color w:val="EE0000"/>
          <w:lang w:val="sv-SE"/>
        </w:rPr>
        <w:t xml:space="preserve">– </w:t>
      </w:r>
      <w:r w:rsidR="00E57F43" w:rsidRPr="00E57F43">
        <w:rPr>
          <w:rFonts w:cstheme="minorHAnsi"/>
          <w:b/>
          <w:color w:val="EE0000"/>
          <w:lang w:val="sv-SE"/>
        </w:rPr>
        <w:t>smanjenje za 5.000,00 €, ukupno planirano 54.250,00 €</w:t>
      </w:r>
      <w:r w:rsidRPr="00E57F43">
        <w:rPr>
          <w:rFonts w:cstheme="minorHAnsi"/>
          <w:b/>
          <w:color w:val="EE0000"/>
          <w:lang w:val="sv-SE"/>
        </w:rPr>
        <w:t xml:space="preserve">  </w:t>
      </w:r>
    </w:p>
    <w:p w14:paraId="62A7EEE4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programa </w:t>
      </w:r>
      <w:r w:rsidRPr="00653A7C">
        <w:rPr>
          <w:rFonts w:cstheme="minorHAnsi"/>
          <w:lang w:val="sv-SE"/>
        </w:rPr>
        <w:t>- Osnovni cilj programa kulture</w:t>
      </w:r>
      <w:r>
        <w:rPr>
          <w:rFonts w:cstheme="minorHAnsi"/>
          <w:lang w:val="sv-SE"/>
        </w:rPr>
        <w:t xml:space="preserve"> je valorizacija i revitalizacija kulturnih dobara u turističke svrhe kroz </w:t>
      </w:r>
      <w:r w:rsidRPr="00653A7C">
        <w:rPr>
          <w:rFonts w:cstheme="minorHAnsi"/>
          <w:lang w:val="sv-SE"/>
        </w:rPr>
        <w:t>očuvani okoliš, prirodne i kulturne vrijednosti, te zadovoljavanje kulturnih potreba stanovnika Općine Bistra kroz poticanje kulturnog amaterizma i stvaralaštva, provođenje kulturnih projekata i programa, investicije u ustanove i kulturna dobra, zaštita kulturnih dobara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očuvanje kulturne baštine. Posebni ciljevi su osiguranje financijskih sredstava za provođenje navedenih aktivnosti.</w:t>
      </w:r>
    </w:p>
    <w:p w14:paraId="5F849D95" w14:textId="77777777" w:rsidR="00A305E5" w:rsidRPr="00C247B6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43AC1">
        <w:rPr>
          <w:rFonts w:ascii="Calibri" w:hAnsi="Calibri" w:cs="Calibri"/>
          <w:sz w:val="22"/>
          <w:szCs w:val="22"/>
          <w:u w:val="single"/>
        </w:rPr>
        <w:lastRenderedPageBreak/>
        <w:t>Zakonska osnova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43AC1">
        <w:rPr>
          <w:rFonts w:ascii="Calibri" w:hAnsi="Calibri" w:cs="Calibri"/>
          <w:sz w:val="22"/>
          <w:szCs w:val="22"/>
        </w:rPr>
        <w:t xml:space="preserve">-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Zakon o lokalnoj i podru</w:t>
      </w:r>
      <w:r>
        <w:rPr>
          <w:rStyle w:val="pt-zadanifontodlomka-000009"/>
          <w:rFonts w:ascii="Calibri" w:hAnsi="Calibri" w:cs="Calibri"/>
          <w:sz w:val="22"/>
          <w:szCs w:val="22"/>
        </w:rPr>
        <w:t xml:space="preserve">čnoj (regionalnoj) samoupravi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(„Narodne novine“, br</w:t>
      </w:r>
      <w:r>
        <w:rPr>
          <w:rStyle w:val="pt-zadanifontodlomka-000009"/>
          <w:rFonts w:ascii="Calibri" w:hAnsi="Calibri" w:cs="Calibri"/>
          <w:sz w:val="22"/>
          <w:szCs w:val="22"/>
        </w:rPr>
        <w:t>oj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  33/01,  60/01,  129/05,  109/07,  125/08,  36/09,  36/09, 150/11, 144/12, 19/13,  137/15, 123/17</w:t>
      </w:r>
      <w:r>
        <w:rPr>
          <w:rStyle w:val="pt-zadanifontodlomka-000009"/>
          <w:rFonts w:ascii="Calibri" w:hAnsi="Calibri" w:cs="Calibri"/>
          <w:sz w:val="22"/>
          <w:szCs w:val="22"/>
        </w:rPr>
        <w:t>,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 xml:space="preserve"> 98/19</w:t>
      </w:r>
      <w:r>
        <w:rPr>
          <w:rStyle w:val="pt-zadanifontodlomka-000009"/>
          <w:rFonts w:ascii="Calibri" w:hAnsi="Calibri" w:cs="Calibri"/>
          <w:sz w:val="22"/>
          <w:szCs w:val="22"/>
        </w:rPr>
        <w:t xml:space="preserve">, 144/20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),</w:t>
      </w:r>
      <w:r w:rsidRPr="00F43AC1">
        <w:rPr>
          <w:rFonts w:ascii="Calibri" w:hAnsi="Calibri" w:cs="Calibri"/>
          <w:sz w:val="22"/>
          <w:szCs w:val="22"/>
        </w:rPr>
        <w:t xml:space="preserve"> </w:t>
      </w:r>
      <w:bookmarkStart w:id="10" w:name="_Hlk118369701"/>
      <w:r w:rsidRPr="00F43AC1">
        <w:rPr>
          <w:rFonts w:ascii="Calibri" w:hAnsi="Calibri" w:cs="Calibri"/>
          <w:sz w:val="22"/>
          <w:szCs w:val="22"/>
        </w:rPr>
        <w:t>Zakon o</w:t>
      </w:r>
      <w:r>
        <w:rPr>
          <w:rFonts w:ascii="Calibri" w:hAnsi="Calibri" w:cs="Calibri"/>
          <w:sz w:val="22"/>
          <w:szCs w:val="22"/>
        </w:rPr>
        <w:t xml:space="preserve"> kulturnim vijećima i</w:t>
      </w:r>
      <w:r w:rsidRPr="00F43AC1">
        <w:rPr>
          <w:rFonts w:ascii="Calibri" w:hAnsi="Calibri" w:cs="Calibri"/>
          <w:sz w:val="22"/>
          <w:szCs w:val="22"/>
        </w:rPr>
        <w:t xml:space="preserve"> financiranju javnih potreba u kulturi („Narodne novine“ br</w:t>
      </w:r>
      <w:r>
        <w:rPr>
          <w:rFonts w:ascii="Calibri" w:hAnsi="Calibri" w:cs="Calibri"/>
          <w:sz w:val="22"/>
          <w:szCs w:val="22"/>
        </w:rPr>
        <w:t>oj</w:t>
      </w:r>
      <w:r w:rsidRPr="00F43A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83/22 </w:t>
      </w:r>
      <w:r w:rsidRPr="00F43AC1">
        <w:rPr>
          <w:rFonts w:ascii="Calibri" w:hAnsi="Calibri" w:cs="Calibri"/>
          <w:sz w:val="22"/>
          <w:szCs w:val="22"/>
        </w:rPr>
        <w:t>)</w:t>
      </w:r>
      <w:bookmarkEnd w:id="10"/>
      <w:r w:rsidRPr="00F43AC1">
        <w:rPr>
          <w:rFonts w:ascii="Calibri" w:hAnsi="Calibri" w:cs="Calibri"/>
          <w:sz w:val="22"/>
          <w:szCs w:val="22"/>
        </w:rPr>
        <w:t>, Zakona  o udrugama („Narodne novine“ br</w:t>
      </w:r>
      <w:r>
        <w:rPr>
          <w:rFonts w:ascii="Calibri" w:hAnsi="Calibri" w:cs="Calibri"/>
          <w:sz w:val="22"/>
          <w:szCs w:val="22"/>
        </w:rPr>
        <w:t>oj</w:t>
      </w:r>
      <w:r w:rsidRPr="00F43AC1">
        <w:rPr>
          <w:rFonts w:ascii="Calibri" w:hAnsi="Calibri" w:cs="Calibri"/>
          <w:sz w:val="22"/>
          <w:szCs w:val="22"/>
        </w:rPr>
        <w:t xml:space="preserve"> 74/14, 70/17, 98/19</w:t>
      </w:r>
      <w:r>
        <w:rPr>
          <w:rFonts w:ascii="Calibri" w:hAnsi="Calibri" w:cs="Calibri"/>
          <w:sz w:val="22"/>
          <w:szCs w:val="22"/>
        </w:rPr>
        <w:t>, 151/22</w:t>
      </w:r>
      <w:r w:rsidRPr="00F43AC1">
        <w:rPr>
          <w:rFonts w:ascii="Calibri" w:hAnsi="Calibri" w:cs="Calibri"/>
          <w:sz w:val="22"/>
          <w:szCs w:val="22"/>
        </w:rPr>
        <w:t>),</w:t>
      </w:r>
      <w:r>
        <w:rPr>
          <w:rFonts w:ascii="Calibri" w:hAnsi="Calibri" w:cs="Calibri"/>
          <w:sz w:val="22"/>
          <w:szCs w:val="22"/>
        </w:rPr>
        <w:t xml:space="preserve"> </w:t>
      </w:r>
      <w:r w:rsidRPr="00F43AC1">
        <w:rPr>
          <w:rFonts w:ascii="Calibri" w:hAnsi="Calibri" w:cs="Calibri"/>
          <w:sz w:val="22"/>
          <w:szCs w:val="22"/>
        </w:rPr>
        <w:t xml:space="preserve">Uredba o kriterijima, mjerilima i postupcima financiranja i ugovaranja programa i projekta od interesa za opće dobro koje provode </w:t>
      </w:r>
      <w:r w:rsidRPr="00C247B6">
        <w:rPr>
          <w:rFonts w:asciiTheme="minorHAnsi" w:hAnsiTheme="minorHAnsi" w:cstheme="minorHAnsi"/>
          <w:sz w:val="22"/>
          <w:szCs w:val="22"/>
        </w:rPr>
        <w:t>udruge („Narodne novine“ br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C247B6">
        <w:rPr>
          <w:rFonts w:asciiTheme="minorHAnsi" w:hAnsiTheme="minorHAnsi" w:cstheme="minorHAnsi"/>
          <w:sz w:val="22"/>
          <w:szCs w:val="22"/>
        </w:rPr>
        <w:t xml:space="preserve"> 26/15, 37/21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47B6">
        <w:rPr>
          <w:rFonts w:asciiTheme="minorHAnsi" w:hAnsiTheme="minorHAnsi" w:cstheme="minorHAnsi"/>
          <w:sz w:val="22"/>
          <w:szCs w:val="22"/>
        </w:rPr>
        <w:t xml:space="preserve">), </w:t>
      </w:r>
      <w:r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>Zakon o ustanovama (“Narodne novine” br</w:t>
      </w:r>
      <w:r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oj </w:t>
      </w:r>
      <w:r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>76/93, 29/97, 47/99, 35/08, 127/19</w:t>
      </w:r>
      <w:r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, 151/22 </w:t>
      </w:r>
      <w:r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), </w:t>
      </w:r>
      <w:r w:rsidRPr="00C247B6">
        <w:rPr>
          <w:rFonts w:asciiTheme="minorHAnsi" w:hAnsiTheme="minorHAnsi" w:cstheme="minorHAnsi"/>
          <w:sz w:val="22"/>
          <w:szCs w:val="22"/>
        </w:rPr>
        <w:t>Statut Općine Bistra („Službeni glasnik Općine Bistra“  br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C247B6">
        <w:rPr>
          <w:rFonts w:asciiTheme="minorHAnsi" w:hAnsiTheme="minorHAnsi" w:cstheme="minorHAnsi"/>
          <w:sz w:val="22"/>
          <w:szCs w:val="22"/>
        </w:rPr>
        <w:t xml:space="preserve"> 2/21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47B6">
        <w:rPr>
          <w:rFonts w:asciiTheme="minorHAnsi" w:hAnsiTheme="minorHAnsi" w:cstheme="minorHAnsi"/>
          <w:sz w:val="22"/>
          <w:szCs w:val="22"/>
        </w:rPr>
        <w:t>).</w:t>
      </w:r>
    </w:p>
    <w:p w14:paraId="7D9E4786" w14:textId="77777777" w:rsidR="00A305E5" w:rsidRPr="00D469BD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D469BD">
        <w:rPr>
          <w:rFonts w:cstheme="minorHAnsi"/>
          <w:u w:val="single"/>
          <w:lang w:val="hr-HR"/>
        </w:rPr>
        <w:t>Pokazatelj uspješnosti :</w:t>
      </w:r>
      <w:r w:rsidRPr="00D469BD">
        <w:rPr>
          <w:rFonts w:cstheme="minorHAnsi"/>
          <w:lang w:val="hr-HR"/>
        </w:rPr>
        <w:t xml:space="preserve"> izgrađena nova, očuvana i obnovljena postojeća kulturna i sakralna baština, broj organiziranih kulturnih manifestacija, broj udruga u kulturi, broj investicija u kulturne objekte, broj posjetitelja ustanova u kulturi i kulturnih manifestacija.</w:t>
      </w:r>
    </w:p>
    <w:p w14:paraId="3C2ADD2F" w14:textId="572466F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hr-HR"/>
        </w:rPr>
        <w:t xml:space="preserve">Obrazloženje </w:t>
      </w:r>
      <w:r w:rsidRPr="00653A7C">
        <w:rPr>
          <w:lang w:val="hr-HR"/>
        </w:rPr>
        <w:t>- U Programu kultura i sakralna baština obuhvaćene su aktivnosti, poslovi i djelatnosti u kulturi u 202</w:t>
      </w:r>
      <w:r>
        <w:rPr>
          <w:lang w:val="hr-HR"/>
        </w:rPr>
        <w:t>5</w:t>
      </w:r>
      <w:r w:rsidRPr="00653A7C">
        <w:rPr>
          <w:lang w:val="hr-HR"/>
        </w:rPr>
        <w:t>. godini od značaja za Općinu Bistra. Cilj ovog programa je financijsko</w:t>
      </w:r>
      <w:r w:rsidRPr="00653A7C">
        <w:rPr>
          <w:rFonts w:cstheme="minorHAnsi"/>
          <w:lang w:val="hr-HR"/>
        </w:rPr>
        <w:t xml:space="preserve"> poticanje razvitka kulturnih aktivnosti odnosno provedba raznih aktivnosti udruga, ustanova i ostalih korisnika s područja kulture. Planira</w:t>
      </w:r>
      <w:r>
        <w:rPr>
          <w:rFonts w:cstheme="minorHAnsi"/>
          <w:lang w:val="hr-HR"/>
        </w:rPr>
        <w:t>na</w:t>
      </w:r>
      <w:r w:rsidRPr="00653A7C">
        <w:rPr>
          <w:rFonts w:cstheme="minorHAnsi"/>
          <w:lang w:val="hr-HR"/>
        </w:rPr>
        <w:t xml:space="preserve"> s</w:t>
      </w:r>
      <w:r>
        <w:rPr>
          <w:rFonts w:cstheme="minorHAnsi"/>
          <w:lang w:val="hr-HR"/>
        </w:rPr>
        <w:t>u</w:t>
      </w:r>
      <w:r w:rsidRPr="00653A7C">
        <w:rPr>
          <w:rFonts w:cstheme="minorHAnsi"/>
          <w:lang w:val="hr-HR"/>
        </w:rPr>
        <w:t xml:space="preserve"> i sredstva za izradu projektne dokumentacije za “Ljetnu pozornicu” koja se planira izgraditi na prostoru bivšeg kamenoloma u Gornjoj Bistri. </w:t>
      </w:r>
      <w:r w:rsidRPr="00653A7C">
        <w:rPr>
          <w:rFonts w:cstheme="minorHAnsi"/>
          <w:lang w:val="sv-SE"/>
        </w:rPr>
        <w:t xml:space="preserve">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roračunu Općine Bistra za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godinu planirano je 5</w:t>
      </w:r>
      <w:r>
        <w:rPr>
          <w:rFonts w:cstheme="minorHAnsi"/>
          <w:lang w:val="sv-SE"/>
        </w:rPr>
        <w:t>9.250</w:t>
      </w:r>
      <w:r w:rsidRPr="00653A7C">
        <w:rPr>
          <w:rFonts w:cstheme="minorHAnsi"/>
          <w:lang w:val="sv-SE"/>
        </w:rPr>
        <w:t xml:space="preserve">,00 </w:t>
      </w:r>
      <w:r w:rsidR="00275D3C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 xml:space="preserve"> za ostvarenje ciljeva ovog programa. </w:t>
      </w:r>
    </w:p>
    <w:p w14:paraId="53743781" w14:textId="60254963" w:rsidR="00A305E5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</w:t>
      </w:r>
      <w:r w:rsidR="00C46F39">
        <w:rPr>
          <w:rFonts w:cstheme="minorHAnsi"/>
          <w:lang w:val="sv-SE"/>
        </w:rPr>
        <w:t>ana</w:t>
      </w:r>
      <w:r w:rsidRPr="00653A7C">
        <w:rPr>
          <w:rFonts w:cstheme="minorHAnsi"/>
          <w:lang w:val="sv-SE"/>
        </w:rPr>
        <w:t xml:space="preserve"> s</w:t>
      </w:r>
      <w:r w:rsidR="00C46F39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sljedeće aktivnosti i kapitaln</w:t>
      </w:r>
      <w:r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projekt:</w:t>
      </w:r>
    </w:p>
    <w:p w14:paraId="0B5F9483" w14:textId="77777777" w:rsidR="00C46F39" w:rsidRPr="00653A7C" w:rsidRDefault="00C46F39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2C822B21" w14:textId="36D2988F" w:rsidR="00A305E5" w:rsidRPr="000A6CB9" w:rsidRDefault="00A305E5" w:rsidP="00A305E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Njegovanje sakralne baštine – 14.700,00 </w:t>
      </w:r>
      <w:r w:rsidR="00275D3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 xml:space="preserve">, </w:t>
      </w:r>
    </w:p>
    <w:p w14:paraId="18BD4D9C" w14:textId="54B73AAC" w:rsidR="00A305E5" w:rsidRPr="000A6CB9" w:rsidRDefault="00A305E5" w:rsidP="00A305E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Donacije udrugama za njegovanje kulturne baštine –32.550,00 </w:t>
      </w:r>
      <w:r w:rsidR="00275D3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,</w:t>
      </w:r>
    </w:p>
    <w:p w14:paraId="31570B20" w14:textId="0B355AE6" w:rsidR="00A305E5" w:rsidRPr="000A6CB9" w:rsidRDefault="00A305E5" w:rsidP="00A305E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Naknade članovima povjerenstva – 2.000,00 </w:t>
      </w:r>
      <w:r w:rsidR="00275D3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,</w:t>
      </w:r>
    </w:p>
    <w:p w14:paraId="73529FF7" w14:textId="647CE6C6" w:rsidR="00A305E5" w:rsidRDefault="00A305E5" w:rsidP="00A305E5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Kapitalni projekt: Ljetna pozornica – 10.000,00 </w:t>
      </w:r>
      <w:r w:rsidR="00275D3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.</w:t>
      </w:r>
    </w:p>
    <w:p w14:paraId="496DDF20" w14:textId="77777777" w:rsidR="00C46F39" w:rsidRDefault="00C46F39" w:rsidP="00C46F39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5181144E" w14:textId="5D0ADEC8" w:rsidR="00C46F39" w:rsidRDefault="00C46F39" w:rsidP="00C46F39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Pr="0034114C">
        <w:rPr>
          <w:rFonts w:cstheme="minorHAnsi"/>
          <w:color w:val="FF0000"/>
          <w:lang w:val="sv-SE"/>
        </w:rPr>
        <w:t xml:space="preserve"> planiranih rashoda u iznosu </w:t>
      </w:r>
      <w:r>
        <w:rPr>
          <w:rFonts w:cstheme="minorHAnsi"/>
          <w:color w:val="FF0000"/>
          <w:lang w:val="sv-SE"/>
        </w:rPr>
        <w:t xml:space="preserve">5.000,00 </w:t>
      </w:r>
      <w:r w:rsidR="00275D3C">
        <w:rPr>
          <w:rFonts w:cstheme="minorHAnsi"/>
          <w:color w:val="FF0000"/>
          <w:lang w:val="sv-SE"/>
        </w:rPr>
        <w:t>€</w:t>
      </w:r>
      <w:r w:rsidRPr="0034114C">
        <w:rPr>
          <w:rFonts w:cstheme="minorHAnsi"/>
          <w:color w:val="FF0000"/>
          <w:lang w:val="sv-SE"/>
        </w:rPr>
        <w:t xml:space="preserve"> odnosi se na:</w:t>
      </w:r>
    </w:p>
    <w:p w14:paraId="5FF4C9FA" w14:textId="4F17EB17" w:rsidR="00C46F39" w:rsidRDefault="00C46F39" w:rsidP="00C46F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b/>
          <w:bCs/>
          <w:color w:val="FF0000"/>
          <w:lang w:val="sv-SE"/>
        </w:rPr>
        <w:t>Kapitalni projekt</w:t>
      </w:r>
      <w:r w:rsidRPr="006830CE">
        <w:rPr>
          <w:rFonts w:cstheme="minorHAnsi"/>
          <w:b/>
          <w:bCs/>
          <w:color w:val="FF0000"/>
          <w:lang w:val="sv-SE"/>
        </w:rPr>
        <w:t xml:space="preserve">: </w:t>
      </w:r>
      <w:r>
        <w:rPr>
          <w:rFonts w:cstheme="minorHAnsi"/>
          <w:b/>
          <w:bCs/>
          <w:color w:val="FF0000"/>
          <w:lang w:val="sv-SE"/>
        </w:rPr>
        <w:t>Ljetna pozornica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>
        <w:rPr>
          <w:rFonts w:cstheme="minorHAnsi"/>
          <w:b/>
          <w:bCs/>
          <w:color w:val="FF0000"/>
          <w:lang w:val="sv-SE"/>
        </w:rPr>
        <w:t>5.000,00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4CF56D43" w14:textId="43D90270" w:rsidR="00C46F39" w:rsidRDefault="00C46F39" w:rsidP="00C46F39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</w:t>
      </w:r>
      <w:r>
        <w:rPr>
          <w:rFonts w:cstheme="minorHAnsi"/>
          <w:color w:val="FF0000"/>
          <w:lang w:val="sv-SE"/>
        </w:rPr>
        <w:t>smanjenje</w:t>
      </w:r>
      <w:r w:rsidRPr="005E789C">
        <w:rPr>
          <w:rFonts w:cstheme="minorHAnsi"/>
          <w:color w:val="FF0000"/>
          <w:lang w:val="sv-SE"/>
        </w:rPr>
        <w:t xml:space="preserve"> u iznosu </w:t>
      </w:r>
      <w:r>
        <w:rPr>
          <w:rFonts w:cstheme="minorHAnsi"/>
          <w:color w:val="FF0000"/>
          <w:lang w:val="sv-SE"/>
        </w:rPr>
        <w:t>od 5.000,00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>
        <w:rPr>
          <w:rFonts w:cstheme="minorHAnsi"/>
          <w:color w:val="FF0000"/>
          <w:lang w:val="sv-SE"/>
        </w:rPr>
        <w:t xml:space="preserve">troškove </w:t>
      </w:r>
      <w:r w:rsidR="00DD50C4">
        <w:rPr>
          <w:rFonts w:cstheme="minorHAnsi"/>
          <w:color w:val="FF0000"/>
          <w:lang w:val="sv-SE"/>
        </w:rPr>
        <w:t xml:space="preserve">projektne i ostale dokumentacije koji neće biti izvršeni do kraja godine. </w:t>
      </w:r>
    </w:p>
    <w:p w14:paraId="32FA905D" w14:textId="77777777" w:rsidR="00C46F39" w:rsidRPr="000A6CB9" w:rsidRDefault="00C46F39" w:rsidP="00C46F39">
      <w:p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</w:p>
    <w:p w14:paraId="146BB805" w14:textId="58B54DD0" w:rsidR="00A305E5" w:rsidRPr="00F30B09" w:rsidRDefault="00A305E5" w:rsidP="00A305E5">
      <w:pPr>
        <w:spacing w:after="0" w:line="240" w:lineRule="auto"/>
        <w:jc w:val="both"/>
        <w:rPr>
          <w:rFonts w:cstheme="minorHAnsi"/>
          <w:b/>
          <w:color w:val="EE0000"/>
          <w:lang w:val="sv-SE"/>
        </w:rPr>
      </w:pPr>
      <w:r w:rsidRPr="00653A7C">
        <w:rPr>
          <w:rFonts w:cstheme="minorHAnsi"/>
          <w:b/>
          <w:lang w:val="sv-SE"/>
        </w:rPr>
        <w:t xml:space="preserve">Program 1017: Razvoj sporta i rekreacije- </w:t>
      </w:r>
      <w:r w:rsidR="00E61D15" w:rsidRPr="00F30B09">
        <w:rPr>
          <w:rFonts w:cstheme="minorHAnsi"/>
          <w:b/>
          <w:color w:val="EE0000"/>
          <w:lang w:val="sv-SE"/>
        </w:rPr>
        <w:t xml:space="preserve">smanjenje za 85.000,00 €, ukupno planirano </w:t>
      </w:r>
      <w:r w:rsidR="00F30B09" w:rsidRPr="00F30B09">
        <w:rPr>
          <w:rFonts w:cstheme="minorHAnsi"/>
          <w:b/>
          <w:color w:val="EE0000"/>
          <w:lang w:val="sv-SE"/>
        </w:rPr>
        <w:t>269.000</w:t>
      </w:r>
      <w:r w:rsidRPr="00F30B09">
        <w:rPr>
          <w:rFonts w:cstheme="minorHAnsi"/>
          <w:b/>
          <w:color w:val="EE0000"/>
          <w:lang w:val="sv-SE"/>
        </w:rPr>
        <w:t xml:space="preserve">,00 </w:t>
      </w:r>
      <w:r w:rsidR="00F30B09" w:rsidRPr="00F30B09">
        <w:rPr>
          <w:rFonts w:cstheme="minorHAnsi"/>
          <w:b/>
          <w:color w:val="EE0000"/>
          <w:lang w:val="sv-SE"/>
        </w:rPr>
        <w:t>€</w:t>
      </w:r>
      <w:r w:rsidRPr="00F30B09">
        <w:rPr>
          <w:rFonts w:cstheme="minorHAnsi"/>
          <w:b/>
          <w:color w:val="EE0000"/>
          <w:lang w:val="sv-SE"/>
        </w:rPr>
        <w:t xml:space="preserve"> </w:t>
      </w:r>
    </w:p>
    <w:p w14:paraId="037F5D81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 programa</w:t>
      </w:r>
      <w:r w:rsidRPr="00653A7C">
        <w:rPr>
          <w:rFonts w:cstheme="minorHAnsi"/>
          <w:b/>
          <w:lang w:val="sv-SE"/>
        </w:rPr>
        <w:t xml:space="preserve"> – </w:t>
      </w:r>
      <w:r w:rsidRPr="00653A7C">
        <w:rPr>
          <w:rFonts w:cstheme="minorHAnsi"/>
          <w:lang w:val="sv-SE"/>
        </w:rPr>
        <w:t>Osnovni cilj programa</w:t>
      </w:r>
      <w:r>
        <w:rPr>
          <w:rFonts w:cstheme="minorHAnsi"/>
          <w:lang w:val="sv-SE"/>
        </w:rPr>
        <w:t xml:space="preserve"> je unapređenje društvenih djelatnosti i kvalitete života stanovnika</w:t>
      </w:r>
      <w:r w:rsidRPr="00653A7C">
        <w:rPr>
          <w:rFonts w:cstheme="minorHAnsi"/>
          <w:lang w:val="sv-SE"/>
        </w:rPr>
        <w:t xml:space="preserve"> kroz osiguranje preduvjeta djeci i mladima za bavljenje tjelesnim aktivnostima, postizanje sportskih rezultata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poticanje i promoviranje sporta kao zdravog načina života. </w:t>
      </w:r>
    </w:p>
    <w:p w14:paraId="4832CE7E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Poseban cilj programa je </w:t>
      </w:r>
      <w:r>
        <w:rPr>
          <w:rFonts w:cstheme="minorHAnsi"/>
          <w:lang w:val="sv-SE"/>
        </w:rPr>
        <w:t>izgradnja i unapređenje sportsko – rekreacijske infrastrukture i sadržaja</w:t>
      </w:r>
      <w:r w:rsidRPr="00653A7C">
        <w:rPr>
          <w:rFonts w:cstheme="minorHAnsi"/>
          <w:lang w:val="sv-SE"/>
        </w:rPr>
        <w:t xml:space="preserve">. </w:t>
      </w:r>
    </w:p>
    <w:p w14:paraId="60288D31" w14:textId="77777777" w:rsidR="00A305E5" w:rsidRPr="007C4E58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 xml:space="preserve">Zakonska osnova </w:t>
      </w:r>
      <w:r w:rsidRPr="007C4E58">
        <w:rPr>
          <w:rFonts w:cstheme="minorHAnsi"/>
          <w:lang w:val="sv-SE"/>
        </w:rPr>
        <w:t xml:space="preserve">- </w:t>
      </w:r>
      <w:r w:rsidRPr="007C4E58">
        <w:rPr>
          <w:rStyle w:val="pt-zadanifontodlomka-000009"/>
          <w:rFonts w:ascii="Calibri" w:hAnsi="Calibri" w:cs="Calibri"/>
          <w:lang w:val="sv-SE"/>
        </w:rPr>
        <w:t>Zakon o lokalnoj i područnoj (regionalnoj) samoupravi („Narodne novine“ broj 33/01,  60/01,  129/05,  109/07,  125/08,  36/09,  36/09, 150/11, 144/12, 19/13</w:t>
      </w:r>
      <w:r w:rsidRPr="007C4E58">
        <w:rPr>
          <w:rStyle w:val="pt-zadanifontodlomka-000009"/>
          <w:rFonts w:cstheme="minorHAnsi"/>
          <w:lang w:val="sv-SE"/>
        </w:rPr>
        <w:t xml:space="preserve">,  137/15, 123/17,  98/19, 144/20 ), </w:t>
      </w:r>
      <w:r w:rsidRPr="007C4E58">
        <w:rPr>
          <w:rFonts w:cstheme="minorHAnsi"/>
          <w:lang w:val="sv-SE"/>
        </w:rPr>
        <w:t>Zakon o sportu ( “Narodne novine” broj 141/22), Zakon  o udrugama ( “Narodne novine” broj 74/14, 70/17, 98/19, 151/22 ), Statut Općine Bistra ( “Službeni glasnik Općine Bistra”  broj 2/21).</w:t>
      </w:r>
    </w:p>
    <w:p w14:paraId="0EBD6D57" w14:textId="77777777" w:rsidR="00A305E5" w:rsidRPr="00626013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sportskih udruga, broj članova u udrugama, broj održanih natjecanja, broj osvojenih nagrada i medalja, broj izgrađenih i obnovljenih sportskih objekata.</w:t>
      </w:r>
    </w:p>
    <w:p w14:paraId="14186299" w14:textId="31BA41C5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D469BD">
        <w:rPr>
          <w:rFonts w:cstheme="minorHAnsi"/>
          <w:u w:val="single"/>
          <w:lang w:val="hr-HR"/>
        </w:rPr>
        <w:t xml:space="preserve">Obrazloženje </w:t>
      </w:r>
      <w:r w:rsidRPr="00D469BD">
        <w:rPr>
          <w:rFonts w:cstheme="minorHAnsi"/>
          <w:lang w:val="hr-HR"/>
        </w:rPr>
        <w:t xml:space="preserve">- Programom sporta planirano je sufinanciranje programskih aktivnosti sportskih udruga s ciljem uključivanja što većeg broja građana u aktivnosti organiziranog sporta, organizaciju slobodnog vremena građana s posebnim akcentom na djecu i mlade, te sufinanciranje Zajednice sportskih udruga Općine Bistra za provedbu redovne djelatnosti, provođenje natječaja, pripremu izvješća, financijske transfere, te ostale aktivnosti Zajednice. </w:t>
      </w:r>
      <w:r w:rsidRPr="00653A7C">
        <w:rPr>
          <w:rFonts w:cstheme="minorHAnsi"/>
          <w:lang w:val="sv-SE"/>
        </w:rPr>
        <w:t>Program obuhvaća i kapitalna ulaganja u Sportski centar Bistra za projektnu dokumentaciju i izgradnju pomoćnog igrališta.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planirano je 3</w:t>
      </w:r>
      <w:r>
        <w:rPr>
          <w:rFonts w:cstheme="minorHAnsi"/>
          <w:lang w:val="sv-SE"/>
        </w:rPr>
        <w:t>54</w:t>
      </w:r>
      <w:r w:rsidRPr="00653A7C">
        <w:rPr>
          <w:rFonts w:cstheme="minorHAnsi"/>
          <w:lang w:val="sv-SE"/>
        </w:rPr>
        <w:t>.</w:t>
      </w:r>
      <w:r>
        <w:rPr>
          <w:rFonts w:cstheme="minorHAnsi"/>
          <w:lang w:val="sv-SE"/>
        </w:rPr>
        <w:t>0</w:t>
      </w:r>
      <w:r w:rsidRPr="00653A7C">
        <w:rPr>
          <w:rFonts w:cstheme="minorHAnsi"/>
          <w:lang w:val="sv-SE"/>
        </w:rPr>
        <w:t xml:space="preserve">00,00 </w:t>
      </w:r>
      <w:r w:rsidR="00275D3C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 xml:space="preserve">. </w:t>
      </w:r>
    </w:p>
    <w:p w14:paraId="068B3FB5" w14:textId="167A7DFC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F30B09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F30B09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sljedeću aktivnost i kapitalni projekt:</w:t>
      </w:r>
    </w:p>
    <w:p w14:paraId="2717B81B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3FEA3DF" w14:textId="77777777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Donacije sportskim društvima –151.000,00 eura,</w:t>
      </w:r>
    </w:p>
    <w:p w14:paraId="6AE18776" w14:textId="77777777" w:rsidR="00A305E5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Kapitalna ulaganja u Sportski centar Bistra – 203.000,00 eura.</w:t>
      </w:r>
    </w:p>
    <w:p w14:paraId="55266329" w14:textId="77777777" w:rsidR="00F30B09" w:rsidRDefault="00F30B09" w:rsidP="00F30B09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0C2498AF" w14:textId="51A79584" w:rsidR="00F30B09" w:rsidRDefault="00F30B09" w:rsidP="00F30B09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lastRenderedPageBreak/>
        <w:t>Smanjenje</w:t>
      </w:r>
      <w:r w:rsidRPr="0034114C">
        <w:rPr>
          <w:rFonts w:cstheme="minorHAnsi"/>
          <w:color w:val="FF0000"/>
          <w:lang w:val="sv-SE"/>
        </w:rPr>
        <w:t xml:space="preserve"> planiranih rashoda u iznosu </w:t>
      </w:r>
      <w:r>
        <w:rPr>
          <w:rFonts w:cstheme="minorHAnsi"/>
          <w:color w:val="FF0000"/>
          <w:lang w:val="sv-SE"/>
        </w:rPr>
        <w:t xml:space="preserve">85.000,00 </w:t>
      </w:r>
      <w:r w:rsidRPr="0034114C">
        <w:rPr>
          <w:rFonts w:cstheme="minorHAnsi"/>
          <w:color w:val="FF0000"/>
          <w:lang w:val="sv-SE"/>
        </w:rPr>
        <w:t>eura odnosi se na:</w:t>
      </w:r>
    </w:p>
    <w:p w14:paraId="73022665" w14:textId="0918CA6D" w:rsidR="00F30B09" w:rsidRDefault="00F30B09" w:rsidP="00F30B0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</w:t>
      </w:r>
      <w:r>
        <w:rPr>
          <w:rFonts w:cstheme="minorHAnsi"/>
          <w:b/>
          <w:bCs/>
          <w:color w:val="FF0000"/>
          <w:lang w:val="sv-SE"/>
        </w:rPr>
        <w:t>Donacije sportskim društvima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>
        <w:rPr>
          <w:rFonts w:cstheme="minorHAnsi"/>
          <w:b/>
          <w:bCs/>
          <w:color w:val="FF0000"/>
          <w:lang w:val="sv-SE"/>
        </w:rPr>
        <w:t>186.000,00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3487F311" w14:textId="25CD7277" w:rsidR="00F30B09" w:rsidRDefault="00F30B09" w:rsidP="00F30B09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</w:t>
      </w:r>
      <w:r>
        <w:rPr>
          <w:rFonts w:cstheme="minorHAnsi"/>
          <w:color w:val="FF0000"/>
          <w:lang w:val="sv-SE"/>
        </w:rPr>
        <w:t>povećanje</w:t>
      </w:r>
      <w:r w:rsidRPr="005E789C">
        <w:rPr>
          <w:rFonts w:cstheme="minorHAnsi"/>
          <w:color w:val="FF0000"/>
          <w:lang w:val="sv-SE"/>
        </w:rPr>
        <w:t xml:space="preserve"> u iznosu </w:t>
      </w:r>
      <w:r>
        <w:rPr>
          <w:rFonts w:cstheme="minorHAnsi"/>
          <w:color w:val="FF0000"/>
          <w:lang w:val="sv-SE"/>
        </w:rPr>
        <w:t>od 35.000,00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 w:rsidR="00275D3C">
        <w:rPr>
          <w:rFonts w:cstheme="minorHAnsi"/>
          <w:color w:val="FF0000"/>
          <w:lang w:val="sv-SE"/>
        </w:rPr>
        <w:t>prijenos sredstava</w:t>
      </w:r>
      <w:r>
        <w:rPr>
          <w:rFonts w:cstheme="minorHAnsi"/>
          <w:color w:val="FF0000"/>
          <w:lang w:val="sv-SE"/>
        </w:rPr>
        <w:t xml:space="preserve"> Zajednic</w:t>
      </w:r>
      <w:r w:rsidR="00275D3C">
        <w:rPr>
          <w:rFonts w:cstheme="minorHAnsi"/>
          <w:color w:val="FF0000"/>
          <w:lang w:val="sv-SE"/>
        </w:rPr>
        <w:t>i</w:t>
      </w:r>
      <w:r>
        <w:rPr>
          <w:rFonts w:cstheme="minorHAnsi"/>
          <w:color w:val="FF0000"/>
          <w:lang w:val="sv-SE"/>
        </w:rPr>
        <w:t xml:space="preserve"> sportskih udruga Općine Bistra.</w:t>
      </w:r>
    </w:p>
    <w:p w14:paraId="5E84AF1C" w14:textId="7DFC8FE9" w:rsidR="00F30B09" w:rsidRDefault="00F30B09" w:rsidP="00F30B0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b/>
          <w:bCs/>
          <w:color w:val="FF0000"/>
          <w:lang w:val="sv-SE"/>
        </w:rPr>
        <w:t>Kapitalni projekt: Kapitalna ulaganja u Sportski centar Bistra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>
        <w:rPr>
          <w:rFonts w:cstheme="minorHAnsi"/>
          <w:b/>
          <w:bCs/>
          <w:color w:val="FF0000"/>
          <w:lang w:val="sv-SE"/>
        </w:rPr>
        <w:t>83.000,00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1D3EC552" w14:textId="3087DD62" w:rsidR="00F30B09" w:rsidRPr="00F30B09" w:rsidRDefault="00F30B09" w:rsidP="00F30B09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</w:t>
      </w:r>
      <w:r>
        <w:rPr>
          <w:rFonts w:cstheme="minorHAnsi"/>
          <w:color w:val="FF0000"/>
          <w:lang w:val="sv-SE"/>
        </w:rPr>
        <w:t>smanjenje</w:t>
      </w:r>
      <w:r w:rsidRPr="005E789C">
        <w:rPr>
          <w:rFonts w:cstheme="minorHAnsi"/>
          <w:color w:val="FF0000"/>
          <w:lang w:val="sv-SE"/>
        </w:rPr>
        <w:t xml:space="preserve"> u iznosu </w:t>
      </w:r>
      <w:r w:rsidR="00275D3C">
        <w:rPr>
          <w:rFonts w:cstheme="minorHAnsi"/>
          <w:color w:val="FF0000"/>
          <w:lang w:val="sv-SE"/>
        </w:rPr>
        <w:t xml:space="preserve">od </w:t>
      </w:r>
      <w:r>
        <w:rPr>
          <w:rFonts w:cstheme="minorHAnsi"/>
          <w:color w:val="FF0000"/>
          <w:lang w:val="sv-SE"/>
        </w:rPr>
        <w:t>120.000,00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>
        <w:rPr>
          <w:rFonts w:cstheme="minorHAnsi"/>
          <w:color w:val="FF0000"/>
          <w:lang w:val="sv-SE"/>
        </w:rPr>
        <w:t xml:space="preserve">troškove izgradnje pomoćnog igrališta prema procijenjenim troškovima za planirane radove do kraja tekuće godine. </w:t>
      </w:r>
    </w:p>
    <w:p w14:paraId="6916B7D2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2796DA2B" w14:textId="5FE2AA2E" w:rsidR="00A305E5" w:rsidRPr="00F30B09" w:rsidRDefault="00A305E5" w:rsidP="00A305E5">
      <w:pPr>
        <w:spacing w:after="0" w:line="240" w:lineRule="auto"/>
        <w:jc w:val="both"/>
        <w:rPr>
          <w:b/>
          <w:color w:val="EE0000"/>
          <w:lang w:val="sv-SE"/>
        </w:rPr>
      </w:pPr>
      <w:r w:rsidRPr="00653A7C">
        <w:rPr>
          <w:b/>
          <w:lang w:val="sv-SE"/>
        </w:rPr>
        <w:t xml:space="preserve">Program 1018: Socijalna skrb i zdravstvena zaštita- </w:t>
      </w:r>
      <w:r w:rsidR="00F30B09" w:rsidRPr="00F30B09">
        <w:rPr>
          <w:b/>
          <w:color w:val="EE0000"/>
          <w:lang w:val="sv-SE"/>
        </w:rPr>
        <w:t xml:space="preserve">povećanje za 26.168,04 </w:t>
      </w:r>
      <w:r w:rsidR="00F30B09" w:rsidRPr="00F30B09">
        <w:rPr>
          <w:rFonts w:cstheme="minorHAnsi"/>
          <w:b/>
          <w:color w:val="EE0000"/>
          <w:lang w:val="sv-SE"/>
        </w:rPr>
        <w:t>€</w:t>
      </w:r>
      <w:r w:rsidR="00F30B09" w:rsidRPr="00F30B09">
        <w:rPr>
          <w:b/>
          <w:color w:val="EE0000"/>
          <w:lang w:val="sv-SE"/>
        </w:rPr>
        <w:t xml:space="preserve">, ukupno planirano 827.860,04 </w:t>
      </w:r>
      <w:r w:rsidR="00F30B09" w:rsidRPr="00F30B09">
        <w:rPr>
          <w:rFonts w:cstheme="minorHAnsi"/>
          <w:b/>
          <w:color w:val="EE0000"/>
          <w:lang w:val="sv-SE"/>
        </w:rPr>
        <w:t>€</w:t>
      </w:r>
    </w:p>
    <w:p w14:paraId="613C6628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Programa </w:t>
      </w:r>
      <w:r w:rsidRPr="00653A7C">
        <w:rPr>
          <w:rFonts w:cstheme="minorHAnsi"/>
          <w:lang w:val="sv-SE"/>
        </w:rPr>
        <w:t>- Opći c</w:t>
      </w:r>
      <w:r>
        <w:rPr>
          <w:rFonts w:cstheme="minorHAnsi"/>
          <w:lang w:val="sv-SE"/>
        </w:rPr>
        <w:t>ilj programa je unapređenje društvenih djelatnosti i kvalitete života stanovnika</w:t>
      </w:r>
      <w:r w:rsidRPr="00653A7C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 xml:space="preserve">kroz </w:t>
      </w:r>
      <w:r w:rsidRPr="00653A7C">
        <w:rPr>
          <w:rFonts w:cstheme="minorHAnsi"/>
          <w:lang w:val="sv-SE"/>
        </w:rPr>
        <w:t>poboljšanje kvalitete života i podizanje životnog standarda stanovnika, dok se posebnim ciljevima nastoji osigurati zaštita i pomaganje osoba</w:t>
      </w:r>
      <w:r>
        <w:rPr>
          <w:rFonts w:cstheme="minorHAnsi"/>
          <w:lang w:val="sv-SE"/>
        </w:rPr>
        <w:t>ma</w:t>
      </w:r>
      <w:r w:rsidRPr="00653A7C">
        <w:rPr>
          <w:rFonts w:cstheme="minorHAnsi"/>
          <w:lang w:val="sv-SE"/>
        </w:rPr>
        <w:t xml:space="preserve"> koje same ili uz pomoć članova obitelji ne mogu zadovoljiti svoje </w:t>
      </w:r>
      <w:r>
        <w:rPr>
          <w:rFonts w:cstheme="minorHAnsi"/>
          <w:lang w:val="sv-SE"/>
        </w:rPr>
        <w:t xml:space="preserve">osnovne životne </w:t>
      </w:r>
      <w:r w:rsidRPr="00653A7C">
        <w:rPr>
          <w:rFonts w:cstheme="minorHAnsi"/>
          <w:lang w:val="sv-SE"/>
        </w:rPr>
        <w:t xml:space="preserve">potrebe zbog nepovoljnih osobnih, gospodarskih, socijalnih ili drugih okolnosti. </w:t>
      </w:r>
    </w:p>
    <w:p w14:paraId="6527F1C2" w14:textId="03D935B8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Zakonska osnova </w:t>
      </w:r>
      <w:r w:rsidRPr="00653A7C">
        <w:rPr>
          <w:rFonts w:cstheme="minorHAnsi"/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>Zakon o lokalnoj i područnoj (regionalnoj) samoupravi („Narodne novine“, broj  33/01,  60/01,  129/05,  109/07,  125/08,  36/09,  36/09, 150/11, 144/12, 19/13,  137/15, 123/17, 98/19, 144/20 ),</w:t>
      </w:r>
      <w:r w:rsidRPr="00653A7C">
        <w:rPr>
          <w:rFonts w:cstheme="minorHAnsi"/>
          <w:lang w:val="sv-SE"/>
        </w:rPr>
        <w:t xml:space="preserve"> Zakon o socijalnoj skrbi (“Narodne novine” broj 18/22, 46/22, 119/22, 71/23</w:t>
      </w:r>
      <w:r>
        <w:rPr>
          <w:rFonts w:cstheme="minorHAnsi"/>
          <w:lang w:val="sv-SE"/>
        </w:rPr>
        <w:t>, 156/23</w:t>
      </w:r>
      <w:r w:rsidR="00275D3C">
        <w:rPr>
          <w:rFonts w:cstheme="minorHAnsi"/>
          <w:lang w:val="sv-SE"/>
        </w:rPr>
        <w:t>, 61/25</w:t>
      </w:r>
      <w:r w:rsidRPr="00653A7C">
        <w:rPr>
          <w:rFonts w:cstheme="minorHAnsi"/>
          <w:lang w:val="sv-SE"/>
        </w:rPr>
        <w:t>), Zakon o zdravstvenoj zaštiti (“Narodne novine” broj 100/18, 125/19, 147/20, 119/22, 156/22, 33/23</w:t>
      </w:r>
      <w:r>
        <w:rPr>
          <w:rFonts w:cstheme="minorHAnsi"/>
          <w:lang w:val="sv-SE"/>
        </w:rPr>
        <w:t>, 36/24</w:t>
      </w:r>
      <w:r w:rsidR="00275D3C">
        <w:rPr>
          <w:rFonts w:cstheme="minorHAnsi"/>
          <w:lang w:val="sv-SE"/>
        </w:rPr>
        <w:t>, 102/25</w:t>
      </w:r>
      <w:r w:rsidRPr="00653A7C">
        <w:rPr>
          <w:rFonts w:cstheme="minorHAnsi"/>
          <w:lang w:val="sv-SE"/>
        </w:rPr>
        <w:t xml:space="preserve">), Zakon o zaštiti životinja (“Narodne novine” broj 102/17, 32/19 ), Zakon  o udrugama (“Narodne novine” broj  74/14, 70/17, 98/19, 151/22 ), Statut Općine Bistra (“Službeni glasnik Općine Bistra”  broj 2/21). </w:t>
      </w:r>
    </w:p>
    <w:p w14:paraId="48728887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korisnika pomoći</w:t>
      </w:r>
      <w:r>
        <w:rPr>
          <w:rFonts w:cstheme="minorHAnsi"/>
          <w:lang w:val="sv-SE"/>
        </w:rPr>
        <w:t>, broj financiranih programa ili projekata udruga u socijalnoj skrbi i zdravstvenoj zaštiti, broj uključenosti djece i mladih u program rada Vijeća za prevenciju.</w:t>
      </w:r>
    </w:p>
    <w:p w14:paraId="6CEC6FD8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Obrazloženje </w:t>
      </w:r>
      <w:r w:rsidRPr="00653A7C">
        <w:rPr>
          <w:rFonts w:cstheme="minorHAnsi"/>
          <w:lang w:val="sv-SE"/>
        </w:rPr>
        <w:t>- Sredstva u okviru ovog programa namijenjena su za pomoć obiteljima, kućanstvima i humanitarnim organizacijama, donacije udrugama u socijalnoj skrbi i zdravstvenoj zaštiti, radu Vijeća za prevenciju, veterinarskim uslugama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za </w:t>
      </w:r>
      <w:r>
        <w:rPr>
          <w:rFonts w:cstheme="minorHAnsi"/>
          <w:lang w:val="sv-SE"/>
        </w:rPr>
        <w:t>troškove subvencije prijevoza</w:t>
      </w:r>
      <w:r w:rsidRPr="00653A7C">
        <w:rPr>
          <w:rFonts w:cstheme="minorHAnsi"/>
          <w:lang w:val="sv-SE"/>
        </w:rPr>
        <w:t xml:space="preserve">. </w:t>
      </w:r>
    </w:p>
    <w:p w14:paraId="458B9247" w14:textId="11ED32DF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Općina Bistra dužna je sukladno Zakonu o socijalnoj skrbi osigurati određena prava građanima korisnicima socijalnih naknada. Općina također nastoji</w:t>
      </w:r>
      <w:r w:rsidRPr="00653A7C">
        <w:rPr>
          <w:lang w:val="sv-SE"/>
        </w:rPr>
        <w:t xml:space="preserve"> osigurati i druga prava i oblike pomoći na koje zakonom nije obvezana</w:t>
      </w:r>
      <w:r>
        <w:rPr>
          <w:lang w:val="sv-SE"/>
        </w:rPr>
        <w:t>,</w:t>
      </w:r>
      <w:r w:rsidRPr="00653A7C">
        <w:rPr>
          <w:lang w:val="sv-SE"/>
        </w:rPr>
        <w:t xml:space="preserve"> a sve s ciljem kako bi svojim građanima omogućila dostupnost pojedinih usluga</w:t>
      </w:r>
      <w:r>
        <w:rPr>
          <w:lang w:val="sv-SE"/>
        </w:rPr>
        <w:t>,</w:t>
      </w:r>
      <w:r w:rsidRPr="00653A7C">
        <w:rPr>
          <w:lang w:val="sv-SE"/>
        </w:rPr>
        <w:t xml:space="preserve"> te osigurala minimum standarda u zadovoljenju osnovnih životnih potreba. Za tu je svrhu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planirano </w:t>
      </w:r>
      <w:r>
        <w:rPr>
          <w:lang w:val="sv-SE"/>
        </w:rPr>
        <w:t>801.692,00</w:t>
      </w:r>
      <w:r w:rsidRPr="00653A7C">
        <w:rPr>
          <w:lang w:val="sv-SE"/>
        </w:rPr>
        <w:t xml:space="preserve"> </w:t>
      </w:r>
      <w:r w:rsidR="008E0A61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16777B59" w14:textId="2562B866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8E0A61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8E0A61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sljedeće</w:t>
      </w:r>
      <w:r w:rsidRPr="00653A7C">
        <w:rPr>
          <w:lang w:val="sv-SE"/>
        </w:rPr>
        <w:t xml:space="preserve"> aktivnosti:</w:t>
      </w:r>
    </w:p>
    <w:p w14:paraId="00C3B8BD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6F92CEFF" w14:textId="77777777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Pomoć obiteljima, kućanstvima i humanitarnim </w:t>
      </w:r>
    </w:p>
    <w:p w14:paraId="6E1C1082" w14:textId="6DED3912" w:rsidR="00A305E5" w:rsidRPr="000A6CB9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proofErr w:type="gramStart"/>
      <w:r w:rsidRPr="000A6CB9">
        <w:rPr>
          <w:b/>
          <w:bCs/>
          <w:i/>
          <w:iCs/>
        </w:rPr>
        <w:t>organizacijama</w:t>
      </w:r>
      <w:proofErr w:type="spellEnd"/>
      <w:r w:rsidRPr="000A6CB9">
        <w:rPr>
          <w:b/>
          <w:bCs/>
          <w:i/>
          <w:iCs/>
        </w:rPr>
        <w:t xml:space="preserve">  -</w:t>
      </w:r>
      <w:proofErr w:type="gramEnd"/>
      <w:r w:rsidRPr="000A6CB9">
        <w:rPr>
          <w:b/>
          <w:bCs/>
          <w:i/>
          <w:iCs/>
        </w:rPr>
        <w:t xml:space="preserve"> 89.832,00 </w:t>
      </w:r>
      <w:r w:rsidR="008E0A61">
        <w:rPr>
          <w:rFonts w:cstheme="minorHAnsi"/>
          <w:b/>
          <w:bCs/>
          <w:i/>
          <w:iCs/>
        </w:rPr>
        <w:t>€</w:t>
      </w:r>
      <w:r w:rsidRPr="000A6CB9">
        <w:rPr>
          <w:b/>
          <w:bCs/>
          <w:i/>
          <w:iCs/>
        </w:rPr>
        <w:t>,</w:t>
      </w:r>
    </w:p>
    <w:p w14:paraId="45B24AFB" w14:textId="0DC816B8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Naknade članovima povjerenstva – 300,00 </w:t>
      </w:r>
      <w:r w:rsidR="008E0A61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,</w:t>
      </w:r>
    </w:p>
    <w:p w14:paraId="63F34D7B" w14:textId="3829701C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Program rada Vijeća za prevenciju – 1.400,00 </w:t>
      </w:r>
      <w:r w:rsidR="008E0A61">
        <w:rPr>
          <w:rFonts w:cstheme="minorHAnsi"/>
          <w:b/>
          <w:bCs/>
          <w:i/>
          <w:iCs/>
          <w:lang w:val="sv-SE"/>
        </w:rPr>
        <w:t>€</w:t>
      </w:r>
    </w:p>
    <w:p w14:paraId="07F060C5" w14:textId="77777777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Donacije udrugama u socijalnoj skrbi i zdravstvenoj </w:t>
      </w:r>
    </w:p>
    <w:p w14:paraId="2BBD2D6D" w14:textId="3AAA4F2D" w:rsidR="00A305E5" w:rsidRPr="000A6CB9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proofErr w:type="gramStart"/>
      <w:r w:rsidRPr="000A6CB9">
        <w:rPr>
          <w:b/>
          <w:bCs/>
          <w:i/>
          <w:iCs/>
        </w:rPr>
        <w:t>zaštiti</w:t>
      </w:r>
      <w:proofErr w:type="spellEnd"/>
      <w:r w:rsidRPr="000A6CB9">
        <w:rPr>
          <w:b/>
          <w:bCs/>
          <w:i/>
          <w:iCs/>
        </w:rPr>
        <w:t xml:space="preserve">  –</w:t>
      </w:r>
      <w:proofErr w:type="gramEnd"/>
      <w:r w:rsidRPr="000A6CB9">
        <w:rPr>
          <w:b/>
          <w:bCs/>
          <w:i/>
          <w:iCs/>
        </w:rPr>
        <w:t xml:space="preserve"> 16.760,00 </w:t>
      </w:r>
      <w:r w:rsidR="008E0A61">
        <w:rPr>
          <w:rFonts w:cstheme="minorHAnsi"/>
          <w:b/>
          <w:bCs/>
          <w:i/>
          <w:iCs/>
        </w:rPr>
        <w:t>€</w:t>
      </w:r>
      <w:r w:rsidRPr="000A6CB9">
        <w:rPr>
          <w:b/>
          <w:bCs/>
          <w:i/>
          <w:iCs/>
        </w:rPr>
        <w:t>,</w:t>
      </w:r>
    </w:p>
    <w:p w14:paraId="1384697F" w14:textId="22C42C46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0A6CB9">
        <w:rPr>
          <w:b/>
          <w:bCs/>
          <w:i/>
          <w:iCs/>
        </w:rPr>
        <w:t>Aktivnost</w:t>
      </w:r>
      <w:proofErr w:type="spellEnd"/>
      <w:r w:rsidRPr="000A6CB9">
        <w:rPr>
          <w:b/>
          <w:bCs/>
          <w:i/>
          <w:iCs/>
        </w:rPr>
        <w:t xml:space="preserve">: </w:t>
      </w:r>
      <w:proofErr w:type="spellStart"/>
      <w:r w:rsidRPr="000A6CB9">
        <w:rPr>
          <w:b/>
          <w:bCs/>
          <w:i/>
          <w:iCs/>
        </w:rPr>
        <w:t>Veterinarske</w:t>
      </w:r>
      <w:proofErr w:type="spellEnd"/>
      <w:r w:rsidRPr="000A6CB9">
        <w:rPr>
          <w:b/>
          <w:bCs/>
          <w:i/>
          <w:iCs/>
        </w:rPr>
        <w:t xml:space="preserve"> </w:t>
      </w:r>
      <w:proofErr w:type="spellStart"/>
      <w:r w:rsidRPr="000A6CB9">
        <w:rPr>
          <w:b/>
          <w:bCs/>
          <w:i/>
          <w:iCs/>
        </w:rPr>
        <w:t>usluge</w:t>
      </w:r>
      <w:proofErr w:type="spellEnd"/>
      <w:r w:rsidRPr="000A6CB9">
        <w:rPr>
          <w:b/>
          <w:bCs/>
          <w:i/>
          <w:iCs/>
        </w:rPr>
        <w:t xml:space="preserve"> – 3.400,00 </w:t>
      </w:r>
      <w:r w:rsidR="008E0A61">
        <w:rPr>
          <w:rFonts w:cstheme="minorHAnsi"/>
          <w:b/>
          <w:bCs/>
          <w:i/>
          <w:iCs/>
        </w:rPr>
        <w:t>€</w:t>
      </w:r>
      <w:r w:rsidRPr="000A6CB9">
        <w:rPr>
          <w:b/>
          <w:bCs/>
          <w:i/>
          <w:iCs/>
        </w:rPr>
        <w:t>,</w:t>
      </w:r>
    </w:p>
    <w:p w14:paraId="59CFD7C5" w14:textId="1B52F7DA" w:rsidR="00A305E5" w:rsidRDefault="00A305E5" w:rsidP="00A305E5">
      <w:pPr>
        <w:numPr>
          <w:ilvl w:val="0"/>
          <w:numId w:val="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Subvencija prijevoza – 690.000,00 </w:t>
      </w:r>
      <w:r w:rsidR="008E0A61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.</w:t>
      </w:r>
    </w:p>
    <w:p w14:paraId="568EFBE8" w14:textId="77777777" w:rsidR="008E0A61" w:rsidRDefault="008E0A61" w:rsidP="008E0A61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234FB1FC" w14:textId="1139842A" w:rsidR="008E0A61" w:rsidRDefault="008E0A61" w:rsidP="008E0A61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4114C">
        <w:rPr>
          <w:rFonts w:cstheme="minorHAnsi"/>
          <w:color w:val="FF0000"/>
          <w:lang w:val="sv-SE"/>
        </w:rPr>
        <w:t xml:space="preserve">Povećanje planiranih rashoda u iznosu </w:t>
      </w:r>
      <w:r>
        <w:rPr>
          <w:rFonts w:cstheme="minorHAnsi"/>
          <w:color w:val="FF0000"/>
          <w:lang w:val="sv-SE"/>
        </w:rPr>
        <w:t>od 26.168,04 €</w:t>
      </w:r>
      <w:r w:rsidRPr="0034114C">
        <w:rPr>
          <w:rFonts w:cstheme="minorHAnsi"/>
          <w:color w:val="FF0000"/>
          <w:lang w:val="sv-SE"/>
        </w:rPr>
        <w:t xml:space="preserve"> odnosi se na:</w:t>
      </w:r>
    </w:p>
    <w:p w14:paraId="436BDF4C" w14:textId="6254FD84" w:rsidR="008E0A61" w:rsidRDefault="008E0A61" w:rsidP="008E0A6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</w:t>
      </w:r>
      <w:r>
        <w:rPr>
          <w:rFonts w:cstheme="minorHAnsi"/>
          <w:b/>
          <w:bCs/>
          <w:color w:val="FF0000"/>
          <w:lang w:val="sv-SE"/>
        </w:rPr>
        <w:t>Pomoć obiteljima, kućanstvima i humanitarnim organizacijama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>
        <w:rPr>
          <w:rFonts w:cstheme="minorHAnsi"/>
          <w:b/>
          <w:bCs/>
          <w:color w:val="FF0000"/>
          <w:lang w:val="sv-SE"/>
        </w:rPr>
        <w:t>112.832,00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1C623CC8" w14:textId="3EEE82F9" w:rsidR="008E0A61" w:rsidRDefault="008E0A61" w:rsidP="008E0A61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</w:t>
      </w:r>
      <w:r>
        <w:rPr>
          <w:rFonts w:cstheme="minorHAnsi"/>
          <w:color w:val="FF0000"/>
          <w:lang w:val="sv-SE"/>
        </w:rPr>
        <w:t>povećanje</w:t>
      </w:r>
      <w:r w:rsidRPr="005E789C">
        <w:rPr>
          <w:rFonts w:cstheme="minorHAnsi"/>
          <w:color w:val="FF0000"/>
          <w:lang w:val="sv-SE"/>
        </w:rPr>
        <w:t xml:space="preserve"> u iznosu </w:t>
      </w:r>
      <w:r>
        <w:rPr>
          <w:rFonts w:cstheme="minorHAnsi"/>
          <w:color w:val="FF0000"/>
          <w:lang w:val="sv-SE"/>
        </w:rPr>
        <w:t>od 23.000,00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>
        <w:rPr>
          <w:rFonts w:cstheme="minorHAnsi"/>
          <w:color w:val="FF0000"/>
          <w:lang w:val="sv-SE"/>
        </w:rPr>
        <w:t>povećanje troškova za prijevoz pokojnika, povećanje jednokratne novčane pomoći umirovljenicima i sm</w:t>
      </w:r>
      <w:r w:rsidR="00275D3C">
        <w:rPr>
          <w:rFonts w:cstheme="minorHAnsi"/>
          <w:color w:val="FF0000"/>
          <w:lang w:val="sv-SE"/>
        </w:rPr>
        <w:t>a</w:t>
      </w:r>
      <w:r>
        <w:rPr>
          <w:rFonts w:cstheme="minorHAnsi"/>
          <w:color w:val="FF0000"/>
          <w:lang w:val="sv-SE"/>
        </w:rPr>
        <w:t xml:space="preserve">njenje sufinanciranja troškova stanovanja. </w:t>
      </w:r>
    </w:p>
    <w:p w14:paraId="7FC273C8" w14:textId="276CDBEC" w:rsidR="008E0A61" w:rsidRDefault="008E0A61" w:rsidP="008E0A6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>Aktivnost: Do</w:t>
      </w:r>
      <w:r>
        <w:rPr>
          <w:rFonts w:cstheme="minorHAnsi"/>
          <w:b/>
          <w:bCs/>
          <w:color w:val="FF0000"/>
          <w:lang w:val="sv-SE"/>
        </w:rPr>
        <w:t>nacije udrugama u socijalnoj skrbi i zdravstvenoj zaštiti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>
        <w:rPr>
          <w:rFonts w:cstheme="minorHAnsi"/>
          <w:b/>
          <w:bCs/>
          <w:color w:val="FF0000"/>
          <w:lang w:val="sv-SE"/>
        </w:rPr>
        <w:t>19.760,00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61E0C986" w14:textId="44264D12" w:rsidR="008E0A61" w:rsidRDefault="008E0A61" w:rsidP="008E0A61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>–  povećanje u iznosu</w:t>
      </w:r>
      <w:r>
        <w:rPr>
          <w:rFonts w:cstheme="minorHAnsi"/>
          <w:color w:val="FF0000"/>
          <w:lang w:val="sv-SE"/>
        </w:rPr>
        <w:t xml:space="preserve"> od</w:t>
      </w:r>
      <w:r w:rsidRPr="005E789C">
        <w:rPr>
          <w:rFonts w:cstheme="minorHAnsi"/>
          <w:color w:val="FF0000"/>
          <w:lang w:val="sv-SE"/>
        </w:rPr>
        <w:t xml:space="preserve"> </w:t>
      </w:r>
      <w:r>
        <w:rPr>
          <w:rFonts w:cstheme="minorHAnsi"/>
          <w:color w:val="FF0000"/>
          <w:lang w:val="sv-SE"/>
        </w:rPr>
        <w:t>3.000,00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>
        <w:rPr>
          <w:rFonts w:cstheme="minorHAnsi"/>
          <w:color w:val="FF0000"/>
          <w:lang w:val="sv-SE"/>
        </w:rPr>
        <w:t>potrebna dodatna sredstva za financiranje udruga u socijalnoj skrbi.</w:t>
      </w:r>
    </w:p>
    <w:p w14:paraId="079FFBEA" w14:textId="525AB72A" w:rsidR="008E0A61" w:rsidRDefault="008E0A61" w:rsidP="008E0A6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</w:t>
      </w:r>
      <w:r>
        <w:rPr>
          <w:rFonts w:cstheme="minorHAnsi"/>
          <w:b/>
          <w:bCs/>
          <w:color w:val="FF0000"/>
          <w:lang w:val="sv-SE"/>
        </w:rPr>
        <w:t>Veterinarske usluge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>
        <w:rPr>
          <w:rFonts w:cstheme="minorHAnsi"/>
          <w:b/>
          <w:bCs/>
          <w:color w:val="FF0000"/>
          <w:lang w:val="sv-SE"/>
        </w:rPr>
        <w:t>3.568,04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1F8FF882" w14:textId="50CECF3F" w:rsidR="008E0A61" w:rsidRPr="005E789C" w:rsidRDefault="008E0A61" w:rsidP="008E0A61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povećanje u iznosu </w:t>
      </w:r>
      <w:r>
        <w:rPr>
          <w:rFonts w:cstheme="minorHAnsi"/>
          <w:color w:val="FF0000"/>
          <w:lang w:val="sv-SE"/>
        </w:rPr>
        <w:t>od 168,04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 w:rsidR="00DC215B">
        <w:rPr>
          <w:rFonts w:cstheme="minorHAnsi"/>
          <w:color w:val="FF0000"/>
          <w:lang w:val="sv-SE"/>
        </w:rPr>
        <w:t>sklopljeni ugovor sa Zagrebačkom županijom za sufinanciranje sterilizacije i mikročipiranja.</w:t>
      </w:r>
    </w:p>
    <w:p w14:paraId="38B21801" w14:textId="77777777" w:rsidR="008E0A61" w:rsidRPr="000A6CB9" w:rsidRDefault="008E0A61" w:rsidP="008E0A61">
      <w:pPr>
        <w:spacing w:after="0" w:line="240" w:lineRule="auto"/>
        <w:jc w:val="both"/>
        <w:rPr>
          <w:b/>
          <w:bCs/>
          <w:i/>
          <w:iCs/>
          <w:lang w:val="sv-SE"/>
        </w:rPr>
      </w:pPr>
    </w:p>
    <w:p w14:paraId="159587F8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3A747CC0" w14:textId="5513172D" w:rsidR="00DF5689" w:rsidRPr="00CB3639" w:rsidRDefault="00A305E5" w:rsidP="00A305E5">
      <w:pPr>
        <w:spacing w:after="0" w:line="240" w:lineRule="auto"/>
        <w:jc w:val="both"/>
        <w:rPr>
          <w:b/>
          <w:color w:val="ED0000"/>
          <w:lang w:val="sv-SE"/>
        </w:rPr>
      </w:pPr>
      <w:r w:rsidRPr="00653A7C">
        <w:rPr>
          <w:b/>
          <w:lang w:val="sv-SE"/>
        </w:rPr>
        <w:t xml:space="preserve">Program 1021: Izgradnja komunalne infrastrukture – </w:t>
      </w:r>
      <w:r w:rsidR="00DF5689" w:rsidRPr="00CB3639">
        <w:rPr>
          <w:b/>
          <w:color w:val="ED0000"/>
          <w:lang w:val="sv-SE"/>
        </w:rPr>
        <w:t xml:space="preserve">smanjenje rashoda za </w:t>
      </w:r>
      <w:r w:rsidR="00A83648">
        <w:rPr>
          <w:b/>
          <w:color w:val="ED0000"/>
          <w:lang w:val="sv-SE"/>
        </w:rPr>
        <w:t>270.841,00</w:t>
      </w:r>
      <w:r w:rsidR="00DF5689" w:rsidRPr="00CB3639">
        <w:rPr>
          <w:b/>
          <w:color w:val="ED0000"/>
          <w:lang w:val="sv-SE"/>
        </w:rPr>
        <w:t xml:space="preserve"> € - ukupno planirano </w:t>
      </w:r>
      <w:r w:rsidR="00A83648">
        <w:rPr>
          <w:b/>
          <w:color w:val="ED0000"/>
          <w:lang w:val="sv-SE"/>
        </w:rPr>
        <w:t>646.905,00</w:t>
      </w:r>
      <w:r w:rsidR="00DF5689" w:rsidRPr="00CB3639">
        <w:rPr>
          <w:b/>
          <w:color w:val="ED0000"/>
          <w:lang w:val="sv-SE"/>
        </w:rPr>
        <w:t xml:space="preserve"> €</w:t>
      </w:r>
    </w:p>
    <w:p w14:paraId="76F14EBD" w14:textId="21E2A3B9" w:rsidR="00A305E5" w:rsidRDefault="00DF5689" w:rsidP="00A305E5">
      <w:pPr>
        <w:spacing w:after="0" w:line="240" w:lineRule="auto"/>
        <w:jc w:val="both"/>
        <w:rPr>
          <w:lang w:val="sv-SE"/>
        </w:rPr>
      </w:pPr>
      <w:r w:rsidRPr="00DF5689">
        <w:rPr>
          <w:bCs/>
          <w:lang w:val="sv-SE"/>
        </w:rPr>
        <w:t>C</w:t>
      </w:r>
      <w:r w:rsidR="00A305E5" w:rsidRPr="00DF5689">
        <w:rPr>
          <w:bCs/>
          <w:u w:val="single"/>
          <w:lang w:val="sv-SE"/>
        </w:rPr>
        <w:t>ilj Programa</w:t>
      </w:r>
      <w:r w:rsidR="00A305E5" w:rsidRPr="00653A7C">
        <w:rPr>
          <w:u w:val="single"/>
          <w:lang w:val="sv-SE"/>
        </w:rPr>
        <w:t xml:space="preserve"> </w:t>
      </w:r>
      <w:r w:rsidR="00A305E5" w:rsidRPr="00653A7C">
        <w:rPr>
          <w:lang w:val="sv-SE"/>
        </w:rPr>
        <w:t xml:space="preserve">- Osnovni cilj programa je </w:t>
      </w:r>
      <w:r w:rsidR="00A305E5">
        <w:rPr>
          <w:lang w:val="sv-SE"/>
        </w:rPr>
        <w:t xml:space="preserve">unapređenje infrastrukture i zaštite okoliša kroz </w:t>
      </w:r>
      <w:r w:rsidR="00A305E5" w:rsidRPr="00653A7C">
        <w:rPr>
          <w:lang w:val="sv-SE"/>
        </w:rPr>
        <w:t xml:space="preserve">stvaranje temelja za konkurentan i održiv razvoj općine. </w:t>
      </w:r>
    </w:p>
    <w:p w14:paraId="22669456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Poseban cilj je osigurati ravnomjerna i kontinuirana ulaganja u komunalnu infrastrukturu i osigurati preduvjete za razvoj i izgradnju nove</w:t>
      </w:r>
      <w:r>
        <w:rPr>
          <w:lang w:val="sv-SE"/>
        </w:rPr>
        <w:t xml:space="preserve"> javne</w:t>
      </w:r>
      <w:r w:rsidRPr="00653A7C">
        <w:rPr>
          <w:lang w:val="sv-SE"/>
        </w:rPr>
        <w:t xml:space="preserve"> komunalne</w:t>
      </w:r>
      <w:r>
        <w:rPr>
          <w:lang w:val="sv-SE"/>
        </w:rPr>
        <w:t xml:space="preserve"> i prometne</w:t>
      </w:r>
      <w:r w:rsidRPr="00653A7C">
        <w:rPr>
          <w:lang w:val="sv-SE"/>
        </w:rPr>
        <w:t xml:space="preserve"> infrastrukture</w:t>
      </w:r>
      <w:r>
        <w:rPr>
          <w:lang w:val="sv-SE"/>
        </w:rPr>
        <w:t>,</w:t>
      </w:r>
      <w:r w:rsidRPr="00653A7C">
        <w:rPr>
          <w:lang w:val="sv-SE"/>
        </w:rPr>
        <w:t xml:space="preserve"> te na taj način poboljšati kvalitetu života kroz pruženi viši komunalni standard.</w:t>
      </w:r>
    </w:p>
    <w:p w14:paraId="54555B77" w14:textId="09F54A08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 xml:space="preserve">Zakonska osnova </w:t>
      </w:r>
      <w:r w:rsidRPr="00653A7C">
        <w:rPr>
          <w:lang w:val="sv-SE"/>
        </w:rPr>
        <w:t>-</w:t>
      </w:r>
      <w:r w:rsidRPr="00653A7C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 broj  33/01,  60/01,  129/05,  109/07,  125/08,  36/09,  36/09, 150/11, 144/12, 19/13,  137/15, 123/17, 98/19, 144/20 ),</w:t>
      </w:r>
      <w:r w:rsidRPr="00653A7C">
        <w:rPr>
          <w:rFonts w:cstheme="minorHAnsi"/>
          <w:lang w:val="sv-SE"/>
        </w:rPr>
        <w:t xml:space="preserve"> Zakon o komunalnom gospodarstvu (“Narodne novine” broj 68/18, 110/18, 32/20</w:t>
      </w:r>
      <w:r w:rsidR="00275D3C">
        <w:rPr>
          <w:rFonts w:cstheme="minorHAnsi"/>
          <w:lang w:val="sv-SE"/>
        </w:rPr>
        <w:t>, 145/24</w:t>
      </w:r>
      <w:r w:rsidRPr="00653A7C">
        <w:rPr>
          <w:rFonts w:cstheme="minorHAnsi"/>
          <w:lang w:val="sv-SE"/>
        </w:rPr>
        <w:t>), Zakon o cestama (“Narodne novine” broj 84/11, 22/13, 54/13, 148/13, 92/14, 110/19, 144/21, 114/22, 114/22, 04/23</w:t>
      </w:r>
      <w:r>
        <w:rPr>
          <w:rFonts w:cstheme="minorHAnsi"/>
          <w:lang w:val="sv-SE"/>
        </w:rPr>
        <w:t>, 133/23</w:t>
      </w:r>
      <w:r w:rsidRPr="00653A7C">
        <w:rPr>
          <w:rFonts w:cstheme="minorHAnsi"/>
          <w:lang w:val="sv-SE"/>
        </w:rPr>
        <w:t>), Zakon o vodama (“Narodne novine” broj 66/19, 84/21, 47/23), Zakon o financiranju vodnog gospodarstva (“Narodne novine” broj 153/09, 90/11, 56/13, 154/14, 119/15, 120/16, 127/17, 66/19</w:t>
      </w:r>
      <w:r>
        <w:rPr>
          <w:rFonts w:cstheme="minorHAnsi"/>
          <w:lang w:val="sv-SE"/>
        </w:rPr>
        <w:t>, 36/24</w:t>
      </w:r>
      <w:r w:rsidRPr="00653A7C">
        <w:rPr>
          <w:rFonts w:cstheme="minorHAnsi"/>
          <w:lang w:val="sv-SE"/>
        </w:rPr>
        <w:t xml:space="preserve"> ).</w:t>
      </w:r>
    </w:p>
    <w:p w14:paraId="69A2D538" w14:textId="77777777" w:rsidR="00A305E5" w:rsidRPr="007C4E58" w:rsidRDefault="00A305E5" w:rsidP="00A305E5">
      <w:pPr>
        <w:spacing w:after="0" w:line="240" w:lineRule="auto"/>
        <w:jc w:val="both"/>
        <w:rPr>
          <w:lang w:val="sv-SE"/>
        </w:rPr>
      </w:pPr>
      <w:r w:rsidRPr="007C4E58">
        <w:rPr>
          <w:u w:val="single"/>
          <w:lang w:val="sv-SE"/>
        </w:rPr>
        <w:t>Pokazatelj uspješnosti:</w:t>
      </w:r>
      <w:r w:rsidRPr="007C4E58">
        <w:rPr>
          <w:lang w:val="sv-SE"/>
        </w:rPr>
        <w:t xml:space="preserve"> broj metara asfaltiranih dionica, broj uređenih šahtova i slivnika, broj rekonstruiranih </w:t>
      </w:r>
      <w:r>
        <w:rPr>
          <w:lang w:val="sv-SE"/>
        </w:rPr>
        <w:t xml:space="preserve">i novo izgrađenih </w:t>
      </w:r>
      <w:r w:rsidRPr="007C4E58">
        <w:rPr>
          <w:lang w:val="sv-SE"/>
        </w:rPr>
        <w:t xml:space="preserve">dječjih igrališta, broj novih rasvjetnih tijela, broj </w:t>
      </w:r>
      <w:r>
        <w:rPr>
          <w:lang w:val="sv-SE"/>
        </w:rPr>
        <w:t>kilometara</w:t>
      </w:r>
      <w:r w:rsidRPr="007C4E58">
        <w:rPr>
          <w:lang w:val="sv-SE"/>
        </w:rPr>
        <w:t xml:space="preserve"> izgrađenog nogostupa, </w:t>
      </w:r>
      <w:r>
        <w:rPr>
          <w:lang w:val="sv-SE"/>
        </w:rPr>
        <w:t xml:space="preserve">broj kilometara izgrađenog sustava odvodnje, </w:t>
      </w:r>
      <w:r w:rsidRPr="007C4E58">
        <w:rPr>
          <w:lang w:val="sv-SE"/>
        </w:rPr>
        <w:t>broj novo izgrađenih objekata komunalne infrastrukture.</w:t>
      </w:r>
    </w:p>
    <w:p w14:paraId="26DAC240" w14:textId="20C12F8A" w:rsidR="00A305E5" w:rsidRPr="000456F8" w:rsidRDefault="00A305E5" w:rsidP="00A305E5">
      <w:pPr>
        <w:spacing w:after="0"/>
        <w:jc w:val="both"/>
        <w:rPr>
          <w:lang w:val="sv-SE"/>
        </w:rPr>
      </w:pPr>
      <w:r w:rsidRPr="00653A7C">
        <w:rPr>
          <w:rFonts w:cstheme="minorHAnsi"/>
          <w:u w:val="single"/>
          <w:lang w:val="sv-SE"/>
        </w:rPr>
        <w:t>Obrazloženje -</w:t>
      </w:r>
      <w:r w:rsidRPr="00653A7C">
        <w:rPr>
          <w:rFonts w:cstheme="minorHAnsi"/>
          <w:lang w:val="sv-SE"/>
        </w:rPr>
        <w:t xml:space="preserve"> </w:t>
      </w:r>
      <w:r w:rsidRPr="00653A7C">
        <w:rPr>
          <w:lang w:val="sv-SE"/>
        </w:rPr>
        <w:t>Program izgradnje komunalne infrastrukture 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predviđa nastavak ulaganja u komunalnu infrastrukturu sukladno planiranim izvorima financiranja, i to u izgradnju groblja u Poljanici Bistranskoj, nerazvrstanih cesta i pješačkih staza (izgradnja pješačkog pločnika u Stubičkoj ulici u Bukovju Bistranskom, </w:t>
      </w:r>
      <w:r>
        <w:rPr>
          <w:lang w:val="sv-SE"/>
        </w:rPr>
        <w:t xml:space="preserve">rekonstrukcija </w:t>
      </w:r>
      <w:r w:rsidRPr="00653A7C">
        <w:rPr>
          <w:lang w:val="sv-SE"/>
        </w:rPr>
        <w:t>Seversk</w:t>
      </w:r>
      <w:r>
        <w:rPr>
          <w:lang w:val="sv-SE"/>
        </w:rPr>
        <w:t>e</w:t>
      </w:r>
      <w:r w:rsidRPr="00653A7C">
        <w:rPr>
          <w:lang w:val="sv-SE"/>
        </w:rPr>
        <w:t xml:space="preserve"> ulic</w:t>
      </w:r>
      <w:r>
        <w:rPr>
          <w:lang w:val="sv-SE"/>
        </w:rPr>
        <w:t>e s komunalnom infrastrukturom</w:t>
      </w:r>
      <w:r w:rsidRPr="00653A7C">
        <w:rPr>
          <w:lang w:val="sv-SE"/>
        </w:rPr>
        <w:t>, izgradnja rotora u Bistranskoj ulici,</w:t>
      </w:r>
      <w:r>
        <w:rPr>
          <w:lang w:val="sv-SE"/>
        </w:rPr>
        <w:t xml:space="preserve"> izgradnja pješačkog pločnika u Ulici Bana Josipa Jelačića,</w:t>
      </w:r>
      <w:r w:rsidRPr="00653A7C">
        <w:rPr>
          <w:lang w:val="sv-SE"/>
        </w:rPr>
        <w:t xml:space="preserve"> projektna i ostala dokumentacija za pješačke pločnike i ceste), izgradnju Gospodarske zone</w:t>
      </w:r>
      <w:r>
        <w:rPr>
          <w:lang w:val="sv-SE"/>
        </w:rPr>
        <w:t xml:space="preserve"> </w:t>
      </w:r>
      <w:r w:rsidRPr="00653A7C">
        <w:rPr>
          <w:lang w:val="sv-SE"/>
        </w:rPr>
        <w:t>Bistra (</w:t>
      </w:r>
      <w:r>
        <w:rPr>
          <w:lang w:val="sv-SE"/>
        </w:rPr>
        <w:t xml:space="preserve">procjena vrijednosti i kupnja zemljišta, projektna dokumentacija i izgradnja </w:t>
      </w:r>
      <w:r w:rsidRPr="00653A7C">
        <w:rPr>
          <w:lang w:val="sv-SE"/>
        </w:rPr>
        <w:t>komunaln</w:t>
      </w:r>
      <w:r>
        <w:rPr>
          <w:lang w:val="sv-SE"/>
        </w:rPr>
        <w:t>e</w:t>
      </w:r>
      <w:r w:rsidRPr="00653A7C">
        <w:rPr>
          <w:lang w:val="sv-SE"/>
        </w:rPr>
        <w:t xml:space="preserve"> infrastruktur</w:t>
      </w:r>
      <w:r>
        <w:rPr>
          <w:lang w:val="sv-SE"/>
        </w:rPr>
        <w:t>e</w:t>
      </w:r>
      <w:r w:rsidRPr="00653A7C">
        <w:rPr>
          <w:lang w:val="sv-SE"/>
        </w:rPr>
        <w:t>), rekonstrukciju javne rasvjete, te</w:t>
      </w:r>
      <w:r>
        <w:rPr>
          <w:lang w:val="sv-SE"/>
        </w:rPr>
        <w:t xml:space="preserve"> </w:t>
      </w:r>
      <w:r w:rsidRPr="00653A7C">
        <w:rPr>
          <w:lang w:val="sv-SE"/>
        </w:rPr>
        <w:t xml:space="preserve">opremanje i uređenje dječjih igrališta. Program je usmjeren na investicijske zahvate na komunalnoj infrastrukturi Općine Bistra. Za ostvarenje navedenih ciljeva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planirano je </w:t>
      </w:r>
      <w:r w:rsidR="00E47C1D">
        <w:rPr>
          <w:lang w:val="sv-SE"/>
        </w:rPr>
        <w:t xml:space="preserve">917.746,00 </w:t>
      </w:r>
      <w:r w:rsidR="00E47C1D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315AE339" w14:textId="611D4F22" w:rsidR="00A305E5" w:rsidRPr="007C4E58" w:rsidRDefault="00A305E5" w:rsidP="00A305E5">
      <w:pPr>
        <w:spacing w:after="0" w:line="240" w:lineRule="auto"/>
        <w:jc w:val="both"/>
        <w:rPr>
          <w:lang w:val="sv-SE"/>
        </w:rPr>
      </w:pPr>
      <w:r w:rsidRPr="007C4E58">
        <w:rPr>
          <w:lang w:val="sv-SE"/>
        </w:rPr>
        <w:t xml:space="preserve">Općinsko vijeće sukladno Zakonu o komunalnom gospodarstvu za svaku proračunsku godinu donosi  Program </w:t>
      </w:r>
      <w:r>
        <w:rPr>
          <w:lang w:val="sv-SE"/>
        </w:rPr>
        <w:t xml:space="preserve">gradnje objekata i uređaja </w:t>
      </w:r>
      <w:r w:rsidRPr="007C4E58">
        <w:rPr>
          <w:lang w:val="sv-SE"/>
        </w:rPr>
        <w:t>komunalne infrastrukture</w:t>
      </w:r>
      <w:r>
        <w:rPr>
          <w:lang w:val="sv-SE"/>
        </w:rPr>
        <w:t xml:space="preserve"> za 2025.</w:t>
      </w:r>
      <w:r w:rsidR="00E47C1D">
        <w:rPr>
          <w:lang w:val="sv-SE"/>
        </w:rPr>
        <w:t xml:space="preserve"> </w:t>
      </w:r>
      <w:r w:rsidR="00275D3C">
        <w:rPr>
          <w:lang w:val="sv-SE"/>
        </w:rPr>
        <w:t>godinu</w:t>
      </w:r>
      <w:r>
        <w:rPr>
          <w:lang w:val="sv-SE"/>
        </w:rPr>
        <w:t xml:space="preserve"> </w:t>
      </w:r>
      <w:r w:rsidRPr="007C4E58">
        <w:rPr>
          <w:lang w:val="sv-SE"/>
        </w:rPr>
        <w:t xml:space="preserve">uz donošenje </w:t>
      </w:r>
      <w:r>
        <w:rPr>
          <w:lang w:val="sv-SE"/>
        </w:rPr>
        <w:t>P</w:t>
      </w:r>
      <w:r w:rsidRPr="007C4E58">
        <w:rPr>
          <w:lang w:val="sv-SE"/>
        </w:rPr>
        <w:t xml:space="preserve">roračuna. </w:t>
      </w:r>
    </w:p>
    <w:p w14:paraId="24774DB5" w14:textId="77777777" w:rsidR="00315D28" w:rsidRDefault="00315D28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06CBD09C" w14:textId="7E0CC590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E47C1D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E47C1D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sljedeće </w:t>
      </w:r>
      <w:r w:rsidRPr="00653A7C">
        <w:rPr>
          <w:lang w:val="sv-SE"/>
        </w:rPr>
        <w:t xml:space="preserve">kapitalne projekte: </w:t>
      </w:r>
    </w:p>
    <w:p w14:paraId="540EAE6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245E5C2" w14:textId="7E71063C" w:rsidR="00A305E5" w:rsidRPr="000A6CB9" w:rsidRDefault="00A305E5" w:rsidP="00A305E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</w:rPr>
      </w:pPr>
      <w:r w:rsidRPr="000A6CB9">
        <w:rPr>
          <w:b/>
          <w:bCs/>
          <w:i/>
          <w:iCs/>
        </w:rPr>
        <w:t xml:space="preserve">Kapitalni projekt: Izgradnja groblja – 152.230,00 </w:t>
      </w:r>
      <w:r w:rsidR="00E47C1D">
        <w:rPr>
          <w:rFonts w:cstheme="minorHAnsi"/>
          <w:b/>
          <w:bCs/>
          <w:i/>
          <w:iCs/>
        </w:rPr>
        <w:t>€</w:t>
      </w:r>
      <w:r w:rsidRPr="000A6CB9">
        <w:rPr>
          <w:b/>
          <w:bCs/>
          <w:i/>
          <w:iCs/>
        </w:rPr>
        <w:t>,</w:t>
      </w:r>
    </w:p>
    <w:p w14:paraId="5E8C27BB" w14:textId="1322C148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11" w:name="_Hlk192746995"/>
      <w:r w:rsidRPr="000A6CB9">
        <w:rPr>
          <w:b/>
          <w:bCs/>
          <w:i/>
          <w:iCs/>
          <w:lang w:val="sv-SE"/>
        </w:rPr>
        <w:t>Kapitalni projekt: Izgradnja cesta i pješačkih staza – 3</w:t>
      </w:r>
      <w:r w:rsidR="00E47C1D">
        <w:rPr>
          <w:b/>
          <w:bCs/>
          <w:i/>
          <w:iCs/>
          <w:lang w:val="sv-SE"/>
        </w:rPr>
        <w:t>35</w:t>
      </w:r>
      <w:r w:rsidRPr="000A6CB9">
        <w:rPr>
          <w:b/>
          <w:bCs/>
          <w:i/>
          <w:iCs/>
          <w:lang w:val="sv-SE"/>
        </w:rPr>
        <w:t xml:space="preserve">.000,00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 xml:space="preserve">,  </w:t>
      </w:r>
    </w:p>
    <w:bookmarkEnd w:id="11"/>
    <w:p w14:paraId="41DD0C1F" w14:textId="626A047C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Kapitalni projekt: Izgradnja Gospodarske zone Bistra – 80.000,00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,</w:t>
      </w:r>
    </w:p>
    <w:p w14:paraId="5826DD46" w14:textId="591918D8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Kapitalni projekt: Rekonstrukcija javne rasvjete – 7.000,00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,</w:t>
      </w:r>
    </w:p>
    <w:p w14:paraId="6603A25D" w14:textId="44EEFEAA" w:rsidR="00A305E5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Kapitalni projekt: Dječja igrališta – </w:t>
      </w:r>
      <w:r w:rsidR="00E47C1D">
        <w:rPr>
          <w:b/>
          <w:bCs/>
          <w:i/>
          <w:iCs/>
          <w:lang w:val="sv-SE"/>
        </w:rPr>
        <w:t>31</w:t>
      </w:r>
      <w:r w:rsidRPr="000A6CB9">
        <w:rPr>
          <w:b/>
          <w:bCs/>
          <w:i/>
          <w:iCs/>
          <w:lang w:val="sv-SE"/>
        </w:rPr>
        <w:t xml:space="preserve">.000,00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,</w:t>
      </w:r>
    </w:p>
    <w:p w14:paraId="78E32636" w14:textId="1FAC9268" w:rsidR="00E47C1D" w:rsidRPr="000A6CB9" w:rsidRDefault="00E47C1D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>
        <w:rPr>
          <w:b/>
          <w:bCs/>
          <w:i/>
          <w:iCs/>
          <w:lang w:val="sv-SE"/>
        </w:rPr>
        <w:t xml:space="preserve">Kapitalni projekt. Sportsko igralište u Gornjoj Bistri – 92.516,00 </w:t>
      </w:r>
      <w:r>
        <w:rPr>
          <w:rFonts w:cstheme="minorHAnsi"/>
          <w:b/>
          <w:bCs/>
          <w:i/>
          <w:iCs/>
          <w:lang w:val="sv-SE"/>
        </w:rPr>
        <w:t>€</w:t>
      </w:r>
    </w:p>
    <w:p w14:paraId="3478C51E" w14:textId="77777777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Rekonstrukcija Severske ulice s komunalnom</w:t>
      </w:r>
    </w:p>
    <w:p w14:paraId="182EE8FE" w14:textId="08F51EB9" w:rsidR="00A305E5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infrastrukturom – </w:t>
      </w:r>
      <w:r w:rsidR="00E47C1D">
        <w:rPr>
          <w:b/>
          <w:bCs/>
          <w:i/>
          <w:iCs/>
          <w:lang w:val="sv-SE"/>
        </w:rPr>
        <w:t>220.000,00</w:t>
      </w:r>
      <w:r w:rsidRPr="000A6CB9">
        <w:rPr>
          <w:b/>
          <w:bCs/>
          <w:i/>
          <w:iCs/>
          <w:lang w:val="sv-SE"/>
        </w:rPr>
        <w:t xml:space="preserve">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.</w:t>
      </w:r>
    </w:p>
    <w:p w14:paraId="5F40C39B" w14:textId="77777777" w:rsidR="00DF5689" w:rsidRPr="000A6CB9" w:rsidRDefault="00DF5689" w:rsidP="00A305E5">
      <w:pPr>
        <w:spacing w:after="0" w:line="240" w:lineRule="auto"/>
        <w:ind w:left="1440"/>
        <w:jc w:val="both"/>
        <w:rPr>
          <w:b/>
          <w:bCs/>
          <w:i/>
          <w:iCs/>
          <w:lang w:val="sv-SE"/>
        </w:rPr>
      </w:pPr>
    </w:p>
    <w:p w14:paraId="54A1CE07" w14:textId="6212F6B8" w:rsidR="00DF5689" w:rsidRDefault="00DF5689" w:rsidP="00DF5689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15D28">
        <w:rPr>
          <w:rFonts w:cstheme="minorHAnsi"/>
          <w:color w:val="FF0000"/>
          <w:lang w:val="sv-SE"/>
        </w:rPr>
        <w:t xml:space="preserve">Smanjenje planiranih rashoda u iznosu </w:t>
      </w:r>
      <w:r w:rsidR="00E85056">
        <w:rPr>
          <w:rFonts w:cstheme="minorHAnsi"/>
          <w:color w:val="FF0000"/>
          <w:lang w:val="sv-SE"/>
        </w:rPr>
        <w:t>270.841,00</w:t>
      </w:r>
      <w:r w:rsidRPr="00315D28">
        <w:rPr>
          <w:rFonts w:cstheme="minorHAnsi"/>
          <w:color w:val="FF0000"/>
          <w:lang w:val="sv-SE"/>
        </w:rPr>
        <w:t xml:space="preserve"> odnosi se na:</w:t>
      </w:r>
    </w:p>
    <w:p w14:paraId="579FD9E0" w14:textId="75404E47" w:rsidR="00AD0EBE" w:rsidRPr="00315D28" w:rsidRDefault="00AD0EBE" w:rsidP="00AD0EBE">
      <w:pPr>
        <w:numPr>
          <w:ilvl w:val="0"/>
          <w:numId w:val="29"/>
        </w:numPr>
        <w:spacing w:after="0" w:line="240" w:lineRule="auto"/>
        <w:jc w:val="both"/>
        <w:rPr>
          <w:color w:val="FF0000"/>
          <w:lang w:val="sv-SE"/>
        </w:rPr>
      </w:pPr>
      <w:r w:rsidRPr="00315D28">
        <w:rPr>
          <w:b/>
          <w:bCs/>
          <w:color w:val="FF0000"/>
          <w:lang w:val="sv-SE"/>
        </w:rPr>
        <w:t xml:space="preserve">Kapitalni projekt: Izgradnja </w:t>
      </w:r>
      <w:r>
        <w:rPr>
          <w:b/>
          <w:bCs/>
          <w:color w:val="FF0000"/>
          <w:lang w:val="sv-SE"/>
        </w:rPr>
        <w:t>groblja</w:t>
      </w:r>
      <w:r w:rsidRPr="00315D28">
        <w:rPr>
          <w:color w:val="FF0000"/>
          <w:lang w:val="sv-SE"/>
        </w:rPr>
        <w:t xml:space="preserve"> </w:t>
      </w:r>
      <w:r w:rsidRPr="00315D28">
        <w:rPr>
          <w:b/>
          <w:bCs/>
          <w:color w:val="FF0000"/>
          <w:lang w:val="sv-SE"/>
        </w:rPr>
        <w:t xml:space="preserve">– </w:t>
      </w:r>
      <w:r>
        <w:rPr>
          <w:b/>
          <w:bCs/>
          <w:color w:val="FF0000"/>
          <w:lang w:val="sv-SE"/>
        </w:rPr>
        <w:t>81</w:t>
      </w:r>
      <w:r w:rsidRPr="00315D28">
        <w:rPr>
          <w:b/>
          <w:bCs/>
          <w:color w:val="FF0000"/>
          <w:lang w:val="sv-SE"/>
        </w:rPr>
        <w:t xml:space="preserve">.000,00 </w:t>
      </w:r>
      <w:r>
        <w:rPr>
          <w:rFonts w:cstheme="minorHAnsi"/>
          <w:b/>
          <w:bCs/>
          <w:color w:val="FF0000"/>
          <w:lang w:val="sv-SE"/>
        </w:rPr>
        <w:t>€</w:t>
      </w:r>
      <w:r w:rsidRPr="00315D28">
        <w:rPr>
          <w:color w:val="FF0000"/>
          <w:lang w:val="sv-SE"/>
        </w:rPr>
        <w:t xml:space="preserve"> </w:t>
      </w:r>
    </w:p>
    <w:p w14:paraId="2270ACBF" w14:textId="17BA730B" w:rsidR="00AD0EBE" w:rsidRPr="00AD0EBE" w:rsidRDefault="00AD0EBE" w:rsidP="00AD0EBE">
      <w:pPr>
        <w:spacing w:after="0" w:line="240" w:lineRule="auto"/>
        <w:ind w:left="765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 xml:space="preserve">Smanjenje u ukupnom  iznosu od </w:t>
      </w:r>
      <w:r>
        <w:rPr>
          <w:color w:val="FF0000"/>
          <w:lang w:val="sv-SE"/>
        </w:rPr>
        <w:t>71,230,00</w:t>
      </w:r>
      <w:r w:rsidRPr="00315D28">
        <w:rPr>
          <w:color w:val="FF0000"/>
          <w:lang w:val="sv-SE"/>
        </w:rPr>
        <w:t xml:space="preserve"> € odnosi se na</w:t>
      </w:r>
      <w:r>
        <w:rPr>
          <w:color w:val="FF0000"/>
          <w:lang w:val="sv-SE"/>
        </w:rPr>
        <w:t xml:space="preserve"> aneks ugovora s izvođačem radova za ugovorene radove do kraja tekuće godine (Komunalno gospodarstvo Bistra d.o.o.). </w:t>
      </w:r>
    </w:p>
    <w:p w14:paraId="52E22C30" w14:textId="319AC116" w:rsidR="00315D28" w:rsidRPr="00315D28" w:rsidRDefault="00DF5689" w:rsidP="00DF5689">
      <w:pPr>
        <w:numPr>
          <w:ilvl w:val="0"/>
          <w:numId w:val="29"/>
        </w:numPr>
        <w:spacing w:after="0" w:line="240" w:lineRule="auto"/>
        <w:jc w:val="both"/>
        <w:rPr>
          <w:color w:val="FF0000"/>
          <w:lang w:val="sv-SE"/>
        </w:rPr>
      </w:pPr>
      <w:r w:rsidRPr="00315D28">
        <w:rPr>
          <w:b/>
          <w:bCs/>
          <w:color w:val="FF0000"/>
          <w:lang w:val="sv-SE"/>
        </w:rPr>
        <w:t>Kapitalni projekt: Izgradnja cesta i pješačkih staza</w:t>
      </w:r>
      <w:r w:rsidRPr="00315D28">
        <w:rPr>
          <w:color w:val="FF0000"/>
          <w:lang w:val="sv-SE"/>
        </w:rPr>
        <w:t xml:space="preserve"> </w:t>
      </w:r>
      <w:r w:rsidRPr="00315D28">
        <w:rPr>
          <w:b/>
          <w:bCs/>
          <w:color w:val="FF0000"/>
          <w:lang w:val="sv-SE"/>
        </w:rPr>
        <w:t xml:space="preserve">– </w:t>
      </w:r>
      <w:r w:rsidR="00AD0EBE">
        <w:rPr>
          <w:b/>
          <w:bCs/>
          <w:color w:val="FF0000"/>
          <w:lang w:val="sv-SE"/>
        </w:rPr>
        <w:t>167.934,00</w:t>
      </w:r>
      <w:r w:rsidRPr="00315D28">
        <w:rPr>
          <w:b/>
          <w:bCs/>
          <w:color w:val="FF0000"/>
          <w:lang w:val="sv-SE"/>
        </w:rPr>
        <w:t xml:space="preserve"> </w:t>
      </w:r>
      <w:r w:rsidR="002F6674">
        <w:rPr>
          <w:rFonts w:cstheme="minorHAnsi"/>
          <w:b/>
          <w:bCs/>
          <w:color w:val="FF0000"/>
          <w:lang w:val="sv-SE"/>
        </w:rPr>
        <w:t>€</w:t>
      </w:r>
      <w:r w:rsidRPr="00315D28">
        <w:rPr>
          <w:color w:val="FF0000"/>
          <w:lang w:val="sv-SE"/>
        </w:rPr>
        <w:t xml:space="preserve"> </w:t>
      </w:r>
    </w:p>
    <w:p w14:paraId="28E752B8" w14:textId="76C0663B" w:rsidR="00DF5689" w:rsidRPr="00315D28" w:rsidRDefault="00315D28" w:rsidP="00315D28">
      <w:pPr>
        <w:spacing w:after="0" w:line="240" w:lineRule="auto"/>
        <w:ind w:left="765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>S</w:t>
      </w:r>
      <w:r w:rsidR="00DF5689" w:rsidRPr="00315D28">
        <w:rPr>
          <w:color w:val="FF0000"/>
          <w:lang w:val="sv-SE"/>
        </w:rPr>
        <w:t xml:space="preserve">manjenje u ukupnom  iznosu od </w:t>
      </w:r>
      <w:r w:rsidR="00AD0EBE">
        <w:rPr>
          <w:color w:val="FF0000"/>
          <w:lang w:val="sv-SE"/>
        </w:rPr>
        <w:t>167.066,00</w:t>
      </w:r>
      <w:r w:rsidR="00DF5689" w:rsidRPr="00315D28">
        <w:rPr>
          <w:color w:val="FF0000"/>
          <w:lang w:val="sv-SE"/>
        </w:rPr>
        <w:t xml:space="preserve"> € odnosi se na:</w:t>
      </w:r>
    </w:p>
    <w:p w14:paraId="3CA5C4DA" w14:textId="452F504B" w:rsidR="00DF5689" w:rsidRPr="00315D28" w:rsidRDefault="00DF5689" w:rsidP="00DF5689">
      <w:pPr>
        <w:spacing w:after="0" w:line="240" w:lineRule="auto"/>
        <w:ind w:left="765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 xml:space="preserve">- projekt </w:t>
      </w:r>
      <w:r w:rsidR="0015697B" w:rsidRPr="00315D28">
        <w:rPr>
          <w:color w:val="FF0000"/>
          <w:lang w:val="sv-SE"/>
        </w:rPr>
        <w:t>”</w:t>
      </w:r>
      <w:r w:rsidRPr="00315D28">
        <w:rPr>
          <w:color w:val="FF0000"/>
          <w:lang w:val="sv-SE"/>
        </w:rPr>
        <w:t>Izgradnja rotora</w:t>
      </w:r>
      <w:r w:rsidR="0015697B" w:rsidRPr="00315D28">
        <w:rPr>
          <w:color w:val="FF0000"/>
          <w:lang w:val="sv-SE"/>
        </w:rPr>
        <w:t xml:space="preserve"> u Bistranskoj ulici”</w:t>
      </w:r>
      <w:r w:rsidRPr="00315D28">
        <w:rPr>
          <w:color w:val="FF0000"/>
          <w:lang w:val="sv-SE"/>
        </w:rPr>
        <w:t xml:space="preserve"> smanjuje se za </w:t>
      </w:r>
      <w:r w:rsidR="00AD0EBE">
        <w:rPr>
          <w:color w:val="FF0000"/>
          <w:lang w:val="sv-SE"/>
        </w:rPr>
        <w:t>2</w:t>
      </w:r>
      <w:r w:rsidRPr="00315D28">
        <w:rPr>
          <w:color w:val="FF0000"/>
          <w:lang w:val="sv-SE"/>
        </w:rPr>
        <w:t>0.000,00 € jer projekt neće biti realiziran u ovoj godini</w:t>
      </w:r>
      <w:r w:rsidR="00AD0EBE">
        <w:rPr>
          <w:color w:val="FF0000"/>
          <w:lang w:val="sv-SE"/>
        </w:rPr>
        <w:t>.</w:t>
      </w:r>
    </w:p>
    <w:p w14:paraId="51BE08D7" w14:textId="1D1B7BE9" w:rsidR="004D5862" w:rsidRDefault="004D5862" w:rsidP="00DF5689">
      <w:pPr>
        <w:spacing w:after="0" w:line="240" w:lineRule="auto"/>
        <w:ind w:left="765"/>
        <w:jc w:val="both"/>
        <w:rPr>
          <w:rFonts w:eastAsia="Times New Roman" w:cstheme="minorHAnsi"/>
          <w:color w:val="FF0000"/>
          <w:lang w:val="sv-SE" w:eastAsia="hr-HR"/>
        </w:rPr>
      </w:pPr>
      <w:r w:rsidRPr="00315D28">
        <w:rPr>
          <w:color w:val="FF0000"/>
          <w:lang w:val="sv-SE"/>
        </w:rPr>
        <w:lastRenderedPageBreak/>
        <w:t xml:space="preserve">- projekt </w:t>
      </w:r>
      <w:r w:rsidR="0015697B" w:rsidRPr="00315D28">
        <w:rPr>
          <w:color w:val="FF0000"/>
          <w:lang w:val="sv-SE"/>
        </w:rPr>
        <w:t>”</w:t>
      </w:r>
      <w:r w:rsidRPr="00315D28">
        <w:rPr>
          <w:color w:val="FF0000"/>
          <w:lang w:val="sv-SE"/>
        </w:rPr>
        <w:t>Izgradnja pješačkog pločnika u</w:t>
      </w:r>
      <w:r w:rsidR="00AD0EBE">
        <w:rPr>
          <w:color w:val="FF0000"/>
          <w:lang w:val="sv-SE"/>
        </w:rPr>
        <w:t xml:space="preserve"> Ulici Bana Josipa Jelačića smanj</w:t>
      </w:r>
      <w:r w:rsidR="006D7AB0">
        <w:rPr>
          <w:color w:val="FF0000"/>
          <w:lang w:val="sv-SE"/>
        </w:rPr>
        <w:t>uje</w:t>
      </w:r>
      <w:r w:rsidRPr="00315D28">
        <w:rPr>
          <w:color w:val="FF0000"/>
          <w:lang w:val="sv-SE"/>
        </w:rPr>
        <w:t xml:space="preserve"> </w:t>
      </w:r>
      <w:r w:rsidR="006D7AB0">
        <w:rPr>
          <w:color w:val="FF0000"/>
          <w:lang w:val="sv-SE"/>
        </w:rPr>
        <w:t>s</w:t>
      </w:r>
      <w:r w:rsidRPr="00315D28">
        <w:rPr>
          <w:color w:val="FF0000"/>
          <w:lang w:val="sv-SE"/>
        </w:rPr>
        <w:t xml:space="preserve">e za </w:t>
      </w:r>
      <w:r w:rsidR="00AD0EBE">
        <w:rPr>
          <w:color w:val="FF0000"/>
          <w:lang w:val="sv-SE"/>
        </w:rPr>
        <w:t>167</w:t>
      </w:r>
      <w:r w:rsidRPr="00315D28">
        <w:rPr>
          <w:color w:val="FF0000"/>
          <w:lang w:val="sv-SE"/>
        </w:rPr>
        <w:t xml:space="preserve">.000,00 € </w:t>
      </w:r>
      <w:r w:rsidR="0015697B" w:rsidRPr="00315D28">
        <w:rPr>
          <w:rFonts w:eastAsia="Times New Roman" w:cstheme="minorHAnsi"/>
          <w:color w:val="FF0000"/>
          <w:lang w:val="sv-SE" w:eastAsia="hr-HR"/>
        </w:rPr>
        <w:t xml:space="preserve">jer </w:t>
      </w:r>
      <w:r w:rsidR="00AD0EBE">
        <w:rPr>
          <w:rFonts w:eastAsia="Times New Roman" w:cstheme="minorHAnsi"/>
          <w:color w:val="FF0000"/>
          <w:lang w:val="sv-SE" w:eastAsia="hr-HR"/>
        </w:rPr>
        <w:t>projekt neće biti realiziran do kraja tekuće godine</w:t>
      </w:r>
      <w:r w:rsidR="0015697B" w:rsidRPr="00315D28">
        <w:rPr>
          <w:rFonts w:eastAsia="Times New Roman" w:cstheme="minorHAnsi"/>
          <w:color w:val="FF0000"/>
          <w:lang w:val="sv-SE" w:eastAsia="hr-HR"/>
        </w:rPr>
        <w:t>.</w:t>
      </w:r>
    </w:p>
    <w:p w14:paraId="78F7901E" w14:textId="538456C5" w:rsidR="006D7AB0" w:rsidRDefault="006D7AB0" w:rsidP="00DF5689">
      <w:pPr>
        <w:spacing w:after="0" w:line="240" w:lineRule="auto"/>
        <w:ind w:left="765"/>
        <w:jc w:val="both"/>
        <w:rPr>
          <w:rFonts w:eastAsia="Times New Roman" w:cstheme="minorHAnsi"/>
          <w:color w:val="FF0000"/>
          <w:lang w:val="sv-SE" w:eastAsia="hr-HR"/>
        </w:rPr>
      </w:pPr>
      <w:r>
        <w:rPr>
          <w:rFonts w:eastAsia="Times New Roman" w:cstheme="minorHAnsi"/>
          <w:color w:val="FF0000"/>
          <w:lang w:val="sv-SE" w:eastAsia="hr-HR"/>
        </w:rPr>
        <w:t>- projektna i ostala dokumentacija za pješačke pločnike i ceste povećava se za 19.934,00 prema izdanim narudžbenicama i sklopljenim ugovorima s Zagrebačkom županijom.</w:t>
      </w:r>
    </w:p>
    <w:p w14:paraId="69DD0D0C" w14:textId="4FB794B9" w:rsidR="00094DD8" w:rsidRDefault="00094DD8" w:rsidP="00094DD8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color w:val="FF0000"/>
          <w:lang w:val="sv-SE"/>
        </w:rPr>
      </w:pPr>
      <w:r w:rsidRPr="00315D28">
        <w:rPr>
          <w:b/>
          <w:bCs/>
          <w:color w:val="FF0000"/>
          <w:lang w:val="sv-SE"/>
        </w:rPr>
        <w:t xml:space="preserve">Kapitalni projekt: </w:t>
      </w:r>
      <w:r>
        <w:rPr>
          <w:b/>
          <w:bCs/>
          <w:color w:val="FF0000"/>
          <w:lang w:val="sv-SE"/>
        </w:rPr>
        <w:t>Izgradnja Gospodarske zone Bistra</w:t>
      </w:r>
      <w:r w:rsidRPr="00315D28">
        <w:rPr>
          <w:color w:val="FF0000"/>
          <w:lang w:val="sv-SE"/>
        </w:rPr>
        <w:t xml:space="preserve"> </w:t>
      </w:r>
      <w:r w:rsidRPr="00315D28">
        <w:rPr>
          <w:b/>
          <w:bCs/>
          <w:color w:val="FF0000"/>
          <w:lang w:val="sv-SE"/>
        </w:rPr>
        <w:t xml:space="preserve">– </w:t>
      </w:r>
      <w:r>
        <w:rPr>
          <w:b/>
          <w:bCs/>
          <w:color w:val="FF0000"/>
          <w:lang w:val="sv-SE"/>
        </w:rPr>
        <w:t>24</w:t>
      </w:r>
      <w:r w:rsidRPr="00315D28">
        <w:rPr>
          <w:b/>
          <w:bCs/>
          <w:color w:val="FF0000"/>
          <w:lang w:val="sv-SE"/>
        </w:rPr>
        <w:t xml:space="preserve">.000,00 </w:t>
      </w:r>
      <w:r w:rsidR="002F6674">
        <w:rPr>
          <w:rFonts w:cstheme="minorHAnsi"/>
          <w:b/>
          <w:bCs/>
          <w:color w:val="FF0000"/>
          <w:lang w:val="sv-SE"/>
        </w:rPr>
        <w:t>€</w:t>
      </w:r>
    </w:p>
    <w:p w14:paraId="604A83C3" w14:textId="6EAB966E" w:rsidR="00094DD8" w:rsidRDefault="00094DD8" w:rsidP="00094DD8">
      <w:pPr>
        <w:pStyle w:val="Odlomakpopisa"/>
        <w:spacing w:after="0" w:line="240" w:lineRule="auto"/>
        <w:ind w:left="765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>–</w:t>
      </w:r>
      <w:r>
        <w:rPr>
          <w:color w:val="FF0000"/>
          <w:lang w:val="sv-SE"/>
        </w:rPr>
        <w:t xml:space="preserve"> smanjenje rashoda </w:t>
      </w:r>
      <w:r w:rsidRPr="00315D28">
        <w:rPr>
          <w:color w:val="FF0000"/>
          <w:lang w:val="sv-SE"/>
        </w:rPr>
        <w:t>u iznosu</w:t>
      </w:r>
      <w:r>
        <w:rPr>
          <w:color w:val="FF0000"/>
          <w:lang w:val="sv-SE"/>
        </w:rPr>
        <w:t xml:space="preserve"> od</w:t>
      </w:r>
      <w:r w:rsidRPr="00315D28">
        <w:rPr>
          <w:color w:val="FF0000"/>
          <w:lang w:val="sv-SE"/>
        </w:rPr>
        <w:t xml:space="preserve"> </w:t>
      </w:r>
      <w:r>
        <w:rPr>
          <w:color w:val="FF0000"/>
          <w:lang w:val="sv-SE"/>
        </w:rPr>
        <w:t>56.000,00</w:t>
      </w:r>
      <w:r w:rsidRPr="00315D28">
        <w:rPr>
          <w:color w:val="FF0000"/>
          <w:lang w:val="sv-SE"/>
        </w:rPr>
        <w:t xml:space="preserve"> € odnosi se </w:t>
      </w:r>
      <w:r>
        <w:rPr>
          <w:color w:val="FF0000"/>
          <w:lang w:val="sv-SE"/>
        </w:rPr>
        <w:t>procjenu vrijednosti zemljišta, kupnju zemljišta, projektnu dokumentaciju i izgradnju komunalne infrastruktute u Gospodarskoj zoni Bistra jer rashod</w:t>
      </w:r>
      <w:r w:rsidR="008F0AFB">
        <w:rPr>
          <w:color w:val="FF0000"/>
          <w:lang w:val="sv-SE"/>
        </w:rPr>
        <w:t>i neće biti izvršeni</w:t>
      </w:r>
      <w:r>
        <w:rPr>
          <w:color w:val="FF0000"/>
          <w:lang w:val="sv-SE"/>
        </w:rPr>
        <w:t xml:space="preserve"> do kraja tekuće godine. </w:t>
      </w:r>
    </w:p>
    <w:p w14:paraId="191F17D4" w14:textId="0F3F1B67" w:rsidR="00094DD8" w:rsidRDefault="00094DD8" w:rsidP="00094DD8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color w:val="FF0000"/>
          <w:lang w:val="sv-SE"/>
        </w:rPr>
      </w:pPr>
      <w:r w:rsidRPr="00315D28">
        <w:rPr>
          <w:b/>
          <w:bCs/>
          <w:color w:val="FF0000"/>
          <w:lang w:val="sv-SE"/>
        </w:rPr>
        <w:t xml:space="preserve">Kapitalni projekt: </w:t>
      </w:r>
      <w:r>
        <w:rPr>
          <w:b/>
          <w:bCs/>
          <w:color w:val="FF0000"/>
          <w:lang w:val="sv-SE"/>
        </w:rPr>
        <w:t>Rek</w:t>
      </w:r>
      <w:r w:rsidR="002F6674">
        <w:rPr>
          <w:b/>
          <w:bCs/>
          <w:color w:val="FF0000"/>
          <w:lang w:val="sv-SE"/>
        </w:rPr>
        <w:t>onstrukcija javne rasvjete</w:t>
      </w:r>
      <w:r w:rsidRPr="00315D28">
        <w:rPr>
          <w:color w:val="FF0000"/>
          <w:lang w:val="sv-SE"/>
        </w:rPr>
        <w:t xml:space="preserve"> </w:t>
      </w:r>
      <w:r w:rsidRPr="00315D28">
        <w:rPr>
          <w:b/>
          <w:bCs/>
          <w:color w:val="FF0000"/>
          <w:lang w:val="sv-SE"/>
        </w:rPr>
        <w:t xml:space="preserve">– </w:t>
      </w:r>
      <w:r w:rsidR="002F6674">
        <w:rPr>
          <w:b/>
          <w:bCs/>
          <w:color w:val="FF0000"/>
          <w:lang w:val="sv-SE"/>
        </w:rPr>
        <w:t>6</w:t>
      </w:r>
      <w:r w:rsidRPr="00315D28">
        <w:rPr>
          <w:b/>
          <w:bCs/>
          <w:color w:val="FF0000"/>
          <w:lang w:val="sv-SE"/>
        </w:rPr>
        <w:t xml:space="preserve">.000,00 </w:t>
      </w:r>
      <w:r w:rsidR="002F6674">
        <w:rPr>
          <w:rFonts w:cstheme="minorHAnsi"/>
          <w:b/>
          <w:bCs/>
          <w:color w:val="FF0000"/>
          <w:lang w:val="sv-SE"/>
        </w:rPr>
        <w:t>€</w:t>
      </w:r>
      <w:r w:rsidRPr="00315D28">
        <w:rPr>
          <w:color w:val="FF0000"/>
          <w:lang w:val="sv-SE"/>
        </w:rPr>
        <w:t xml:space="preserve"> </w:t>
      </w:r>
    </w:p>
    <w:p w14:paraId="5AD9A007" w14:textId="231166EA" w:rsidR="00094DD8" w:rsidRPr="00315D28" w:rsidRDefault="00094DD8" w:rsidP="002F6674">
      <w:pPr>
        <w:pStyle w:val="Odlomakpopisa"/>
        <w:spacing w:after="0" w:line="240" w:lineRule="auto"/>
        <w:ind w:left="765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 xml:space="preserve">– </w:t>
      </w:r>
      <w:r w:rsidR="002F6674">
        <w:rPr>
          <w:color w:val="FF0000"/>
          <w:lang w:val="sv-SE"/>
        </w:rPr>
        <w:t>smanjenje</w:t>
      </w:r>
      <w:r w:rsidRPr="00315D28">
        <w:rPr>
          <w:color w:val="FF0000"/>
          <w:lang w:val="sv-SE"/>
        </w:rPr>
        <w:t xml:space="preserve"> u iznosu </w:t>
      </w:r>
      <w:r w:rsidR="002F6674">
        <w:rPr>
          <w:color w:val="FF0000"/>
          <w:lang w:val="sv-SE"/>
        </w:rPr>
        <w:t xml:space="preserve">od </w:t>
      </w:r>
      <w:r w:rsidRPr="00315D28">
        <w:rPr>
          <w:color w:val="FF0000"/>
          <w:lang w:val="sv-SE"/>
        </w:rPr>
        <w:t xml:space="preserve">1.000,00 € </w:t>
      </w:r>
      <w:r w:rsidR="002F6674">
        <w:rPr>
          <w:color w:val="FF0000"/>
          <w:lang w:val="sv-SE"/>
        </w:rPr>
        <w:t>planira se prema procjeni troškova do kraja tekuće godine.</w:t>
      </w:r>
    </w:p>
    <w:p w14:paraId="38A50385" w14:textId="1315D9E2" w:rsidR="005E7C00" w:rsidRDefault="00031A2C" w:rsidP="00031A2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color w:val="FF0000"/>
          <w:lang w:val="sv-SE"/>
        </w:rPr>
      </w:pPr>
      <w:r w:rsidRPr="00315D28">
        <w:rPr>
          <w:b/>
          <w:bCs/>
          <w:color w:val="FF0000"/>
          <w:lang w:val="sv-SE"/>
        </w:rPr>
        <w:t>Kapitalni projekt: Dječja igrališta</w:t>
      </w:r>
      <w:r w:rsidRPr="00315D28">
        <w:rPr>
          <w:color w:val="FF0000"/>
          <w:lang w:val="sv-SE"/>
        </w:rPr>
        <w:t xml:space="preserve"> </w:t>
      </w:r>
      <w:r w:rsidRPr="00315D28">
        <w:rPr>
          <w:b/>
          <w:bCs/>
          <w:color w:val="FF0000"/>
          <w:lang w:val="sv-SE"/>
        </w:rPr>
        <w:t xml:space="preserve">– </w:t>
      </w:r>
      <w:r w:rsidR="002F6674">
        <w:rPr>
          <w:b/>
          <w:bCs/>
          <w:color w:val="FF0000"/>
          <w:lang w:val="sv-SE"/>
        </w:rPr>
        <w:t>42.223</w:t>
      </w:r>
      <w:r w:rsidRPr="00315D28">
        <w:rPr>
          <w:b/>
          <w:bCs/>
          <w:color w:val="FF0000"/>
          <w:lang w:val="sv-SE"/>
        </w:rPr>
        <w:t xml:space="preserve">,00 </w:t>
      </w:r>
      <w:r w:rsidR="002F6674">
        <w:rPr>
          <w:rFonts w:cstheme="minorHAnsi"/>
          <w:b/>
          <w:bCs/>
          <w:color w:val="FF0000"/>
          <w:lang w:val="sv-SE"/>
        </w:rPr>
        <w:t>€</w:t>
      </w:r>
      <w:r w:rsidRPr="00315D28">
        <w:rPr>
          <w:color w:val="FF0000"/>
          <w:lang w:val="sv-SE"/>
        </w:rPr>
        <w:t xml:space="preserve"> </w:t>
      </w:r>
    </w:p>
    <w:p w14:paraId="3E092F19" w14:textId="2747DE64" w:rsidR="00BE3F02" w:rsidRPr="00671219" w:rsidRDefault="00031A2C" w:rsidP="00671219">
      <w:pPr>
        <w:pStyle w:val="Odlomakpopisa"/>
        <w:spacing w:after="0" w:line="240" w:lineRule="auto"/>
        <w:ind w:left="765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 xml:space="preserve">– povećanje u iznosu </w:t>
      </w:r>
      <w:r w:rsidR="002F3891">
        <w:rPr>
          <w:color w:val="FF0000"/>
          <w:lang w:val="sv-SE"/>
        </w:rPr>
        <w:t xml:space="preserve">od </w:t>
      </w:r>
      <w:r w:rsidRPr="00315D28">
        <w:rPr>
          <w:color w:val="FF0000"/>
          <w:lang w:val="sv-SE"/>
        </w:rPr>
        <w:t>11.</w:t>
      </w:r>
      <w:r w:rsidR="002F6674">
        <w:rPr>
          <w:color w:val="FF0000"/>
          <w:lang w:val="sv-SE"/>
        </w:rPr>
        <w:t>223</w:t>
      </w:r>
      <w:r w:rsidRPr="00315D28">
        <w:rPr>
          <w:color w:val="FF0000"/>
          <w:lang w:val="sv-SE"/>
        </w:rPr>
        <w:t xml:space="preserve">,00 € odnosi se na </w:t>
      </w:r>
      <w:r w:rsidR="002F6674">
        <w:rPr>
          <w:color w:val="FF0000"/>
          <w:lang w:val="sv-SE"/>
        </w:rPr>
        <w:t xml:space="preserve">intelektualne usluge (procjene vrijednosti), kupnju zemljišta za izgrađeno dječje igralište u </w:t>
      </w:r>
      <w:r w:rsidR="002F3891">
        <w:rPr>
          <w:color w:val="FF0000"/>
          <w:lang w:val="sv-SE"/>
        </w:rPr>
        <w:t>P</w:t>
      </w:r>
      <w:r w:rsidR="002F6674">
        <w:rPr>
          <w:color w:val="FF0000"/>
          <w:lang w:val="sv-SE"/>
        </w:rPr>
        <w:t xml:space="preserve">oljanici i  </w:t>
      </w:r>
      <w:r w:rsidRPr="00315D28">
        <w:rPr>
          <w:color w:val="FF0000"/>
          <w:lang w:val="sv-SE"/>
        </w:rPr>
        <w:t>projekt ”Rekontrukcija dječjeg igrališta u Strmečkoj ulici” koji je prijavljen na javni poziv Ministarstva demografije i useljeništva ”Dostupnost kvalitetnih i priuštivih sadržaja za djecu u lokalnim zajednicama kroz opremanje i uređenje igrališta za djecu”</w:t>
      </w:r>
      <w:r w:rsidR="002F6674">
        <w:rPr>
          <w:color w:val="FF0000"/>
          <w:lang w:val="sv-SE"/>
        </w:rPr>
        <w:t xml:space="preserve"> prema sklopljenom ugovoru s Ministarstvom</w:t>
      </w:r>
      <w:r w:rsidR="00930A32" w:rsidRPr="00315D28">
        <w:rPr>
          <w:color w:val="FF0000"/>
          <w:lang w:val="sv-SE"/>
        </w:rPr>
        <w:t>.</w:t>
      </w:r>
    </w:p>
    <w:p w14:paraId="0834D3B3" w14:textId="39FF9BF1" w:rsidR="00A86769" w:rsidRPr="00A86769" w:rsidRDefault="00BE3F02" w:rsidP="00DA2907">
      <w:pPr>
        <w:pStyle w:val="Odlomakpopisa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color w:val="FF0000"/>
          <w:lang w:val="sv-SE"/>
        </w:rPr>
      </w:pPr>
      <w:r w:rsidRPr="00315D28">
        <w:rPr>
          <w:b/>
          <w:bCs/>
          <w:color w:val="FF0000"/>
          <w:lang w:val="sv-SE"/>
        </w:rPr>
        <w:t>Kapitalni projekt: Rekonstrukcija Severske ulice s komunalnom infrastrukturom</w:t>
      </w:r>
      <w:r w:rsidRPr="00315D28">
        <w:rPr>
          <w:color w:val="FF0000"/>
          <w:lang w:val="sv-SE"/>
        </w:rPr>
        <w:t xml:space="preserve"> </w:t>
      </w:r>
      <w:r w:rsidRPr="00A86769">
        <w:rPr>
          <w:b/>
          <w:bCs/>
          <w:color w:val="FF0000"/>
          <w:lang w:val="sv-SE"/>
        </w:rPr>
        <w:t xml:space="preserve">– </w:t>
      </w:r>
      <w:r w:rsidR="004022C9" w:rsidRPr="00A86769">
        <w:rPr>
          <w:b/>
          <w:bCs/>
          <w:color w:val="FF0000"/>
          <w:lang w:val="sv-SE"/>
        </w:rPr>
        <w:t>2</w:t>
      </w:r>
      <w:r w:rsidR="00671219">
        <w:rPr>
          <w:b/>
          <w:bCs/>
          <w:color w:val="FF0000"/>
          <w:lang w:val="sv-SE"/>
        </w:rPr>
        <w:t>33</w:t>
      </w:r>
      <w:r w:rsidR="004022C9" w:rsidRPr="00A86769">
        <w:rPr>
          <w:b/>
          <w:bCs/>
          <w:color w:val="FF0000"/>
          <w:lang w:val="sv-SE"/>
        </w:rPr>
        <w:t>.</w:t>
      </w:r>
      <w:r w:rsidR="00671219">
        <w:rPr>
          <w:b/>
          <w:bCs/>
          <w:color w:val="FF0000"/>
          <w:lang w:val="sv-SE"/>
        </w:rPr>
        <w:t>232</w:t>
      </w:r>
      <w:r w:rsidRPr="00A86769">
        <w:rPr>
          <w:b/>
          <w:bCs/>
          <w:color w:val="FF0000"/>
          <w:lang w:val="sv-SE"/>
        </w:rPr>
        <w:t xml:space="preserve">,00 </w:t>
      </w:r>
      <w:r w:rsidR="008F0AFB">
        <w:rPr>
          <w:rFonts w:cstheme="minorHAnsi"/>
          <w:b/>
          <w:bCs/>
          <w:color w:val="FF0000"/>
          <w:lang w:val="sv-SE"/>
        </w:rPr>
        <w:t>€</w:t>
      </w:r>
      <w:r w:rsidR="00F81E82" w:rsidRPr="00A86769">
        <w:rPr>
          <w:b/>
          <w:bCs/>
          <w:color w:val="FF0000"/>
          <w:lang w:val="sv-SE"/>
        </w:rPr>
        <w:t xml:space="preserve"> </w:t>
      </w:r>
    </w:p>
    <w:p w14:paraId="169BD8A7" w14:textId="3511E85F" w:rsidR="00BE3F02" w:rsidRPr="00315D28" w:rsidRDefault="00F81E82" w:rsidP="00A86769">
      <w:pPr>
        <w:pStyle w:val="Odlomakpopisa"/>
        <w:shd w:val="clear" w:color="auto" w:fill="FFFFFF"/>
        <w:spacing w:after="0" w:line="240" w:lineRule="auto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 xml:space="preserve">– </w:t>
      </w:r>
      <w:r w:rsidR="00671219">
        <w:rPr>
          <w:color w:val="FF0000"/>
          <w:lang w:val="sv-SE"/>
        </w:rPr>
        <w:t>povećanje</w:t>
      </w:r>
      <w:r w:rsidRPr="00315D28">
        <w:rPr>
          <w:color w:val="FF0000"/>
          <w:lang w:val="sv-SE"/>
        </w:rPr>
        <w:t xml:space="preserve"> u iznosu </w:t>
      </w:r>
      <w:r w:rsidR="00671219">
        <w:rPr>
          <w:color w:val="FF0000"/>
          <w:lang w:val="sv-SE"/>
        </w:rPr>
        <w:t>od 13.232,00</w:t>
      </w:r>
      <w:r w:rsidRPr="00315D28">
        <w:rPr>
          <w:color w:val="FF0000"/>
          <w:lang w:val="sv-SE"/>
        </w:rPr>
        <w:t xml:space="preserve"> € </w:t>
      </w:r>
      <w:r w:rsidR="00671219">
        <w:rPr>
          <w:color w:val="FF0000"/>
          <w:lang w:val="sv-SE"/>
        </w:rPr>
        <w:t>planirano je prema sklopljenim ugovorima sa Zagrebačkom županijom za I. fazu rekonstrukcije Severske ulice s komunalnom infrastrukturom i za projektnu i ostalu dokumentaciju.</w:t>
      </w:r>
    </w:p>
    <w:p w14:paraId="6A4A8FD3" w14:textId="73D3386F" w:rsidR="00930A32" w:rsidRPr="00107166" w:rsidRDefault="00930A32" w:rsidP="004022C9">
      <w:pPr>
        <w:pStyle w:val="Odlomakpopisa"/>
        <w:spacing w:after="0" w:line="240" w:lineRule="auto"/>
        <w:ind w:left="1530"/>
        <w:jc w:val="both"/>
        <w:rPr>
          <w:i/>
          <w:iCs/>
          <w:color w:val="FF0000"/>
          <w:lang w:val="sv-SE"/>
        </w:rPr>
      </w:pPr>
    </w:p>
    <w:p w14:paraId="3B7D785D" w14:textId="178CFAB4" w:rsidR="00A305E5" w:rsidRPr="00490A8B" w:rsidRDefault="00A305E5" w:rsidP="00A305E5">
      <w:pPr>
        <w:spacing w:after="0" w:line="240" w:lineRule="auto"/>
        <w:jc w:val="both"/>
        <w:rPr>
          <w:b/>
          <w:color w:val="ED0000"/>
          <w:lang w:val="sv-SE"/>
        </w:rPr>
      </w:pPr>
      <w:r w:rsidRPr="00653A7C">
        <w:rPr>
          <w:b/>
          <w:lang w:val="sv-SE"/>
        </w:rPr>
        <w:t xml:space="preserve">Program 1022: Održavanje komunalne infrastrukture – </w:t>
      </w:r>
      <w:r w:rsidR="003B6F22" w:rsidRPr="00490A8B">
        <w:rPr>
          <w:b/>
          <w:color w:val="ED0000"/>
          <w:lang w:val="sv-SE"/>
        </w:rPr>
        <w:t xml:space="preserve">povećanje </w:t>
      </w:r>
      <w:r w:rsidR="00B74002" w:rsidRPr="00490A8B">
        <w:rPr>
          <w:b/>
          <w:color w:val="ED0000"/>
          <w:lang w:val="sv-SE"/>
        </w:rPr>
        <w:t xml:space="preserve">rashoda </w:t>
      </w:r>
      <w:r w:rsidR="003B6F22" w:rsidRPr="00490A8B">
        <w:rPr>
          <w:b/>
          <w:color w:val="ED0000"/>
          <w:lang w:val="sv-SE"/>
        </w:rPr>
        <w:t xml:space="preserve">u iznosu od </w:t>
      </w:r>
      <w:r w:rsidR="005514F9">
        <w:rPr>
          <w:b/>
          <w:color w:val="ED0000"/>
          <w:lang w:val="sv-SE"/>
        </w:rPr>
        <w:t>201.778,00</w:t>
      </w:r>
      <w:r w:rsidR="003B6F22" w:rsidRPr="00490A8B">
        <w:rPr>
          <w:b/>
          <w:color w:val="ED0000"/>
          <w:lang w:val="sv-SE"/>
        </w:rPr>
        <w:t xml:space="preserve"> € - ukupno planirano </w:t>
      </w:r>
      <w:r w:rsidR="005514F9">
        <w:rPr>
          <w:b/>
          <w:color w:val="ED0000"/>
          <w:lang w:val="sv-SE"/>
        </w:rPr>
        <w:t>1.</w:t>
      </w:r>
      <w:r w:rsidR="008F0AFB">
        <w:rPr>
          <w:b/>
          <w:color w:val="ED0000"/>
          <w:lang w:val="sv-SE"/>
        </w:rPr>
        <w:t>333.425,00</w:t>
      </w:r>
      <w:r w:rsidR="003B6F22" w:rsidRPr="00490A8B">
        <w:rPr>
          <w:b/>
          <w:color w:val="ED0000"/>
          <w:lang w:val="sv-SE"/>
        </w:rPr>
        <w:t xml:space="preserve"> € </w:t>
      </w:r>
      <w:r w:rsidRPr="00490A8B">
        <w:rPr>
          <w:b/>
          <w:color w:val="ED0000"/>
          <w:lang w:val="sv-SE"/>
        </w:rPr>
        <w:t xml:space="preserve"> </w:t>
      </w:r>
    </w:p>
    <w:p w14:paraId="577F5243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je </w:t>
      </w:r>
      <w:r>
        <w:rPr>
          <w:lang w:val="sv-SE"/>
        </w:rPr>
        <w:t xml:space="preserve">unapređenje infrastrukture i zaštite okoliša kroz </w:t>
      </w:r>
      <w:r w:rsidRPr="00653A7C">
        <w:rPr>
          <w:lang w:val="sv-SE"/>
        </w:rPr>
        <w:t>stvaranje preduvjeta za razvoj konkurentnog i održivog gospodarstva, te prošir</w:t>
      </w:r>
      <w:r>
        <w:rPr>
          <w:lang w:val="sv-SE"/>
        </w:rPr>
        <w:t>e</w:t>
      </w:r>
      <w:r w:rsidRPr="00653A7C">
        <w:rPr>
          <w:lang w:val="sv-SE"/>
        </w:rPr>
        <w:t xml:space="preserve">nje postojećeg standarda u pružanju komunalnih usluga stanovništvu. </w:t>
      </w:r>
    </w:p>
    <w:p w14:paraId="4A83C34F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 ciljevi programa su usmjereni na održavanje </w:t>
      </w:r>
      <w:r>
        <w:rPr>
          <w:lang w:val="sv-SE"/>
        </w:rPr>
        <w:t xml:space="preserve">javnih površina i prometne </w:t>
      </w:r>
      <w:r w:rsidRPr="00653A7C">
        <w:rPr>
          <w:lang w:val="sv-SE"/>
        </w:rPr>
        <w:t>infrastrukture s ciljem funkcionalnosti i maksimalne iskorištenosti uz kontinuirano povećanje standarda kroz uređenje novih površina te unapređenje postojećih.</w:t>
      </w:r>
    </w:p>
    <w:p w14:paraId="3BE887EA" w14:textId="4533F38F" w:rsidR="00A305E5" w:rsidRPr="007C4E58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u w:val="single"/>
          <w:lang w:val="sv-SE"/>
        </w:rPr>
        <w:t xml:space="preserve">Zakonska osnova </w:t>
      </w:r>
      <w:r w:rsidRPr="007C4E58">
        <w:rPr>
          <w:lang w:val="sv-SE"/>
        </w:rPr>
        <w:t>-</w:t>
      </w:r>
      <w:r w:rsidRPr="007C4E5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 broj 33/01,  60/01,  129/05,  109/07,  125/08,  36/09,  36/09, 150/11, 144/12, 19/13,  137/15, 123/17,  98/19, 144/20 ),</w:t>
      </w:r>
      <w:r w:rsidRPr="007C4E58">
        <w:rPr>
          <w:rFonts w:cstheme="minorHAnsi"/>
          <w:lang w:val="sv-SE"/>
        </w:rPr>
        <w:t xml:space="preserve"> Zakon o komunalnom gospodarstvu (“Narodne novine” broj 68/18, 110/18, 32/20</w:t>
      </w:r>
      <w:r w:rsidR="008F0AFB">
        <w:rPr>
          <w:rFonts w:cstheme="minorHAnsi"/>
          <w:lang w:val="sv-SE"/>
        </w:rPr>
        <w:t>, 145/24</w:t>
      </w:r>
      <w:r w:rsidRPr="007C4E58">
        <w:rPr>
          <w:rFonts w:cstheme="minorHAnsi"/>
          <w:lang w:val="sv-SE"/>
        </w:rPr>
        <w:t>), Zakon o cestama (“Narodne novine” broj 84/11, 22/13, 54/13, 148/13, 92/14, 110/19, 144/21, 114/22, 114/22, 04/23</w:t>
      </w:r>
      <w:r>
        <w:rPr>
          <w:rFonts w:cstheme="minorHAnsi"/>
          <w:lang w:val="sv-SE"/>
        </w:rPr>
        <w:t>, 133/23</w:t>
      </w:r>
      <w:r w:rsidRPr="007C4E58">
        <w:rPr>
          <w:rFonts w:cstheme="minorHAnsi"/>
          <w:lang w:val="sv-SE"/>
        </w:rPr>
        <w:t xml:space="preserve"> ). </w:t>
      </w:r>
    </w:p>
    <w:p w14:paraId="62B2EA28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Pokazatelj uspješnosti:</w:t>
      </w:r>
      <w:r w:rsidRPr="00653A7C">
        <w:rPr>
          <w:lang w:val="sv-SE"/>
        </w:rPr>
        <w:t xml:space="preserve"> broj kvadratnih metara održavanih cesta, javnih i zelenih površina, diječjih igrališta, broj zbrinutih životinja, broj kućanstava obuhvaćenim deratizacijom i dezinsekcijom, broj metara asfaltiranih dionica, broj zamjenjenih rasvjetnih tijela. </w:t>
      </w:r>
    </w:p>
    <w:p w14:paraId="04CDEBAF" w14:textId="4ACBBDC5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u w:val="single"/>
          <w:lang w:val="sv-SE"/>
        </w:rPr>
        <w:t xml:space="preserve">Obrazloženje </w:t>
      </w:r>
      <w:r w:rsidRPr="007C4E58">
        <w:rPr>
          <w:lang w:val="sv-SE"/>
        </w:rPr>
        <w:t>- Programom održavanja komunalne infrastrukture za 202</w:t>
      </w:r>
      <w:r>
        <w:rPr>
          <w:lang w:val="sv-SE"/>
        </w:rPr>
        <w:t>5</w:t>
      </w:r>
      <w:r w:rsidRPr="007C4E58">
        <w:rPr>
          <w:lang w:val="sv-SE"/>
        </w:rPr>
        <w:t>. godinu osiguravaju su sredstva za obavljanje poslova održavanja nerazvrstanih cesta, javnih i zelenih površina, održavanje javne rasvjete, asfaltiranje općinskih cesta i javnih površin</w:t>
      </w:r>
      <w:r>
        <w:rPr>
          <w:lang w:val="sv-SE"/>
        </w:rPr>
        <w:t>a</w:t>
      </w:r>
      <w:r w:rsidRPr="007C4E58">
        <w:rPr>
          <w:lang w:val="sv-SE"/>
        </w:rPr>
        <w:t>, održavanje reciklažnog dvorišta, zbrinjavanje životinja, deratizaciju i dezinsekciju, stručni nadzor i projektiranje</w:t>
      </w:r>
      <w:r>
        <w:rPr>
          <w:lang w:val="sv-SE"/>
        </w:rPr>
        <w:t>,</w:t>
      </w:r>
      <w:r w:rsidRPr="007C4E58">
        <w:rPr>
          <w:lang w:val="sv-SE"/>
        </w:rPr>
        <w:t xml:space="preserve"> te opremu za javne površine. Cilj ovog programa je poboljšanje uvjeta i dostupnosti komunalnih usluga stanovništvu općine kao i zadržavanje postojećeg standarda u pružanju komunalnih usluga. </w:t>
      </w:r>
      <w:r w:rsidRPr="00653A7C">
        <w:rPr>
          <w:lang w:val="sv-SE"/>
        </w:rPr>
        <w:t xml:space="preserve">Radovima na održavanju komunalne infrastrukture osigurava se uredniji, za boravak ugodniji i ljepši izgled svih naselja i ulica. Za provođenje ovog programa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>. godinu planirano je 1.</w:t>
      </w:r>
      <w:r>
        <w:rPr>
          <w:lang w:val="sv-SE"/>
        </w:rPr>
        <w:t>1</w:t>
      </w:r>
      <w:r w:rsidR="008F0AFB">
        <w:rPr>
          <w:lang w:val="sv-SE"/>
        </w:rPr>
        <w:t>31.647,00</w:t>
      </w:r>
      <w:r w:rsidR="005514F9">
        <w:rPr>
          <w:lang w:val="sv-SE"/>
        </w:rPr>
        <w:t xml:space="preserve"> </w:t>
      </w:r>
      <w:r w:rsidR="005514F9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6AD7424F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Općinsko vijeće sukladno Zakonu o komunalnom gospodarstvu za svaku proračunsku godinu donosi Program održavanja komunalne infrastrukture uz donošenje</w:t>
      </w:r>
      <w:r>
        <w:rPr>
          <w:lang w:val="sv-SE"/>
        </w:rPr>
        <w:t xml:space="preserve"> P</w:t>
      </w:r>
      <w:r w:rsidRPr="00653A7C">
        <w:rPr>
          <w:lang w:val="sv-SE"/>
        </w:rPr>
        <w:t>roračuna.</w:t>
      </w:r>
    </w:p>
    <w:p w14:paraId="5F17B135" w14:textId="01C4565D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5514F9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5514F9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</w:t>
      </w:r>
      <w:r w:rsidRPr="00653A7C">
        <w:rPr>
          <w:lang w:val="sv-SE"/>
        </w:rPr>
        <w:t xml:space="preserve">sljedeće aktivnosti i kapitalne projekte: </w:t>
      </w:r>
    </w:p>
    <w:p w14:paraId="2AF6164C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3DC2257F" w14:textId="012E3BA7" w:rsidR="00A305E5" w:rsidRPr="009D51EA" w:rsidRDefault="00A305E5" w:rsidP="00A305E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 xml:space="preserve">Aktivnost: Deratizacija i dezinsekcija – 27.500,00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5C254257" w14:textId="6BEDD4DB" w:rsidR="00A305E5" w:rsidRPr="009D51EA" w:rsidRDefault="00A305E5" w:rsidP="00A305E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Aktivnost: Zbrinjavanje životinja – 2</w:t>
      </w:r>
      <w:r w:rsidR="005514F9">
        <w:rPr>
          <w:b/>
          <w:bCs/>
          <w:i/>
          <w:iCs/>
        </w:rPr>
        <w:t>9</w:t>
      </w:r>
      <w:r w:rsidRPr="009D51EA">
        <w:rPr>
          <w:b/>
          <w:bCs/>
          <w:i/>
          <w:iCs/>
        </w:rPr>
        <w:t xml:space="preserve">.000,00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1C6EEF34" w14:textId="707C153E" w:rsidR="00A305E5" w:rsidRPr="009D51EA" w:rsidRDefault="00A305E5" w:rsidP="00A305E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 xml:space="preserve">Aktivnost: Stručni nadzor – 14.000,00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66DB716F" w14:textId="77777777" w:rsidR="00A305E5" w:rsidRPr="009D51EA" w:rsidRDefault="00A305E5" w:rsidP="00A305E5">
      <w:pPr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 xml:space="preserve">Aktivnost: Održavanje nerazvrstanih cesta, javnih i </w:t>
      </w:r>
    </w:p>
    <w:p w14:paraId="0B9B9D79" w14:textId="424B2613" w:rsidR="00A305E5" w:rsidRPr="009D51EA" w:rsidRDefault="00A305E5" w:rsidP="00A305E5">
      <w:p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lastRenderedPageBreak/>
        <w:t>zelenih</w:t>
      </w:r>
      <w:proofErr w:type="spellEnd"/>
      <w:r w:rsidRPr="009D51EA">
        <w:rPr>
          <w:b/>
          <w:bCs/>
          <w:i/>
          <w:iCs/>
        </w:rPr>
        <w:t xml:space="preserve"> </w:t>
      </w:r>
      <w:proofErr w:type="spellStart"/>
      <w:r w:rsidRPr="009D51EA">
        <w:rPr>
          <w:b/>
          <w:bCs/>
          <w:i/>
          <w:iCs/>
        </w:rPr>
        <w:t>površina</w:t>
      </w:r>
      <w:proofErr w:type="spellEnd"/>
      <w:r w:rsidRPr="009D51EA">
        <w:rPr>
          <w:b/>
          <w:bCs/>
          <w:i/>
          <w:iCs/>
        </w:rPr>
        <w:t xml:space="preserve"> – </w:t>
      </w:r>
      <w:r w:rsidR="00D63903">
        <w:rPr>
          <w:b/>
          <w:bCs/>
          <w:i/>
          <w:iCs/>
        </w:rPr>
        <w:t>680.452,00</w:t>
      </w:r>
      <w:r w:rsidRPr="009D51EA">
        <w:rPr>
          <w:b/>
          <w:bCs/>
          <w:i/>
          <w:iCs/>
        </w:rPr>
        <w:t xml:space="preserve">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6BF4DEE1" w14:textId="47EC3650" w:rsidR="00A305E5" w:rsidRPr="009D51EA" w:rsidRDefault="00A305E5" w:rsidP="00A305E5">
      <w:pPr>
        <w:numPr>
          <w:ilvl w:val="0"/>
          <w:numId w:val="2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Aktivnost</w:t>
      </w:r>
      <w:proofErr w:type="spellEnd"/>
      <w:r w:rsidRPr="009D51EA">
        <w:rPr>
          <w:b/>
          <w:bCs/>
          <w:i/>
          <w:iCs/>
        </w:rPr>
        <w:t xml:space="preserve">: </w:t>
      </w:r>
      <w:proofErr w:type="spellStart"/>
      <w:r w:rsidRPr="009D51EA">
        <w:rPr>
          <w:b/>
          <w:bCs/>
          <w:i/>
          <w:iCs/>
        </w:rPr>
        <w:t>Javna</w:t>
      </w:r>
      <w:proofErr w:type="spellEnd"/>
      <w:r w:rsidRPr="009D51EA">
        <w:rPr>
          <w:b/>
          <w:bCs/>
          <w:i/>
          <w:iCs/>
        </w:rPr>
        <w:t xml:space="preserve"> </w:t>
      </w:r>
      <w:proofErr w:type="spellStart"/>
      <w:r w:rsidRPr="009D51EA">
        <w:rPr>
          <w:b/>
          <w:bCs/>
          <w:i/>
          <w:iCs/>
        </w:rPr>
        <w:t>rasvjeta</w:t>
      </w:r>
      <w:proofErr w:type="spellEnd"/>
      <w:r w:rsidRPr="009D51EA">
        <w:rPr>
          <w:b/>
          <w:bCs/>
          <w:i/>
          <w:iCs/>
        </w:rPr>
        <w:t xml:space="preserve"> – 79.300,00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2C175939" w14:textId="5AD9C713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12" w:name="_Hlk192749456"/>
      <w:r w:rsidRPr="004022C9">
        <w:rPr>
          <w:b/>
          <w:bCs/>
          <w:i/>
          <w:iCs/>
          <w:lang w:val="sv-SE"/>
        </w:rPr>
        <w:t>Aktivnost: Asfaltiranje cesta i javnih površina – 2</w:t>
      </w:r>
      <w:r w:rsidR="005514F9">
        <w:rPr>
          <w:b/>
          <w:bCs/>
          <w:i/>
          <w:iCs/>
          <w:lang w:val="sv-SE"/>
        </w:rPr>
        <w:t>88</w:t>
      </w:r>
      <w:r w:rsidRPr="004022C9">
        <w:rPr>
          <w:b/>
          <w:bCs/>
          <w:i/>
          <w:iCs/>
          <w:lang w:val="sv-SE"/>
        </w:rPr>
        <w:t>.</w:t>
      </w:r>
      <w:r w:rsidR="005514F9">
        <w:rPr>
          <w:b/>
          <w:bCs/>
          <w:i/>
          <w:iCs/>
          <w:lang w:val="sv-SE"/>
        </w:rPr>
        <w:t>395</w:t>
      </w:r>
      <w:r w:rsidRPr="004022C9">
        <w:rPr>
          <w:b/>
          <w:bCs/>
          <w:i/>
          <w:iCs/>
          <w:lang w:val="sv-SE"/>
        </w:rPr>
        <w:t xml:space="preserve">,00 </w:t>
      </w:r>
      <w:r w:rsidR="005514F9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,</w:t>
      </w:r>
    </w:p>
    <w:bookmarkEnd w:id="12"/>
    <w:p w14:paraId="16C6A05F" w14:textId="7435362F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</w:t>
      </w:r>
      <w:proofErr w:type="spellStart"/>
      <w:r w:rsidRPr="004022C9">
        <w:rPr>
          <w:b/>
          <w:bCs/>
          <w:i/>
          <w:iCs/>
        </w:rPr>
        <w:t>Reciklažno</w:t>
      </w:r>
      <w:proofErr w:type="spellEnd"/>
      <w:r w:rsidRPr="004022C9">
        <w:rPr>
          <w:b/>
          <w:bCs/>
          <w:i/>
          <w:iCs/>
        </w:rPr>
        <w:t xml:space="preserve"> dvorište – 2.000,00 </w:t>
      </w:r>
      <w:r w:rsidR="005514F9">
        <w:rPr>
          <w:rFonts w:cstheme="minorHAnsi"/>
          <w:b/>
          <w:bCs/>
          <w:i/>
          <w:iCs/>
        </w:rPr>
        <w:t>€</w:t>
      </w:r>
      <w:r w:rsidRPr="004022C9">
        <w:rPr>
          <w:b/>
          <w:bCs/>
          <w:i/>
          <w:iCs/>
        </w:rPr>
        <w:t>,</w:t>
      </w:r>
    </w:p>
    <w:p w14:paraId="5D032CFC" w14:textId="0395D04D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Kapitalni projekt: Projektiranje – 10.000,00 </w:t>
      </w:r>
      <w:r w:rsidR="005514F9">
        <w:rPr>
          <w:rFonts w:cstheme="minorHAnsi"/>
          <w:b/>
          <w:bCs/>
          <w:i/>
          <w:iCs/>
        </w:rPr>
        <w:t>€</w:t>
      </w:r>
      <w:r w:rsidRPr="004022C9">
        <w:rPr>
          <w:b/>
          <w:bCs/>
          <w:i/>
          <w:iCs/>
        </w:rPr>
        <w:t>,</w:t>
      </w:r>
    </w:p>
    <w:p w14:paraId="5DE19C88" w14:textId="4C8787E9" w:rsidR="00A305E5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lang w:val="sv-SE"/>
        </w:rPr>
      </w:pPr>
      <w:r w:rsidRPr="004022C9">
        <w:rPr>
          <w:b/>
          <w:bCs/>
          <w:i/>
          <w:iCs/>
          <w:lang w:val="sv-SE"/>
        </w:rPr>
        <w:t xml:space="preserve">Kapitalni projekt: Oprema za javne površine – 1.000,00 </w:t>
      </w:r>
      <w:r w:rsidR="005514F9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lang w:val="sv-SE"/>
        </w:rPr>
        <w:t>.</w:t>
      </w:r>
    </w:p>
    <w:p w14:paraId="349EA032" w14:textId="77777777" w:rsidR="003B6F22" w:rsidRPr="004022C9" w:rsidRDefault="003B6F22" w:rsidP="003B6F22">
      <w:pPr>
        <w:pStyle w:val="Odlomakpopisa"/>
        <w:spacing w:after="0" w:line="240" w:lineRule="auto"/>
        <w:ind w:left="1440"/>
        <w:jc w:val="both"/>
        <w:rPr>
          <w:lang w:val="sv-SE"/>
        </w:rPr>
      </w:pPr>
    </w:p>
    <w:p w14:paraId="7997DDAE" w14:textId="3C0ABB03" w:rsidR="006F70C5" w:rsidRDefault="006F70C5" w:rsidP="006F70C5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581371">
        <w:rPr>
          <w:rFonts w:cstheme="minorHAnsi"/>
          <w:color w:val="FF0000"/>
          <w:lang w:val="sv-SE"/>
        </w:rPr>
        <w:t xml:space="preserve">Povećanje planiranih rashoda u iznosu </w:t>
      </w:r>
      <w:r w:rsidR="005514F9">
        <w:rPr>
          <w:rFonts w:cstheme="minorHAnsi"/>
          <w:color w:val="FF0000"/>
          <w:lang w:val="sv-SE"/>
        </w:rPr>
        <w:t>201.778,00</w:t>
      </w:r>
      <w:r w:rsidRPr="00581371">
        <w:rPr>
          <w:rFonts w:cstheme="minorHAnsi"/>
          <w:color w:val="FF0000"/>
          <w:lang w:val="sv-SE"/>
        </w:rPr>
        <w:t xml:space="preserve"> </w:t>
      </w:r>
      <w:r w:rsidR="005514F9">
        <w:rPr>
          <w:rFonts w:cstheme="minorHAnsi"/>
          <w:color w:val="FF0000"/>
          <w:lang w:val="sv-SE"/>
        </w:rPr>
        <w:t>€</w:t>
      </w:r>
      <w:r w:rsidRPr="00581371">
        <w:rPr>
          <w:rFonts w:cstheme="minorHAnsi"/>
          <w:color w:val="FF0000"/>
          <w:lang w:val="sv-SE"/>
        </w:rPr>
        <w:t xml:space="preserve"> odnosi se na:</w:t>
      </w:r>
    </w:p>
    <w:p w14:paraId="7902D5FA" w14:textId="696A9358" w:rsidR="005514F9" w:rsidRDefault="005514F9" w:rsidP="005514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color w:val="FF0000"/>
        </w:rPr>
      </w:pPr>
      <w:r w:rsidRPr="00581371">
        <w:rPr>
          <w:b/>
          <w:bCs/>
          <w:color w:val="FF0000"/>
        </w:rPr>
        <w:t xml:space="preserve">Aktivnost: </w:t>
      </w:r>
      <w:r>
        <w:rPr>
          <w:b/>
          <w:bCs/>
          <w:color w:val="FF0000"/>
        </w:rPr>
        <w:t xml:space="preserve">Stručni </w:t>
      </w:r>
      <w:r w:rsidR="00DF1080">
        <w:rPr>
          <w:b/>
          <w:bCs/>
          <w:color w:val="FF0000"/>
        </w:rPr>
        <w:t>nadzor</w:t>
      </w:r>
      <w:r w:rsidRPr="00581371">
        <w:rPr>
          <w:b/>
          <w:bCs/>
          <w:color w:val="FF0000"/>
        </w:rPr>
        <w:t xml:space="preserve"> – </w:t>
      </w:r>
      <w:r w:rsidR="00DF1080">
        <w:rPr>
          <w:b/>
          <w:bCs/>
          <w:color w:val="FF0000"/>
        </w:rPr>
        <w:t>18</w:t>
      </w:r>
      <w:r w:rsidRPr="00581371">
        <w:rPr>
          <w:b/>
          <w:bCs/>
          <w:color w:val="FF0000"/>
        </w:rPr>
        <w:t>.</w:t>
      </w:r>
      <w:r w:rsidR="00DF1080">
        <w:rPr>
          <w:b/>
          <w:bCs/>
          <w:color w:val="FF0000"/>
        </w:rPr>
        <w:t>5</w:t>
      </w:r>
      <w:r w:rsidRPr="00581371">
        <w:rPr>
          <w:b/>
          <w:bCs/>
          <w:color w:val="FF0000"/>
        </w:rPr>
        <w:t xml:space="preserve">00,00 </w:t>
      </w:r>
      <w:r w:rsidR="00D63903">
        <w:rPr>
          <w:rFonts w:cstheme="minorHAnsi"/>
          <w:b/>
          <w:bCs/>
          <w:color w:val="FF0000"/>
        </w:rPr>
        <w:t>€</w:t>
      </w:r>
      <w:r w:rsidRPr="00581371">
        <w:rPr>
          <w:color w:val="FF0000"/>
        </w:rPr>
        <w:t xml:space="preserve"> </w:t>
      </w:r>
    </w:p>
    <w:p w14:paraId="1FB8362B" w14:textId="33850B7C" w:rsidR="005514F9" w:rsidRPr="005514F9" w:rsidRDefault="005514F9" w:rsidP="005514F9">
      <w:pPr>
        <w:pStyle w:val="Odlomakpopisa"/>
        <w:spacing w:after="0" w:line="240" w:lineRule="auto"/>
        <w:ind w:left="1440"/>
        <w:jc w:val="both"/>
        <w:rPr>
          <w:color w:val="FF0000"/>
        </w:rPr>
      </w:pPr>
      <w:r w:rsidRPr="00581371">
        <w:rPr>
          <w:color w:val="FF0000"/>
        </w:rPr>
        <w:t xml:space="preserve">– povećanje u iznosu od </w:t>
      </w:r>
      <w:r w:rsidR="00DF1080">
        <w:rPr>
          <w:color w:val="FF0000"/>
        </w:rPr>
        <w:t>4</w:t>
      </w:r>
      <w:r w:rsidRPr="00581371">
        <w:rPr>
          <w:color w:val="FF0000"/>
        </w:rPr>
        <w:t>.</w:t>
      </w:r>
      <w:r w:rsidR="00DF1080">
        <w:rPr>
          <w:color w:val="FF0000"/>
        </w:rPr>
        <w:t>5</w:t>
      </w:r>
      <w:r w:rsidRPr="00581371">
        <w:rPr>
          <w:color w:val="FF0000"/>
        </w:rPr>
        <w:t xml:space="preserve">00,00 € odnosi se na </w:t>
      </w:r>
      <w:r w:rsidR="00DF1080">
        <w:rPr>
          <w:color w:val="FF0000"/>
        </w:rPr>
        <w:t>povećanje troškova stručnog i investicijskog nadzora zbog povećanja ugovora o održavanju Sljemenske ceste.</w:t>
      </w:r>
    </w:p>
    <w:p w14:paraId="04A183FE" w14:textId="2D90044E" w:rsidR="00581371" w:rsidRDefault="006F70C5" w:rsidP="006F70C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color w:val="FF0000"/>
        </w:rPr>
      </w:pPr>
      <w:r w:rsidRPr="00581371">
        <w:rPr>
          <w:b/>
          <w:bCs/>
          <w:color w:val="FF0000"/>
        </w:rPr>
        <w:t xml:space="preserve">Aktivnost: </w:t>
      </w:r>
      <w:r w:rsidR="009D7061">
        <w:rPr>
          <w:b/>
          <w:bCs/>
          <w:color w:val="FF0000"/>
        </w:rPr>
        <w:t>Održavanje nerazvrstanih cesta, javnih i zelenih površina</w:t>
      </w:r>
      <w:r w:rsidRPr="00581371">
        <w:rPr>
          <w:b/>
          <w:bCs/>
          <w:color w:val="FF0000"/>
        </w:rPr>
        <w:t xml:space="preserve"> – </w:t>
      </w:r>
      <w:r w:rsidR="009D7061">
        <w:rPr>
          <w:b/>
          <w:bCs/>
          <w:color w:val="FF0000"/>
        </w:rPr>
        <w:t>9</w:t>
      </w:r>
      <w:r w:rsidR="00D63903">
        <w:rPr>
          <w:b/>
          <w:bCs/>
          <w:color w:val="FF0000"/>
        </w:rPr>
        <w:t>51.440,00</w:t>
      </w:r>
      <w:r w:rsidRPr="00581371">
        <w:rPr>
          <w:b/>
          <w:bCs/>
          <w:color w:val="FF0000"/>
        </w:rPr>
        <w:t xml:space="preserve"> </w:t>
      </w:r>
      <w:r w:rsidR="00D63903">
        <w:rPr>
          <w:rFonts w:cstheme="minorHAnsi"/>
          <w:b/>
          <w:bCs/>
          <w:color w:val="FF0000"/>
        </w:rPr>
        <w:t>€</w:t>
      </w:r>
    </w:p>
    <w:p w14:paraId="66614583" w14:textId="14A16BED" w:rsidR="006F70C5" w:rsidRDefault="006F70C5" w:rsidP="00581371">
      <w:pPr>
        <w:pStyle w:val="Odlomakpopisa"/>
        <w:spacing w:after="0" w:line="240" w:lineRule="auto"/>
        <w:ind w:left="1440"/>
        <w:jc w:val="both"/>
        <w:rPr>
          <w:color w:val="FF0000"/>
        </w:rPr>
      </w:pPr>
      <w:r w:rsidRPr="00581371">
        <w:rPr>
          <w:color w:val="FF0000"/>
        </w:rPr>
        <w:t xml:space="preserve">– povećanje u iznosu od </w:t>
      </w:r>
      <w:r w:rsidR="009D7061">
        <w:rPr>
          <w:color w:val="FF0000"/>
        </w:rPr>
        <w:t>270.988,00</w:t>
      </w:r>
      <w:r w:rsidRPr="00581371">
        <w:rPr>
          <w:color w:val="FF0000"/>
        </w:rPr>
        <w:t xml:space="preserve"> € odnosi se na </w:t>
      </w:r>
      <w:r w:rsidR="009D7061">
        <w:rPr>
          <w:color w:val="FF0000"/>
        </w:rPr>
        <w:t>povećanje održavanja Slje</w:t>
      </w:r>
      <w:r w:rsidR="006F0FEF">
        <w:rPr>
          <w:color w:val="FF0000"/>
        </w:rPr>
        <w:t>m</w:t>
      </w:r>
      <w:r w:rsidR="009D7061">
        <w:rPr>
          <w:color w:val="FF0000"/>
        </w:rPr>
        <w:t xml:space="preserve">enske ceste za 129.988,00 </w:t>
      </w:r>
      <w:r w:rsidR="009D7061">
        <w:rPr>
          <w:rFonts w:cstheme="minorHAnsi"/>
          <w:color w:val="FF0000"/>
        </w:rPr>
        <w:t>€</w:t>
      </w:r>
      <w:r w:rsidR="009D7061">
        <w:rPr>
          <w:color w:val="FF0000"/>
        </w:rPr>
        <w:t xml:space="preserve"> prema sklopljenom ugovoru (sukladno potpisanom sporazumu održavanje Sljemenske ceste u jednakim iznosima financiraju Općina Bistra, Zagrebačka županija, Grad Zagreb i Hrvatske </w:t>
      </w:r>
      <w:r w:rsidR="00D63903">
        <w:rPr>
          <w:color w:val="FF0000"/>
        </w:rPr>
        <w:t>šume</w:t>
      </w:r>
      <w:r w:rsidR="009D7061">
        <w:rPr>
          <w:color w:val="FF0000"/>
        </w:rPr>
        <w:t>)</w:t>
      </w:r>
      <w:r w:rsidR="006F0FEF">
        <w:rPr>
          <w:color w:val="FF0000"/>
        </w:rPr>
        <w:t xml:space="preserve">, te na dodane rashode za sanaciju ulice </w:t>
      </w:r>
      <w:proofErr w:type="spellStart"/>
      <w:r w:rsidR="006F0FEF">
        <w:rPr>
          <w:color w:val="FF0000"/>
        </w:rPr>
        <w:t>Kapelščak</w:t>
      </w:r>
      <w:proofErr w:type="spellEnd"/>
      <w:r w:rsidR="006F0FEF">
        <w:rPr>
          <w:color w:val="FF0000"/>
        </w:rPr>
        <w:t xml:space="preserve"> u iznosu od 141.000,00 </w:t>
      </w:r>
      <w:r w:rsidR="006F0FEF">
        <w:rPr>
          <w:rFonts w:cstheme="minorHAnsi"/>
          <w:color w:val="FF0000"/>
        </w:rPr>
        <w:t>€</w:t>
      </w:r>
      <w:r w:rsidR="006F0FEF">
        <w:rPr>
          <w:color w:val="FF0000"/>
        </w:rPr>
        <w:t>.</w:t>
      </w:r>
    </w:p>
    <w:p w14:paraId="57D77127" w14:textId="20E1D840" w:rsidR="006F0FEF" w:rsidRDefault="006F0FEF" w:rsidP="006F0FEF">
      <w:pPr>
        <w:pStyle w:val="Odlomakpopisa"/>
        <w:numPr>
          <w:ilvl w:val="1"/>
          <w:numId w:val="9"/>
        </w:numPr>
        <w:spacing w:after="0" w:line="240" w:lineRule="auto"/>
        <w:ind w:left="1418" w:hanging="425"/>
        <w:jc w:val="both"/>
        <w:rPr>
          <w:color w:val="FF0000"/>
        </w:rPr>
      </w:pPr>
      <w:r w:rsidRPr="00581371">
        <w:rPr>
          <w:b/>
          <w:bCs/>
          <w:color w:val="FF0000"/>
        </w:rPr>
        <w:t xml:space="preserve">Aktivnost: </w:t>
      </w:r>
      <w:r>
        <w:rPr>
          <w:b/>
          <w:bCs/>
          <w:color w:val="FF0000"/>
        </w:rPr>
        <w:t>Javna rasvjeta</w:t>
      </w:r>
      <w:r w:rsidRPr="00581371">
        <w:rPr>
          <w:b/>
          <w:bCs/>
          <w:color w:val="FF0000"/>
        </w:rPr>
        <w:t xml:space="preserve"> – </w:t>
      </w:r>
      <w:r>
        <w:rPr>
          <w:b/>
          <w:bCs/>
          <w:color w:val="FF0000"/>
        </w:rPr>
        <w:t xml:space="preserve">80.590,00 </w:t>
      </w:r>
      <w:r>
        <w:rPr>
          <w:rFonts w:cstheme="minorHAnsi"/>
          <w:b/>
          <w:bCs/>
          <w:color w:val="FF0000"/>
        </w:rPr>
        <w:t>€</w:t>
      </w:r>
      <w:r w:rsidRPr="00581371">
        <w:rPr>
          <w:color w:val="FF0000"/>
        </w:rPr>
        <w:t xml:space="preserve"> </w:t>
      </w:r>
    </w:p>
    <w:p w14:paraId="75B264F1" w14:textId="67AF2178" w:rsidR="006F0FEF" w:rsidRPr="006F0FEF" w:rsidRDefault="006F0FEF" w:rsidP="006F0FEF">
      <w:pPr>
        <w:pStyle w:val="Odlomakpopisa"/>
        <w:spacing w:after="0" w:line="240" w:lineRule="auto"/>
        <w:ind w:left="1418"/>
        <w:jc w:val="both"/>
        <w:rPr>
          <w:color w:val="FF0000"/>
        </w:rPr>
      </w:pPr>
      <w:r w:rsidRPr="00581371">
        <w:rPr>
          <w:color w:val="FF0000"/>
        </w:rPr>
        <w:t xml:space="preserve">– povećanje u iznosu </w:t>
      </w:r>
      <w:r>
        <w:rPr>
          <w:color w:val="FF0000"/>
        </w:rPr>
        <w:t>1.290,00</w:t>
      </w:r>
      <w:r w:rsidRPr="00581371">
        <w:rPr>
          <w:color w:val="FF0000"/>
        </w:rPr>
        <w:t xml:space="preserve"> € odnosi se na </w:t>
      </w:r>
      <w:r>
        <w:rPr>
          <w:color w:val="FF0000"/>
        </w:rPr>
        <w:t>povećanje troškova održavanja javne rasvjete sukladno potpisanom aneksu ugovora s izvođačem.</w:t>
      </w:r>
    </w:p>
    <w:p w14:paraId="2449BB75" w14:textId="4BFC89B4" w:rsidR="00581371" w:rsidRDefault="009D1CA5" w:rsidP="009D1CA5">
      <w:pPr>
        <w:pStyle w:val="Odlomakpopisa"/>
        <w:numPr>
          <w:ilvl w:val="1"/>
          <w:numId w:val="9"/>
        </w:numPr>
        <w:spacing w:after="0" w:line="240" w:lineRule="auto"/>
        <w:ind w:left="1418" w:hanging="425"/>
        <w:jc w:val="both"/>
        <w:rPr>
          <w:color w:val="FF0000"/>
        </w:rPr>
      </w:pPr>
      <w:r w:rsidRPr="00581371">
        <w:rPr>
          <w:b/>
          <w:bCs/>
          <w:color w:val="FF0000"/>
        </w:rPr>
        <w:t>Aktivnost: Asfaltiranje cesta i javnih površina – 2</w:t>
      </w:r>
      <w:r w:rsidR="000F6DB3">
        <w:rPr>
          <w:b/>
          <w:bCs/>
          <w:color w:val="FF0000"/>
        </w:rPr>
        <w:t>14</w:t>
      </w:r>
      <w:r w:rsidRPr="00581371">
        <w:rPr>
          <w:b/>
          <w:bCs/>
          <w:color w:val="FF0000"/>
        </w:rPr>
        <w:t xml:space="preserve">.395,00 </w:t>
      </w:r>
      <w:r w:rsidR="00D63903">
        <w:rPr>
          <w:rFonts w:cstheme="minorHAnsi"/>
          <w:b/>
          <w:bCs/>
          <w:color w:val="FF0000"/>
        </w:rPr>
        <w:t>€</w:t>
      </w:r>
      <w:r w:rsidRPr="00581371">
        <w:rPr>
          <w:color w:val="FF0000"/>
        </w:rPr>
        <w:t xml:space="preserve"> </w:t>
      </w:r>
    </w:p>
    <w:p w14:paraId="643D01C0" w14:textId="5FC54488" w:rsidR="009D1CA5" w:rsidRDefault="009D1CA5" w:rsidP="00581371">
      <w:pPr>
        <w:pStyle w:val="Odlomakpopisa"/>
        <w:spacing w:after="0" w:line="240" w:lineRule="auto"/>
        <w:ind w:left="1418"/>
        <w:jc w:val="both"/>
        <w:rPr>
          <w:color w:val="FF0000"/>
        </w:rPr>
      </w:pPr>
      <w:r w:rsidRPr="00581371">
        <w:rPr>
          <w:color w:val="FF0000"/>
        </w:rPr>
        <w:t xml:space="preserve">– </w:t>
      </w:r>
      <w:r w:rsidR="000F6DB3">
        <w:rPr>
          <w:color w:val="FF0000"/>
        </w:rPr>
        <w:t>smanjenje</w:t>
      </w:r>
      <w:r w:rsidRPr="00581371">
        <w:rPr>
          <w:color w:val="FF0000"/>
        </w:rPr>
        <w:t xml:space="preserve"> u iznosu </w:t>
      </w:r>
      <w:r w:rsidR="000F6DB3">
        <w:rPr>
          <w:color w:val="FF0000"/>
        </w:rPr>
        <w:t>74.000</w:t>
      </w:r>
      <w:r w:rsidRPr="00581371">
        <w:rPr>
          <w:color w:val="FF0000"/>
        </w:rPr>
        <w:t xml:space="preserve">,00 € odnosi se na </w:t>
      </w:r>
      <w:r w:rsidR="005965C3">
        <w:rPr>
          <w:color w:val="FF0000"/>
        </w:rPr>
        <w:t xml:space="preserve">prijenos </w:t>
      </w:r>
      <w:r w:rsidRPr="00581371">
        <w:rPr>
          <w:color w:val="FF0000"/>
        </w:rPr>
        <w:t>neutrošeni</w:t>
      </w:r>
      <w:r w:rsidR="005965C3">
        <w:rPr>
          <w:color w:val="FF0000"/>
        </w:rPr>
        <w:t xml:space="preserve">h sredstava s asfaltiranja na rashode za sanaciju ulice </w:t>
      </w:r>
      <w:proofErr w:type="spellStart"/>
      <w:r w:rsidR="005965C3">
        <w:rPr>
          <w:color w:val="FF0000"/>
        </w:rPr>
        <w:t>Kapelščak</w:t>
      </w:r>
      <w:proofErr w:type="spellEnd"/>
      <w:r w:rsidR="005965C3">
        <w:rPr>
          <w:color w:val="FF0000"/>
        </w:rPr>
        <w:t xml:space="preserve"> i na rashode za projektnu dokumentaciju za pješačke pločnike i ceste.</w:t>
      </w:r>
    </w:p>
    <w:p w14:paraId="41820C48" w14:textId="600DDDF6" w:rsidR="00BD7887" w:rsidRDefault="00BD7887" w:rsidP="00BD7887">
      <w:pPr>
        <w:pStyle w:val="Odlomakpopisa"/>
        <w:numPr>
          <w:ilvl w:val="1"/>
          <w:numId w:val="9"/>
        </w:numPr>
        <w:spacing w:after="0" w:line="240" w:lineRule="auto"/>
        <w:ind w:left="1418" w:hanging="425"/>
        <w:jc w:val="both"/>
        <w:rPr>
          <w:color w:val="FF0000"/>
        </w:rPr>
      </w:pPr>
      <w:r w:rsidRPr="00581371">
        <w:rPr>
          <w:b/>
          <w:bCs/>
          <w:color w:val="FF0000"/>
        </w:rPr>
        <w:t xml:space="preserve">Aktivnost: </w:t>
      </w:r>
      <w:proofErr w:type="spellStart"/>
      <w:r>
        <w:rPr>
          <w:b/>
          <w:bCs/>
          <w:color w:val="FF0000"/>
        </w:rPr>
        <w:t>Reciklažno</w:t>
      </w:r>
      <w:proofErr w:type="spellEnd"/>
      <w:r>
        <w:rPr>
          <w:b/>
          <w:bCs/>
          <w:color w:val="FF0000"/>
        </w:rPr>
        <w:t xml:space="preserve"> dvorište</w:t>
      </w:r>
      <w:r w:rsidRPr="00581371">
        <w:rPr>
          <w:b/>
          <w:bCs/>
          <w:color w:val="FF0000"/>
        </w:rPr>
        <w:t xml:space="preserve"> – </w:t>
      </w:r>
      <w:r>
        <w:rPr>
          <w:b/>
          <w:bCs/>
          <w:color w:val="FF0000"/>
        </w:rPr>
        <w:t>1.000</w:t>
      </w:r>
      <w:r w:rsidRPr="00581371">
        <w:rPr>
          <w:b/>
          <w:bCs/>
          <w:color w:val="FF0000"/>
        </w:rPr>
        <w:t xml:space="preserve">,00 </w:t>
      </w:r>
      <w:r w:rsidR="00D63903">
        <w:rPr>
          <w:rFonts w:cstheme="minorHAnsi"/>
          <w:b/>
          <w:bCs/>
          <w:color w:val="FF0000"/>
        </w:rPr>
        <w:t>€</w:t>
      </w:r>
      <w:r w:rsidRPr="00581371">
        <w:rPr>
          <w:color w:val="FF0000"/>
        </w:rPr>
        <w:t xml:space="preserve"> </w:t>
      </w:r>
    </w:p>
    <w:p w14:paraId="351DFDE6" w14:textId="3A87557F" w:rsidR="00BD7887" w:rsidRPr="00581371" w:rsidRDefault="00BD7887" w:rsidP="00BD7887">
      <w:pPr>
        <w:pStyle w:val="Odlomakpopisa"/>
        <w:spacing w:after="0" w:line="240" w:lineRule="auto"/>
        <w:ind w:left="1418"/>
        <w:jc w:val="both"/>
        <w:rPr>
          <w:color w:val="FF0000"/>
        </w:rPr>
      </w:pPr>
      <w:r w:rsidRPr="00581371">
        <w:rPr>
          <w:color w:val="FF0000"/>
        </w:rPr>
        <w:t xml:space="preserve">– </w:t>
      </w:r>
      <w:r>
        <w:rPr>
          <w:color w:val="FF0000"/>
        </w:rPr>
        <w:t>smanjeno je za 1.000</w:t>
      </w:r>
      <w:r w:rsidRPr="00581371">
        <w:rPr>
          <w:color w:val="FF0000"/>
        </w:rPr>
        <w:t xml:space="preserve">,00 € </w:t>
      </w:r>
      <w:r>
        <w:rPr>
          <w:color w:val="FF0000"/>
        </w:rPr>
        <w:t>prema procjeni ostvarenih rashoda do kraja tekuće godine.</w:t>
      </w:r>
    </w:p>
    <w:p w14:paraId="333EF735" w14:textId="77777777" w:rsidR="00A305E5" w:rsidRPr="009D1CA5" w:rsidRDefault="00A305E5" w:rsidP="00BD7887">
      <w:pPr>
        <w:spacing w:after="0" w:line="240" w:lineRule="auto"/>
        <w:jc w:val="both"/>
        <w:rPr>
          <w:lang w:val="hr-HR"/>
        </w:rPr>
      </w:pPr>
    </w:p>
    <w:p w14:paraId="119E7204" w14:textId="77777777" w:rsidR="00A305E5" w:rsidRPr="0038457E" w:rsidRDefault="00A305E5" w:rsidP="00A305E5">
      <w:pPr>
        <w:spacing w:after="0" w:line="240" w:lineRule="auto"/>
        <w:jc w:val="both"/>
        <w:rPr>
          <w:b/>
          <w:lang w:val="hr-HR"/>
        </w:rPr>
      </w:pPr>
      <w:r w:rsidRPr="0038457E">
        <w:rPr>
          <w:b/>
          <w:lang w:val="hr-HR"/>
        </w:rPr>
        <w:t>Program 1023: Zaštita okoliša – 13.185,00 eura</w:t>
      </w:r>
    </w:p>
    <w:p w14:paraId="0688BB0E" w14:textId="77777777" w:rsidR="00A305E5" w:rsidRPr="0038457E" w:rsidRDefault="00A305E5" w:rsidP="00A305E5">
      <w:pPr>
        <w:spacing w:after="0" w:line="240" w:lineRule="auto"/>
        <w:jc w:val="both"/>
        <w:rPr>
          <w:lang w:val="hr-HR"/>
        </w:rPr>
      </w:pPr>
      <w:r w:rsidRPr="0038457E">
        <w:rPr>
          <w:u w:val="single"/>
          <w:lang w:val="hr-HR"/>
        </w:rPr>
        <w:t xml:space="preserve">Cilj Programa </w:t>
      </w:r>
      <w:r w:rsidRPr="0038457E">
        <w:rPr>
          <w:lang w:val="hr-HR"/>
        </w:rPr>
        <w:t xml:space="preserve">- Osnovni cilj programa zaštite okoliša je unapređenje infrastrukture i zaštite okoliša kroz očuvanje prirodnih i ekoloških polazišta održivog razvitka čitavog područja Općine Bistra. </w:t>
      </w:r>
    </w:p>
    <w:p w14:paraId="467CB305" w14:textId="77777777" w:rsidR="00A305E5" w:rsidRPr="0038457E" w:rsidRDefault="00A305E5" w:rsidP="00A305E5">
      <w:pPr>
        <w:spacing w:after="0" w:line="240" w:lineRule="auto"/>
        <w:jc w:val="both"/>
        <w:rPr>
          <w:lang w:val="hr-HR"/>
        </w:rPr>
      </w:pPr>
      <w:r w:rsidRPr="0038457E">
        <w:rPr>
          <w:lang w:val="hr-HR"/>
        </w:rPr>
        <w:t xml:space="preserve">Posebni ciljevi programa su usmjereni na zaštitu okoliša kroz unapređenje sustava gospodarenja otpadom i podizanje </w:t>
      </w:r>
      <w:proofErr w:type="spellStart"/>
      <w:r w:rsidRPr="0038457E">
        <w:rPr>
          <w:lang w:val="hr-HR"/>
        </w:rPr>
        <w:t>svjesti</w:t>
      </w:r>
      <w:proofErr w:type="spellEnd"/>
      <w:r w:rsidRPr="0038457E">
        <w:rPr>
          <w:lang w:val="hr-HR"/>
        </w:rPr>
        <w:t xml:space="preserve"> građana o potrebi očuvanja zdravog okoliša kao osnovnog resursa za razvoj svih gospodarskih aktivnosti. </w:t>
      </w:r>
    </w:p>
    <w:p w14:paraId="38ECA3BA" w14:textId="77777777" w:rsidR="00A305E5" w:rsidRPr="0038457E" w:rsidRDefault="00A305E5" w:rsidP="00A305E5">
      <w:pPr>
        <w:spacing w:after="0" w:line="240" w:lineRule="auto"/>
        <w:jc w:val="both"/>
        <w:rPr>
          <w:lang w:val="hr-HR"/>
        </w:rPr>
      </w:pPr>
      <w:r w:rsidRPr="0038457E">
        <w:rPr>
          <w:u w:val="single"/>
          <w:lang w:val="hr-HR"/>
        </w:rPr>
        <w:t xml:space="preserve">Zakonska osnova </w:t>
      </w:r>
      <w:r w:rsidRPr="0038457E">
        <w:rPr>
          <w:lang w:val="hr-HR"/>
        </w:rPr>
        <w:t>- Zakon o zaštiti okoliša (“Narodne novine” broj 80/13, 153/13, 78/15, 12/18, 118/18 ), Zakon o održivom gospodarenju otpadom (“Narodne novine” broj 94/13, 73/17, 14/19, 98/19 ), Pravilnik o gospodarenju otpadom (“Narodne novine” broj 106/22 ), Pravilnik o načinima i uvjetima odlaganja otpada, kategorijama i uvjetima rada za odlagališta otpada (“Narodne novine” broj 114/15, 103/18, 56/19 ), Uredba o gospodarenju komunalnim otpadom (“Narodne novine” broj 50/17, 84/19, 14/20, 31/21, 84/20, 106/22 ).</w:t>
      </w:r>
    </w:p>
    <w:p w14:paraId="6951F966" w14:textId="77777777" w:rsidR="00A305E5" w:rsidRPr="0038457E" w:rsidRDefault="00A305E5" w:rsidP="00A305E5">
      <w:pPr>
        <w:spacing w:after="0"/>
        <w:jc w:val="both"/>
        <w:rPr>
          <w:rFonts w:cstheme="minorHAnsi"/>
          <w:u w:val="single"/>
          <w:lang w:val="hr-HR"/>
        </w:rPr>
      </w:pPr>
      <w:r w:rsidRPr="0038457E">
        <w:rPr>
          <w:rFonts w:cstheme="minorHAnsi"/>
          <w:u w:val="single"/>
          <w:lang w:val="hr-HR"/>
        </w:rPr>
        <w:t xml:space="preserve">Pokazatelj uspješnosti: </w:t>
      </w:r>
      <w:r w:rsidRPr="0038457E">
        <w:rPr>
          <w:rFonts w:cstheme="minorHAnsi"/>
          <w:lang w:val="hr-HR"/>
        </w:rPr>
        <w:t>postotak smanjenja količine miješanog komunalnog otpada.</w:t>
      </w:r>
      <w:r w:rsidRPr="0038457E">
        <w:rPr>
          <w:rFonts w:cstheme="minorHAnsi"/>
          <w:u w:val="single"/>
          <w:lang w:val="hr-HR"/>
        </w:rPr>
        <w:t xml:space="preserve"> </w:t>
      </w:r>
    </w:p>
    <w:p w14:paraId="08D9AE4D" w14:textId="45823999" w:rsidR="00A305E5" w:rsidRPr="00F40078" w:rsidRDefault="00A305E5" w:rsidP="00A305E5">
      <w:pPr>
        <w:spacing w:after="0"/>
        <w:jc w:val="both"/>
        <w:rPr>
          <w:rFonts w:cstheme="minorHAnsi"/>
          <w:lang w:val="sv-SE"/>
        </w:rPr>
      </w:pPr>
      <w:r w:rsidRPr="0038457E">
        <w:rPr>
          <w:u w:val="single"/>
          <w:lang w:val="hr-HR"/>
        </w:rPr>
        <w:t xml:space="preserve">Obrazloženje </w:t>
      </w:r>
      <w:r w:rsidRPr="0038457E">
        <w:rPr>
          <w:lang w:val="hr-HR"/>
        </w:rPr>
        <w:t xml:space="preserve">- Cilj programa je planirano gospodarenje otpadom kroz omogućavanje odvojenog prikupljanja otpada kao i smanjenje količine otpada koji se odlaže na odlagališta, te informiranje građana o važnosti i potrebi odvojenog sakupljanja otpada. </w:t>
      </w:r>
      <w:r w:rsidRPr="00653A7C">
        <w:rPr>
          <w:lang w:val="sv-SE"/>
        </w:rPr>
        <w:t xml:space="preserve">Za provedbu ciljeva ovog programa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>. godinu planirano je 1</w:t>
      </w:r>
      <w:r>
        <w:rPr>
          <w:lang w:val="sv-SE"/>
        </w:rPr>
        <w:t>3</w:t>
      </w:r>
      <w:r w:rsidRPr="00653A7C">
        <w:rPr>
          <w:lang w:val="sv-SE"/>
        </w:rPr>
        <w:t>.</w:t>
      </w:r>
      <w:r>
        <w:rPr>
          <w:lang w:val="sv-SE"/>
        </w:rPr>
        <w:t>185</w:t>
      </w:r>
      <w:r w:rsidRPr="00653A7C">
        <w:rPr>
          <w:lang w:val="sv-SE"/>
        </w:rPr>
        <w:t xml:space="preserve">,00 </w:t>
      </w:r>
      <w:r w:rsidR="005D18B6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22007732" w14:textId="617DD49C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5D18B6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5D18B6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</w:t>
      </w:r>
      <w:r w:rsidRPr="00653A7C">
        <w:rPr>
          <w:lang w:val="sv-SE"/>
        </w:rPr>
        <w:t>sljedeć</w:t>
      </w:r>
      <w:r>
        <w:rPr>
          <w:lang w:val="sv-SE"/>
        </w:rPr>
        <w:t>u aktivnost i</w:t>
      </w:r>
      <w:r w:rsidRPr="00653A7C">
        <w:rPr>
          <w:lang w:val="sv-SE"/>
        </w:rPr>
        <w:t xml:space="preserve"> kapitalni projekt: </w:t>
      </w:r>
    </w:p>
    <w:p w14:paraId="06E98DFD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48F8C7B3" w14:textId="77777777" w:rsidR="00A305E5" w:rsidRPr="009D51EA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Aktivnost: Projekt ”Ne budi loš, koristi koš” – 3.185,00 eura.</w:t>
      </w:r>
    </w:p>
    <w:p w14:paraId="0B11FEFD" w14:textId="77777777" w:rsidR="00A305E5" w:rsidRPr="009D51EA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Kapitalni projekt: Gospodarenje otpadom – 10.000,00 eura.</w:t>
      </w:r>
    </w:p>
    <w:p w14:paraId="4C6FE509" w14:textId="77777777" w:rsidR="00A305E5" w:rsidRPr="00653A7C" w:rsidRDefault="00A305E5" w:rsidP="00A305E5">
      <w:pPr>
        <w:spacing w:after="0" w:line="240" w:lineRule="auto"/>
        <w:ind w:left="1440"/>
        <w:jc w:val="both"/>
        <w:rPr>
          <w:lang w:val="sv-SE"/>
        </w:rPr>
      </w:pPr>
    </w:p>
    <w:p w14:paraId="04784634" w14:textId="2720339D" w:rsidR="00A305E5" w:rsidRPr="007B05F8" w:rsidRDefault="00A305E5" w:rsidP="00A305E5">
      <w:pPr>
        <w:spacing w:after="0" w:line="240" w:lineRule="auto"/>
        <w:jc w:val="both"/>
        <w:rPr>
          <w:b/>
          <w:color w:val="FF0000"/>
          <w:lang w:val="sv-SE"/>
        </w:rPr>
      </w:pPr>
      <w:r w:rsidRPr="00653A7C">
        <w:rPr>
          <w:b/>
          <w:lang w:val="sv-SE"/>
        </w:rPr>
        <w:t>Program 1031: Program gradnje i održavanja komunalnih vodnih građevina</w:t>
      </w:r>
      <w:r w:rsidR="004F5BFE"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</w:t>
      </w:r>
      <w:r w:rsidR="005D18B6">
        <w:rPr>
          <w:b/>
          <w:color w:val="FF0000"/>
          <w:lang w:val="sv-SE"/>
        </w:rPr>
        <w:t>smanje</w:t>
      </w:r>
      <w:r w:rsidR="004F5BFE" w:rsidRPr="007B05F8">
        <w:rPr>
          <w:b/>
          <w:color w:val="FF0000"/>
          <w:lang w:val="sv-SE"/>
        </w:rPr>
        <w:t xml:space="preserve">nje </w:t>
      </w:r>
      <w:r w:rsidR="00B32A1A" w:rsidRPr="007B05F8">
        <w:rPr>
          <w:b/>
          <w:color w:val="FF0000"/>
          <w:lang w:val="sv-SE"/>
        </w:rPr>
        <w:t xml:space="preserve">rashoda </w:t>
      </w:r>
      <w:r w:rsidR="004F5BFE" w:rsidRPr="007B05F8">
        <w:rPr>
          <w:b/>
          <w:color w:val="FF0000"/>
          <w:lang w:val="sv-SE"/>
        </w:rPr>
        <w:t xml:space="preserve">u iznosu </w:t>
      </w:r>
      <w:r w:rsidR="005D18B6">
        <w:rPr>
          <w:b/>
          <w:color w:val="FF0000"/>
          <w:lang w:val="sv-SE"/>
        </w:rPr>
        <w:t>79.606,00</w:t>
      </w:r>
      <w:r w:rsidR="004F5BFE" w:rsidRPr="007B05F8">
        <w:rPr>
          <w:b/>
          <w:color w:val="FF0000"/>
          <w:lang w:val="sv-SE"/>
        </w:rPr>
        <w:t xml:space="preserve"> € - ukupno planirano </w:t>
      </w:r>
      <w:r w:rsidR="005D18B6">
        <w:rPr>
          <w:b/>
          <w:color w:val="FF0000"/>
          <w:lang w:val="sv-SE"/>
        </w:rPr>
        <w:t>534.660,00</w:t>
      </w:r>
      <w:r w:rsidR="004F5BFE" w:rsidRPr="007B05F8">
        <w:rPr>
          <w:b/>
          <w:color w:val="FF0000"/>
          <w:lang w:val="sv-SE"/>
        </w:rPr>
        <w:t xml:space="preserve"> €</w:t>
      </w:r>
      <w:r w:rsidRPr="007B05F8">
        <w:rPr>
          <w:b/>
          <w:color w:val="FF0000"/>
          <w:lang w:val="sv-SE"/>
        </w:rPr>
        <w:t xml:space="preserve"> </w:t>
      </w:r>
    </w:p>
    <w:p w14:paraId="1529E913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7C4E58">
        <w:rPr>
          <w:u w:val="single"/>
          <w:lang w:val="sv-SE"/>
        </w:rPr>
        <w:t xml:space="preserve">Cilj Programa - </w:t>
      </w:r>
      <w:r w:rsidRPr="007C4E58">
        <w:rPr>
          <w:lang w:val="sv-SE"/>
        </w:rPr>
        <w:t xml:space="preserve"> Osnovni cilj programa je </w:t>
      </w:r>
      <w:r>
        <w:rPr>
          <w:lang w:val="sv-SE"/>
        </w:rPr>
        <w:t xml:space="preserve">unapređenje infrastrukture i zaštite okoliša kroz </w:t>
      </w:r>
      <w:r w:rsidRPr="007C4E58">
        <w:rPr>
          <w:lang w:val="sv-SE"/>
        </w:rPr>
        <w:t xml:space="preserve">nastavak radova na izgradnji cjelovitog sustava kanalizacije u cilju osiguravanja što većeg broja priključaka na javnu kanalizacijsku mrežu, te kvalitetnim pročišćavanjem otpadnih voda spiječiti zagađenje okoliša. U </w:t>
      </w:r>
      <w:r w:rsidRPr="007C4E58">
        <w:rPr>
          <w:lang w:val="sv-SE"/>
        </w:rPr>
        <w:lastRenderedPageBreak/>
        <w:t xml:space="preserve">dijelu vodoopskrbe cilj je osigurati 100 </w:t>
      </w:r>
      <w:r>
        <w:rPr>
          <w:lang w:val="sv-SE"/>
        </w:rPr>
        <w:t>posto</w:t>
      </w:r>
      <w:r w:rsidRPr="007C4E58">
        <w:rPr>
          <w:lang w:val="sv-SE"/>
        </w:rPr>
        <w:t xml:space="preserve">tnu pokrivenost područja </w:t>
      </w:r>
      <w:r>
        <w:rPr>
          <w:lang w:val="sv-SE"/>
        </w:rPr>
        <w:t>o</w:t>
      </w:r>
      <w:r w:rsidRPr="007C4E58">
        <w:rPr>
          <w:lang w:val="sv-SE"/>
        </w:rPr>
        <w:t xml:space="preserve">pćine vodovodnom mrežom. </w:t>
      </w:r>
      <w:r w:rsidRPr="00653A7C">
        <w:rPr>
          <w:lang w:val="sv-SE"/>
        </w:rPr>
        <w:t>Posebni ciljevi su osigurati kvalitetu i stabilnost vodoopskrbnog sustava</w:t>
      </w:r>
      <w:r>
        <w:rPr>
          <w:lang w:val="sv-SE"/>
        </w:rPr>
        <w:t>.</w:t>
      </w:r>
      <w:r w:rsidRPr="00653A7C">
        <w:rPr>
          <w:lang w:val="sv-SE"/>
        </w:rPr>
        <w:t xml:space="preserve">   </w:t>
      </w:r>
    </w:p>
    <w:p w14:paraId="03DF2984" w14:textId="44525339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 xml:space="preserve">Zakonska osnova </w:t>
      </w:r>
      <w:r w:rsidRPr="00653A7C">
        <w:rPr>
          <w:lang w:val="sv-SE"/>
        </w:rPr>
        <w:t>- Zakon o vodama (“Narodne novine” broj 66/19, 84/21, 47/23 ), Zakon o financiranju vodnog gospodarstva (“Narodne novine” broj 153/09, 90/11, 56/13, 154/14, 119/15, 120/16, 127/17, 66/19</w:t>
      </w:r>
      <w:r>
        <w:rPr>
          <w:lang w:val="sv-SE"/>
        </w:rPr>
        <w:t>, 36/24</w:t>
      </w:r>
      <w:r w:rsidRPr="00653A7C">
        <w:rPr>
          <w:lang w:val="sv-SE"/>
        </w:rPr>
        <w:t xml:space="preserve"> ), </w:t>
      </w:r>
      <w:r w:rsidRPr="00653A7C">
        <w:rPr>
          <w:rFonts w:cstheme="minorHAnsi"/>
          <w:lang w:val="sv-SE"/>
        </w:rPr>
        <w:t>Zakon o komunalnom gospodarstvu (“Narodne novine” broj 68/18, 110/18, 32/20</w:t>
      </w:r>
      <w:r w:rsidR="000D5886">
        <w:rPr>
          <w:rFonts w:cstheme="minorHAnsi"/>
          <w:lang w:val="sv-SE"/>
        </w:rPr>
        <w:t>, 145/24</w:t>
      </w:r>
      <w:r w:rsidRPr="00653A7C">
        <w:rPr>
          <w:rFonts w:cstheme="minorHAnsi"/>
          <w:lang w:val="sv-SE"/>
        </w:rPr>
        <w:t xml:space="preserve">), </w:t>
      </w:r>
      <w:r w:rsidRPr="00653A7C">
        <w:rPr>
          <w:lang w:val="sv-SE"/>
        </w:rPr>
        <w:t xml:space="preserve">Odluka o priključenju na komunalne građevine Općine Bistra (“Službeni glasnik Općine Bistra” broj 7/11), </w:t>
      </w:r>
      <w:r w:rsidRPr="00653A7C">
        <w:rPr>
          <w:rFonts w:cstheme="minorHAnsi"/>
          <w:lang w:val="sv-SE"/>
        </w:rPr>
        <w:t>Zakon o cestama (“Narodne novine” broj 84/11, 22/13, 54/13, 148/13, 92/14, 110/19, 144/21, 114/22, 114/22, 04/23</w:t>
      </w:r>
      <w:r>
        <w:rPr>
          <w:rFonts w:cstheme="minorHAnsi"/>
          <w:lang w:val="sv-SE"/>
        </w:rPr>
        <w:t>, 133/23</w:t>
      </w:r>
      <w:r w:rsidRPr="00653A7C">
        <w:rPr>
          <w:rFonts w:cstheme="minorHAnsi"/>
          <w:lang w:val="sv-SE"/>
        </w:rPr>
        <w:t xml:space="preserve"> ).</w:t>
      </w:r>
    </w:p>
    <w:p w14:paraId="2348557E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duljina izgrađene mreže, broj priključaka.</w:t>
      </w:r>
    </w:p>
    <w:p w14:paraId="29048084" w14:textId="6F0535F2" w:rsidR="00A305E5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 -</w:t>
      </w:r>
      <w:r w:rsidRPr="00653A7C">
        <w:rPr>
          <w:lang w:val="sv-SE"/>
        </w:rPr>
        <w:t xml:space="preserve"> Sredstva u okviru ovog programa planirana su za izgradnju vodoopskrbnog sustava i izgradnju sustava otpadnih voda. Cilj</w:t>
      </w:r>
      <w:r>
        <w:rPr>
          <w:lang w:val="sv-SE"/>
        </w:rPr>
        <w:t xml:space="preserve"> p</w:t>
      </w:r>
      <w:r w:rsidRPr="00653A7C">
        <w:rPr>
          <w:lang w:val="sv-SE"/>
        </w:rPr>
        <w:t xml:space="preserve">rograma je provedba aktivnosti vezanih za izgradnju građevina u funkciji vodoopskrbe i odvodnje s ciljem poboljšanja standarda vodno komunalnih usluga. Sredstva u okviru programa planirana su u iznosu od </w:t>
      </w:r>
      <w:r w:rsidR="00DA3126">
        <w:rPr>
          <w:lang w:val="sv-SE"/>
        </w:rPr>
        <w:t>614.266,00</w:t>
      </w:r>
      <w:r w:rsidRPr="00653A7C">
        <w:rPr>
          <w:lang w:val="sv-SE"/>
        </w:rPr>
        <w:t xml:space="preserve"> </w:t>
      </w:r>
      <w:r w:rsidR="00DA3126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Najveći dio planiranih sredstava odnosi se na kapitalne pomoći Vodoopskrbi i odvodnji Zaprešić d.o.o. </w:t>
      </w:r>
      <w:bookmarkStart w:id="13" w:name="_Hlk181701017"/>
      <w:r w:rsidRPr="007C4E58">
        <w:rPr>
          <w:rFonts w:cstheme="minorHAnsi"/>
          <w:lang w:val="sv-SE"/>
        </w:rPr>
        <w:t xml:space="preserve">za izgradnju vodoopskrbnog sustava i sustava otpadnih voda </w:t>
      </w:r>
      <w:r w:rsidRPr="007C4E58">
        <w:rPr>
          <w:lang w:val="sv-SE"/>
        </w:rPr>
        <w:t xml:space="preserve">temeljem </w:t>
      </w:r>
      <w:r>
        <w:rPr>
          <w:lang w:val="sv-SE"/>
        </w:rPr>
        <w:t>Plana radova na izradi projektne dokumentacije i izgradnji komunalne infrastrukture na distributivnom području Vodoopskrbe i odvodnje Zaprešić d.o.o. i prema P</w:t>
      </w:r>
      <w:r w:rsidRPr="007C4E58">
        <w:rPr>
          <w:lang w:val="sv-SE"/>
        </w:rPr>
        <w:t>rogram</w:t>
      </w:r>
      <w:r>
        <w:rPr>
          <w:lang w:val="sv-SE"/>
        </w:rPr>
        <w:t>u</w:t>
      </w:r>
      <w:r w:rsidRPr="007C4E58">
        <w:rPr>
          <w:lang w:val="sv-SE"/>
        </w:rPr>
        <w:t xml:space="preserve"> gra</w:t>
      </w:r>
      <w:r>
        <w:rPr>
          <w:lang w:val="sv-SE"/>
        </w:rPr>
        <w:t>dnje</w:t>
      </w:r>
      <w:r w:rsidRPr="007C4E58">
        <w:rPr>
          <w:lang w:val="sv-SE"/>
        </w:rPr>
        <w:t xml:space="preserve"> i održavanja komunalnih vodnih građevina za 202</w:t>
      </w:r>
      <w:r>
        <w:rPr>
          <w:lang w:val="sv-SE"/>
        </w:rPr>
        <w:t>5</w:t>
      </w:r>
      <w:r w:rsidRPr="007C4E58">
        <w:rPr>
          <w:lang w:val="sv-SE"/>
        </w:rPr>
        <w:t xml:space="preserve">. godini na području Općine Bistra. </w:t>
      </w:r>
    </w:p>
    <w:bookmarkEnd w:id="13"/>
    <w:p w14:paraId="2CC31535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Općinsko vijeće sukladno Zakonu o komunalnom gospodarstvu za svaku proračunsku godinu donosi Program </w:t>
      </w:r>
      <w:r>
        <w:rPr>
          <w:lang w:val="sv-SE"/>
        </w:rPr>
        <w:t>gradnje i održavanja komunalnih vodnih građevina</w:t>
      </w:r>
      <w:r w:rsidRPr="00653A7C">
        <w:rPr>
          <w:lang w:val="sv-SE"/>
        </w:rPr>
        <w:t xml:space="preserve"> uz donošenje</w:t>
      </w:r>
      <w:r>
        <w:rPr>
          <w:lang w:val="sv-SE"/>
        </w:rPr>
        <w:t xml:space="preserve"> P</w:t>
      </w:r>
      <w:r w:rsidRPr="00653A7C">
        <w:rPr>
          <w:lang w:val="sv-SE"/>
        </w:rPr>
        <w:t>roračuna.</w:t>
      </w:r>
    </w:p>
    <w:p w14:paraId="53115025" w14:textId="5E28AB0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DA3126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DA3126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sljedeće kapitalne projekte:</w:t>
      </w:r>
    </w:p>
    <w:p w14:paraId="5A3C76A1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C9FDA80" w14:textId="11B21103" w:rsidR="00A305E5" w:rsidRPr="00340CEB" w:rsidRDefault="00A305E5" w:rsidP="00A305E5">
      <w:pPr>
        <w:numPr>
          <w:ilvl w:val="0"/>
          <w:numId w:val="8"/>
        </w:numPr>
        <w:spacing w:after="0" w:line="240" w:lineRule="auto"/>
        <w:ind w:left="1418" w:hanging="284"/>
        <w:jc w:val="both"/>
        <w:rPr>
          <w:b/>
          <w:bCs/>
          <w:i/>
          <w:iCs/>
          <w:lang w:val="sv-SE"/>
        </w:rPr>
      </w:pPr>
      <w:bookmarkStart w:id="14" w:name="_Hlk192750017"/>
      <w:r w:rsidRPr="00340CEB">
        <w:rPr>
          <w:b/>
          <w:bCs/>
          <w:i/>
          <w:iCs/>
          <w:lang w:val="sv-SE"/>
        </w:rPr>
        <w:t xml:space="preserve">Kapitalni projekt: Izgradnja vodoopskrbnog sustava – </w:t>
      </w:r>
      <w:r w:rsidR="00DA3126">
        <w:rPr>
          <w:b/>
          <w:bCs/>
          <w:i/>
          <w:iCs/>
          <w:lang w:val="sv-SE"/>
        </w:rPr>
        <w:t>417.626</w:t>
      </w:r>
      <w:r w:rsidRPr="00340CEB">
        <w:rPr>
          <w:b/>
          <w:bCs/>
          <w:i/>
          <w:iCs/>
          <w:lang w:val="sv-SE"/>
        </w:rPr>
        <w:t xml:space="preserve">,00 </w:t>
      </w:r>
      <w:r w:rsidR="00DA3126">
        <w:rPr>
          <w:rFonts w:cstheme="minorHAnsi"/>
          <w:b/>
          <w:bCs/>
          <w:i/>
          <w:iCs/>
          <w:lang w:val="sv-SE"/>
        </w:rPr>
        <w:t>€</w:t>
      </w:r>
      <w:r w:rsidRPr="00340CEB">
        <w:rPr>
          <w:b/>
          <w:bCs/>
          <w:i/>
          <w:iCs/>
          <w:lang w:val="sv-SE"/>
        </w:rPr>
        <w:t>,</w:t>
      </w:r>
    </w:p>
    <w:p w14:paraId="7B8E3C6F" w14:textId="3A56897B" w:rsidR="00A305E5" w:rsidRDefault="00A305E5" w:rsidP="00A305E5">
      <w:pPr>
        <w:numPr>
          <w:ilvl w:val="0"/>
          <w:numId w:val="8"/>
        </w:numPr>
        <w:spacing w:after="0" w:line="240" w:lineRule="auto"/>
        <w:ind w:left="1418" w:hanging="284"/>
        <w:jc w:val="both"/>
        <w:rPr>
          <w:b/>
          <w:bCs/>
          <w:i/>
          <w:iCs/>
          <w:lang w:val="sv-SE"/>
        </w:rPr>
      </w:pPr>
      <w:r w:rsidRPr="00340CEB">
        <w:rPr>
          <w:b/>
          <w:bCs/>
          <w:i/>
          <w:iCs/>
          <w:lang w:val="sv-SE"/>
        </w:rPr>
        <w:t xml:space="preserve">Kapitalni projekt: Izgradnja sustava otpadnih voda –   </w:t>
      </w:r>
      <w:r w:rsidR="00DA3126">
        <w:rPr>
          <w:b/>
          <w:bCs/>
          <w:i/>
          <w:iCs/>
          <w:lang w:val="sv-SE"/>
        </w:rPr>
        <w:t>196.640,00</w:t>
      </w:r>
      <w:r w:rsidRPr="00340CEB">
        <w:rPr>
          <w:b/>
          <w:bCs/>
          <w:i/>
          <w:iCs/>
          <w:lang w:val="sv-SE"/>
        </w:rPr>
        <w:t xml:space="preserve"> </w:t>
      </w:r>
      <w:r w:rsidR="00DA3126">
        <w:rPr>
          <w:rFonts w:cstheme="minorHAnsi"/>
          <w:b/>
          <w:bCs/>
          <w:i/>
          <w:iCs/>
          <w:lang w:val="sv-SE"/>
        </w:rPr>
        <w:t>€</w:t>
      </w:r>
      <w:r w:rsidRPr="00340CEB">
        <w:rPr>
          <w:b/>
          <w:bCs/>
          <w:i/>
          <w:iCs/>
          <w:lang w:val="sv-SE"/>
        </w:rPr>
        <w:t>.</w:t>
      </w:r>
    </w:p>
    <w:p w14:paraId="11ADE346" w14:textId="77777777" w:rsidR="0010443C" w:rsidRDefault="0010443C" w:rsidP="0010443C">
      <w:p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</w:p>
    <w:bookmarkEnd w:id="14"/>
    <w:p w14:paraId="0C6A3BC5" w14:textId="7D8180CE" w:rsidR="00FB32B2" w:rsidRPr="0010443C" w:rsidRDefault="00FB32B2" w:rsidP="00FB32B2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10443C">
        <w:rPr>
          <w:rFonts w:cstheme="minorHAnsi"/>
          <w:color w:val="FF0000"/>
          <w:lang w:val="sv-SE"/>
        </w:rPr>
        <w:t>Povećanje planiranih rashoda u iznosu 7</w:t>
      </w:r>
      <w:r w:rsidR="00DA3126">
        <w:rPr>
          <w:rFonts w:cstheme="minorHAnsi"/>
          <w:color w:val="FF0000"/>
          <w:lang w:val="sv-SE"/>
        </w:rPr>
        <w:t>9.606,00</w:t>
      </w:r>
      <w:r w:rsidRPr="0010443C">
        <w:rPr>
          <w:rFonts w:cstheme="minorHAnsi"/>
          <w:color w:val="FF0000"/>
          <w:lang w:val="sv-SE"/>
        </w:rPr>
        <w:t xml:space="preserve"> </w:t>
      </w:r>
      <w:r w:rsidR="000D5886">
        <w:rPr>
          <w:rFonts w:cstheme="minorHAnsi"/>
          <w:color w:val="FF0000"/>
          <w:lang w:val="sv-SE"/>
        </w:rPr>
        <w:t>€</w:t>
      </w:r>
      <w:r w:rsidRPr="0010443C">
        <w:rPr>
          <w:rFonts w:cstheme="minorHAnsi"/>
          <w:color w:val="FF0000"/>
          <w:lang w:val="sv-SE"/>
        </w:rPr>
        <w:t xml:space="preserve"> odnosi se na:</w:t>
      </w:r>
    </w:p>
    <w:p w14:paraId="446FFE24" w14:textId="619D6441" w:rsidR="0010443C" w:rsidRDefault="00FB32B2" w:rsidP="00FB32B2">
      <w:pPr>
        <w:numPr>
          <w:ilvl w:val="0"/>
          <w:numId w:val="8"/>
        </w:numPr>
        <w:spacing w:after="0" w:line="240" w:lineRule="auto"/>
        <w:ind w:left="1418" w:hanging="284"/>
        <w:jc w:val="both"/>
        <w:rPr>
          <w:color w:val="ED0000"/>
          <w:lang w:val="sv-SE"/>
        </w:rPr>
      </w:pPr>
      <w:r w:rsidRPr="0010443C">
        <w:rPr>
          <w:b/>
          <w:bCs/>
          <w:color w:val="ED0000"/>
          <w:lang w:val="sv-SE"/>
        </w:rPr>
        <w:t xml:space="preserve">Kapitalni projekt: Izgradnja vodoopskrbnog sustava – </w:t>
      </w:r>
      <w:r w:rsidR="00DA3126">
        <w:rPr>
          <w:b/>
          <w:bCs/>
          <w:color w:val="ED0000"/>
          <w:lang w:val="sv-SE"/>
        </w:rPr>
        <w:t>317.820,00</w:t>
      </w:r>
      <w:r w:rsidRPr="0010443C">
        <w:rPr>
          <w:b/>
          <w:bCs/>
          <w:color w:val="ED0000"/>
          <w:lang w:val="sv-SE"/>
        </w:rPr>
        <w:t xml:space="preserve"> €</w:t>
      </w:r>
      <w:r w:rsidRPr="0010443C">
        <w:rPr>
          <w:color w:val="ED0000"/>
          <w:lang w:val="sv-SE"/>
        </w:rPr>
        <w:t xml:space="preserve"> </w:t>
      </w:r>
    </w:p>
    <w:p w14:paraId="18BCBEDB" w14:textId="6EA09B8E" w:rsidR="004503B8" w:rsidRDefault="00FB32B2" w:rsidP="0010443C">
      <w:pPr>
        <w:spacing w:after="0" w:line="240" w:lineRule="auto"/>
        <w:ind w:left="1418"/>
        <w:jc w:val="both"/>
        <w:rPr>
          <w:color w:val="ED0000"/>
          <w:lang w:val="sv-SE"/>
        </w:rPr>
      </w:pPr>
      <w:r w:rsidRPr="0010443C">
        <w:rPr>
          <w:color w:val="ED0000"/>
          <w:lang w:val="sv-SE"/>
        </w:rPr>
        <w:t xml:space="preserve">- </w:t>
      </w:r>
      <w:r w:rsidR="00DA3126">
        <w:rPr>
          <w:color w:val="ED0000"/>
          <w:lang w:val="sv-SE"/>
        </w:rPr>
        <w:t>smanje</w:t>
      </w:r>
      <w:r w:rsidR="004503B8">
        <w:rPr>
          <w:color w:val="ED0000"/>
          <w:lang w:val="sv-SE"/>
        </w:rPr>
        <w:t>no je</w:t>
      </w:r>
      <w:r w:rsidRPr="0010443C">
        <w:rPr>
          <w:color w:val="ED0000"/>
          <w:lang w:val="sv-SE"/>
        </w:rPr>
        <w:t xml:space="preserve"> </w:t>
      </w:r>
      <w:r w:rsidR="004503B8">
        <w:rPr>
          <w:color w:val="ED0000"/>
          <w:lang w:val="sv-SE"/>
        </w:rPr>
        <w:t xml:space="preserve">za </w:t>
      </w:r>
      <w:r w:rsidRPr="0010443C">
        <w:rPr>
          <w:color w:val="ED0000"/>
          <w:lang w:val="sv-SE"/>
        </w:rPr>
        <w:t>iznos</w:t>
      </w:r>
      <w:r w:rsidR="004503B8">
        <w:rPr>
          <w:color w:val="ED0000"/>
          <w:lang w:val="sv-SE"/>
        </w:rPr>
        <w:t xml:space="preserve"> od</w:t>
      </w:r>
      <w:r w:rsidRPr="0010443C">
        <w:rPr>
          <w:color w:val="ED0000"/>
          <w:lang w:val="sv-SE"/>
        </w:rPr>
        <w:t xml:space="preserve"> </w:t>
      </w:r>
      <w:r w:rsidR="00DA3126">
        <w:rPr>
          <w:color w:val="ED0000"/>
          <w:lang w:val="sv-SE"/>
        </w:rPr>
        <w:t>99.806,00</w:t>
      </w:r>
      <w:r w:rsidRPr="0010443C">
        <w:rPr>
          <w:color w:val="ED0000"/>
          <w:lang w:val="sv-SE"/>
        </w:rPr>
        <w:t xml:space="preserve"> € </w:t>
      </w:r>
      <w:r w:rsidR="004503B8">
        <w:rPr>
          <w:color w:val="ED0000"/>
          <w:lang w:val="sv-SE"/>
        </w:rPr>
        <w:t>prema potpisanim ugovorima sa Vodoopskrbom i odvodnjom Zaprešić d.o.o., te prema njihovom planu za izvođenje radova do kraja tekuće godine.</w:t>
      </w:r>
    </w:p>
    <w:p w14:paraId="1BF2A7CF" w14:textId="0B4BD1C0" w:rsidR="004503B8" w:rsidRDefault="004503B8" w:rsidP="004503B8">
      <w:pPr>
        <w:numPr>
          <w:ilvl w:val="0"/>
          <w:numId w:val="8"/>
        </w:numPr>
        <w:spacing w:after="0" w:line="240" w:lineRule="auto"/>
        <w:ind w:left="1418" w:hanging="284"/>
        <w:jc w:val="both"/>
        <w:rPr>
          <w:color w:val="ED0000"/>
          <w:lang w:val="sv-SE"/>
        </w:rPr>
      </w:pPr>
      <w:r w:rsidRPr="0010443C">
        <w:rPr>
          <w:b/>
          <w:bCs/>
          <w:color w:val="ED0000"/>
          <w:lang w:val="sv-SE"/>
        </w:rPr>
        <w:t>Kapitalni projekt: Izgradnja sustava</w:t>
      </w:r>
      <w:r>
        <w:rPr>
          <w:b/>
          <w:bCs/>
          <w:color w:val="ED0000"/>
          <w:lang w:val="sv-SE"/>
        </w:rPr>
        <w:t xml:space="preserve"> otpadnih voda</w:t>
      </w:r>
      <w:r w:rsidRPr="0010443C">
        <w:rPr>
          <w:b/>
          <w:bCs/>
          <w:color w:val="ED0000"/>
          <w:lang w:val="sv-SE"/>
        </w:rPr>
        <w:t xml:space="preserve"> – </w:t>
      </w:r>
      <w:r>
        <w:rPr>
          <w:b/>
          <w:bCs/>
          <w:color w:val="ED0000"/>
          <w:lang w:val="sv-SE"/>
        </w:rPr>
        <w:t>216.840,00</w:t>
      </w:r>
      <w:r w:rsidRPr="0010443C">
        <w:rPr>
          <w:b/>
          <w:bCs/>
          <w:color w:val="ED0000"/>
          <w:lang w:val="sv-SE"/>
        </w:rPr>
        <w:t xml:space="preserve"> €</w:t>
      </w:r>
      <w:r w:rsidRPr="0010443C">
        <w:rPr>
          <w:color w:val="ED0000"/>
          <w:lang w:val="sv-SE"/>
        </w:rPr>
        <w:t xml:space="preserve"> </w:t>
      </w:r>
    </w:p>
    <w:p w14:paraId="471C7848" w14:textId="24C2B235" w:rsidR="004503B8" w:rsidRPr="0010443C" w:rsidRDefault="004503B8" w:rsidP="004503B8">
      <w:pPr>
        <w:spacing w:after="0" w:line="240" w:lineRule="auto"/>
        <w:ind w:left="1418"/>
        <w:jc w:val="both"/>
        <w:rPr>
          <w:color w:val="ED0000"/>
          <w:lang w:val="sv-SE"/>
        </w:rPr>
      </w:pPr>
      <w:r w:rsidRPr="0010443C">
        <w:rPr>
          <w:color w:val="ED0000"/>
          <w:lang w:val="sv-SE"/>
        </w:rPr>
        <w:t xml:space="preserve">- </w:t>
      </w:r>
      <w:r>
        <w:rPr>
          <w:color w:val="ED0000"/>
          <w:lang w:val="sv-SE"/>
        </w:rPr>
        <w:t>povećano je</w:t>
      </w:r>
      <w:r w:rsidRPr="0010443C">
        <w:rPr>
          <w:color w:val="ED0000"/>
          <w:lang w:val="sv-SE"/>
        </w:rPr>
        <w:t xml:space="preserve"> </w:t>
      </w:r>
      <w:r>
        <w:rPr>
          <w:color w:val="ED0000"/>
          <w:lang w:val="sv-SE"/>
        </w:rPr>
        <w:t xml:space="preserve">za </w:t>
      </w:r>
      <w:r w:rsidRPr="0010443C">
        <w:rPr>
          <w:color w:val="ED0000"/>
          <w:lang w:val="sv-SE"/>
        </w:rPr>
        <w:t>iznos</w:t>
      </w:r>
      <w:r>
        <w:rPr>
          <w:color w:val="ED0000"/>
          <w:lang w:val="sv-SE"/>
        </w:rPr>
        <w:t xml:space="preserve"> od</w:t>
      </w:r>
      <w:r w:rsidRPr="0010443C">
        <w:rPr>
          <w:color w:val="ED0000"/>
          <w:lang w:val="sv-SE"/>
        </w:rPr>
        <w:t xml:space="preserve"> </w:t>
      </w:r>
      <w:r>
        <w:rPr>
          <w:color w:val="ED0000"/>
          <w:lang w:val="sv-SE"/>
        </w:rPr>
        <w:t>20.200,00</w:t>
      </w:r>
      <w:r w:rsidRPr="0010443C">
        <w:rPr>
          <w:color w:val="ED0000"/>
          <w:lang w:val="sv-SE"/>
        </w:rPr>
        <w:t xml:space="preserve"> € </w:t>
      </w:r>
      <w:r>
        <w:rPr>
          <w:color w:val="ED0000"/>
          <w:lang w:val="sv-SE"/>
        </w:rPr>
        <w:t xml:space="preserve">prema potpisanim ugovorima sa Vodoopskrbom i odvodnjom Zaprešić d.o.o., te prema njihovom planu za izvođenje radova do kraja tekuće godine. </w:t>
      </w:r>
    </w:p>
    <w:p w14:paraId="1AB169A9" w14:textId="227C8063" w:rsidR="00A305E5" w:rsidRPr="004503B8" w:rsidRDefault="004503B8" w:rsidP="004503B8">
      <w:pPr>
        <w:spacing w:after="0" w:line="240" w:lineRule="auto"/>
        <w:ind w:left="1418"/>
        <w:jc w:val="both"/>
        <w:rPr>
          <w:color w:val="ED0000"/>
          <w:lang w:val="sv-SE"/>
        </w:rPr>
      </w:pPr>
      <w:r>
        <w:rPr>
          <w:color w:val="ED0000"/>
          <w:lang w:val="sv-SE"/>
        </w:rPr>
        <w:t xml:space="preserve"> </w:t>
      </w:r>
    </w:p>
    <w:p w14:paraId="232F2B46" w14:textId="3B2F18D2" w:rsidR="00A305E5" w:rsidRPr="00010A34" w:rsidRDefault="00A305E5" w:rsidP="00A305E5">
      <w:pPr>
        <w:spacing w:after="0" w:line="240" w:lineRule="auto"/>
        <w:jc w:val="both"/>
        <w:rPr>
          <w:b/>
          <w:color w:val="FF0000"/>
          <w:lang w:val="sv-SE"/>
        </w:rPr>
      </w:pPr>
      <w:r w:rsidRPr="00653A7C">
        <w:rPr>
          <w:b/>
          <w:lang w:val="sv-SE"/>
        </w:rPr>
        <w:t>Program 1027: Prostorno uređenje i izgradnja općine</w:t>
      </w:r>
      <w:r w:rsidR="001C71CB"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</w:t>
      </w:r>
      <w:r w:rsidR="004503B8">
        <w:rPr>
          <w:b/>
          <w:color w:val="FF0000"/>
          <w:lang w:val="sv-SE"/>
        </w:rPr>
        <w:t>smanjenje</w:t>
      </w:r>
      <w:r w:rsidR="001C71CB" w:rsidRPr="00010A34">
        <w:rPr>
          <w:b/>
          <w:color w:val="FF0000"/>
          <w:lang w:val="sv-SE"/>
        </w:rPr>
        <w:t xml:space="preserve"> </w:t>
      </w:r>
      <w:r w:rsidR="00AC4C10" w:rsidRPr="00010A34">
        <w:rPr>
          <w:b/>
          <w:color w:val="FF0000"/>
          <w:lang w:val="sv-SE"/>
        </w:rPr>
        <w:t xml:space="preserve">rashoda </w:t>
      </w:r>
      <w:r w:rsidR="001C71CB" w:rsidRPr="00010A34">
        <w:rPr>
          <w:b/>
          <w:color w:val="FF0000"/>
          <w:lang w:val="sv-SE"/>
        </w:rPr>
        <w:t xml:space="preserve">u iznosu </w:t>
      </w:r>
      <w:r w:rsidR="004503B8">
        <w:rPr>
          <w:b/>
          <w:color w:val="FF0000"/>
          <w:lang w:val="sv-SE"/>
        </w:rPr>
        <w:t>14.350</w:t>
      </w:r>
      <w:r w:rsidR="001C71CB" w:rsidRPr="00010A34">
        <w:rPr>
          <w:b/>
          <w:color w:val="FF0000"/>
          <w:lang w:val="sv-SE"/>
        </w:rPr>
        <w:t xml:space="preserve">,00 € - </w:t>
      </w:r>
      <w:r w:rsidR="00AC4C10" w:rsidRPr="00010A34">
        <w:rPr>
          <w:b/>
          <w:color w:val="FF0000"/>
          <w:lang w:val="sv-SE"/>
        </w:rPr>
        <w:t xml:space="preserve">ukupno planirano </w:t>
      </w:r>
      <w:r w:rsidR="001C71CB" w:rsidRPr="00010A34">
        <w:rPr>
          <w:b/>
          <w:color w:val="FF0000"/>
          <w:lang w:val="sv-SE"/>
        </w:rPr>
        <w:t>1</w:t>
      </w:r>
      <w:r w:rsidR="004503B8">
        <w:rPr>
          <w:b/>
          <w:color w:val="FF0000"/>
          <w:lang w:val="sv-SE"/>
        </w:rPr>
        <w:t>13.350,00</w:t>
      </w:r>
      <w:r w:rsidRPr="00010A34">
        <w:rPr>
          <w:b/>
          <w:color w:val="FF0000"/>
          <w:lang w:val="sv-SE"/>
        </w:rPr>
        <w:t xml:space="preserve"> eura </w:t>
      </w:r>
    </w:p>
    <w:p w14:paraId="639BDCB7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prostornog uređenja i izgradnje Općine je </w:t>
      </w:r>
      <w:r>
        <w:rPr>
          <w:lang w:val="sv-SE"/>
        </w:rPr>
        <w:t xml:space="preserve">unapređenje infrastrukture i zaštite okoliša kroz </w:t>
      </w:r>
      <w:r w:rsidRPr="00653A7C">
        <w:rPr>
          <w:lang w:val="sv-SE"/>
        </w:rPr>
        <w:t xml:space="preserve">donošenje mjera i provođenje postupaka izrade prostorno – planske i projektne dokumentacije u svrhu učinkovitijeg gospodarenja prostorom, bolje iskoristivosti prirodnih izvora, bržeg i usklađenijeg razvoja naselja s ciljem ostvarenja održivog razvoja cijelog područja Općine Bistra. </w:t>
      </w:r>
    </w:p>
    <w:p w14:paraId="6D6F52D6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Poseban cilj je </w:t>
      </w:r>
      <w:r>
        <w:rPr>
          <w:lang w:val="sv-SE"/>
        </w:rPr>
        <w:t xml:space="preserve">kvalitetno prostorno planiranje kroz </w:t>
      </w:r>
      <w:r w:rsidRPr="00653A7C">
        <w:rPr>
          <w:lang w:val="sv-SE"/>
        </w:rPr>
        <w:t>izrad</w:t>
      </w:r>
      <w:r>
        <w:rPr>
          <w:lang w:val="sv-SE"/>
        </w:rPr>
        <w:t>u</w:t>
      </w:r>
      <w:r w:rsidRPr="00653A7C">
        <w:rPr>
          <w:lang w:val="sv-SE"/>
        </w:rPr>
        <w:t xml:space="preserve"> geodetskih elaborata i rješavanje imovinsko pravnih odnosa.</w:t>
      </w:r>
    </w:p>
    <w:p w14:paraId="62C9CD55" w14:textId="1F5F010B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Zakonska osnova</w:t>
      </w:r>
      <w:r w:rsidRPr="00653A7C">
        <w:rPr>
          <w:lang w:val="sv-SE"/>
        </w:rPr>
        <w:t xml:space="preserve"> – Zakon o gradnji (“Narodne novine” broj 153/13, 20/17, 39/19, 125/19</w:t>
      </w:r>
      <w:r w:rsidR="000D5886">
        <w:rPr>
          <w:lang w:val="sv-SE"/>
        </w:rPr>
        <w:t>, 145/24</w:t>
      </w:r>
      <w:r w:rsidRPr="00653A7C">
        <w:rPr>
          <w:lang w:val="sv-SE"/>
        </w:rPr>
        <w:t xml:space="preserve">), </w:t>
      </w:r>
      <w:r w:rsidRPr="00653A7C">
        <w:rPr>
          <w:rStyle w:val="pt-zadanifontodlomka-000009"/>
          <w:rFonts w:cstheme="minorHAnsi"/>
          <w:lang w:val="sv-SE"/>
        </w:rPr>
        <w:t>Zakon o vlasništvu i drugim stvarnim pravima („Narodne novine“ broj 91/96, 68/98, 137/99, 22/00, 73/00, 129/00, 114/01, 79/06, 141/06, 146/08, 38/09, 153/09, 143/12, 152/14, 81/15, 94/17), Zakon o zemljišnjim knjigama (“Narodne novine” broj 63/19, 128/22</w:t>
      </w:r>
      <w:r>
        <w:rPr>
          <w:rStyle w:val="pt-zadanifontodlomka-000009"/>
          <w:rFonts w:cstheme="minorHAnsi"/>
          <w:lang w:val="sv-SE"/>
        </w:rPr>
        <w:t>, 155/23</w:t>
      </w:r>
      <w:r w:rsidR="000D5886">
        <w:rPr>
          <w:rStyle w:val="pt-zadanifontodlomka-000009"/>
          <w:rFonts w:cstheme="minorHAnsi"/>
          <w:lang w:val="sv-SE"/>
        </w:rPr>
        <w:t>, 127/24</w:t>
      </w:r>
      <w:r w:rsidRPr="00653A7C">
        <w:rPr>
          <w:rStyle w:val="pt-zadanifontodlomka-000009"/>
          <w:rFonts w:cstheme="minorHAnsi"/>
          <w:lang w:val="sv-SE"/>
        </w:rPr>
        <w:t>), Zakon o prostornom uređenju (“Narodne novine” broj 153/13, 65/17, 114/18, 39/19, 98/19, 67/23), Prostorni plan Općine Bistra</w:t>
      </w:r>
      <w:r>
        <w:rPr>
          <w:rStyle w:val="pt-zadanifontodlomka-000009"/>
          <w:rFonts w:cstheme="minorHAnsi"/>
          <w:lang w:val="sv-SE"/>
        </w:rPr>
        <w:t>- pročišćeni tekst</w:t>
      </w:r>
      <w:r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lang w:val="sv-SE"/>
        </w:rPr>
        <w:t xml:space="preserve">(“Službeni glasnik Općine Bistra” broj </w:t>
      </w:r>
      <w:r>
        <w:rPr>
          <w:lang w:val="sv-SE"/>
        </w:rPr>
        <w:t>07/23</w:t>
      </w:r>
      <w:r w:rsidRPr="00653A7C">
        <w:rPr>
          <w:lang w:val="sv-SE"/>
        </w:rPr>
        <w:t xml:space="preserve"> ).</w:t>
      </w:r>
    </w:p>
    <w:p w14:paraId="72D71DCD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sređenih imovinsko pravnih odnosa, broj izrađenih elaborat</w:t>
      </w:r>
      <w:r>
        <w:rPr>
          <w:rFonts w:cstheme="minorHAnsi"/>
          <w:lang w:val="sv-SE"/>
        </w:rPr>
        <w:t>a</w:t>
      </w:r>
      <w:r w:rsidRPr="00653A7C">
        <w:rPr>
          <w:rFonts w:cstheme="minorHAnsi"/>
          <w:lang w:val="sv-SE"/>
        </w:rPr>
        <w:t>, broj izrađenih imovinsko pravnih dokumenata, broj evidentiranih nerazvrstanih cesta</w:t>
      </w:r>
      <w:r>
        <w:rPr>
          <w:rFonts w:cstheme="minorHAnsi"/>
          <w:lang w:val="sv-SE"/>
        </w:rPr>
        <w:t>, postotak provedenog postupka urbane komasacije</w:t>
      </w:r>
      <w:r w:rsidRPr="00653A7C">
        <w:rPr>
          <w:rFonts w:cstheme="minorHAnsi"/>
          <w:lang w:val="sv-SE"/>
        </w:rPr>
        <w:t>.</w:t>
      </w:r>
    </w:p>
    <w:p w14:paraId="419F3F34" w14:textId="77777777" w:rsidR="00A305E5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lastRenderedPageBreak/>
        <w:t>Obrazloženje</w:t>
      </w:r>
      <w:r w:rsidRPr="00653A7C">
        <w:rPr>
          <w:lang w:val="sv-SE"/>
        </w:rPr>
        <w:t xml:space="preserve"> – Sredstva u okviru ovog programa planirana su za geodetsko katastarske usluge, ulaganja u prostorno – plansku dokumentaciju kao i projektnu i ostalu dokumentaciju za izgradnju Općinskog centra, </w:t>
      </w:r>
      <w:r>
        <w:rPr>
          <w:lang w:val="sv-SE"/>
        </w:rPr>
        <w:t xml:space="preserve">projektnu i ostalu dokumentaciju za </w:t>
      </w:r>
      <w:r w:rsidRPr="00653A7C">
        <w:rPr>
          <w:lang w:val="sv-SE"/>
        </w:rPr>
        <w:t xml:space="preserve">izgradnju Žičare Sljeme – Bistra </w:t>
      </w:r>
      <w:r>
        <w:rPr>
          <w:lang w:val="sv-SE"/>
        </w:rPr>
        <w:t xml:space="preserve">te intelektualne i geodetsko-katastarske usluge za provođenje </w:t>
      </w:r>
      <w:r w:rsidRPr="00653A7C">
        <w:rPr>
          <w:lang w:val="sv-SE"/>
        </w:rPr>
        <w:t>Urban</w:t>
      </w:r>
      <w:r>
        <w:rPr>
          <w:lang w:val="sv-SE"/>
        </w:rPr>
        <w:t>e</w:t>
      </w:r>
      <w:r w:rsidRPr="00653A7C">
        <w:rPr>
          <w:lang w:val="sv-SE"/>
        </w:rPr>
        <w:t xml:space="preserve"> komasacij</w:t>
      </w:r>
      <w:r>
        <w:rPr>
          <w:lang w:val="sv-SE"/>
        </w:rPr>
        <w:t>e</w:t>
      </w:r>
      <w:r w:rsidRPr="00653A7C">
        <w:rPr>
          <w:lang w:val="sv-SE"/>
        </w:rPr>
        <w:t xml:space="preserve">. </w:t>
      </w:r>
    </w:p>
    <w:p w14:paraId="15487FF1" w14:textId="5128903D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lang w:val="sv-SE"/>
        </w:rPr>
        <w:t>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planirano je </w:t>
      </w:r>
      <w:r>
        <w:rPr>
          <w:lang w:val="sv-SE"/>
        </w:rPr>
        <w:t>1</w:t>
      </w:r>
      <w:r w:rsidR="00486A42">
        <w:rPr>
          <w:lang w:val="sv-SE"/>
        </w:rPr>
        <w:t>27.700,00</w:t>
      </w:r>
      <w:r w:rsidRPr="00653A7C">
        <w:rPr>
          <w:lang w:val="sv-SE"/>
        </w:rPr>
        <w:t xml:space="preserve"> </w:t>
      </w:r>
      <w:r w:rsidR="00486A42">
        <w:rPr>
          <w:rFonts w:cstheme="minorHAnsi"/>
          <w:lang w:val="sv-SE"/>
        </w:rPr>
        <w:t>€</w:t>
      </w:r>
      <w:r w:rsidRPr="00653A7C">
        <w:rPr>
          <w:lang w:val="sv-SE"/>
        </w:rPr>
        <w:t>.</w:t>
      </w:r>
    </w:p>
    <w:p w14:paraId="36E62912" w14:textId="2B629153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4503B8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4503B8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sljedeću aktivnost i kapitalne projekte: </w:t>
      </w:r>
    </w:p>
    <w:p w14:paraId="36C2652A" w14:textId="77777777" w:rsidR="00A305E5" w:rsidRPr="00653A7C" w:rsidRDefault="00A305E5" w:rsidP="00A305E5">
      <w:pPr>
        <w:spacing w:after="0" w:line="240" w:lineRule="auto"/>
        <w:ind w:left="360"/>
        <w:jc w:val="both"/>
        <w:rPr>
          <w:lang w:val="sv-SE"/>
        </w:rPr>
      </w:pPr>
    </w:p>
    <w:p w14:paraId="5AAFDCFD" w14:textId="10B80262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Geodetsko katastarske usluge– </w:t>
      </w:r>
      <w:r w:rsidR="004503B8">
        <w:rPr>
          <w:b/>
          <w:bCs/>
          <w:i/>
          <w:iCs/>
          <w:lang w:val="sv-SE"/>
        </w:rPr>
        <w:t>57</w:t>
      </w:r>
      <w:r w:rsidRPr="0092132E">
        <w:rPr>
          <w:b/>
          <w:bCs/>
          <w:i/>
          <w:iCs/>
          <w:lang w:val="sv-SE"/>
        </w:rPr>
        <w:t>.000,00</w:t>
      </w:r>
      <w:r w:rsidR="004503B8">
        <w:rPr>
          <w:b/>
          <w:bCs/>
          <w:i/>
          <w:iCs/>
          <w:lang w:val="sv-SE"/>
        </w:rPr>
        <w:t xml:space="preserve"> </w:t>
      </w:r>
      <w:r w:rsidR="004503B8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27BDC2DC" w14:textId="77777777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Kapitalna ulaganja u prostorno-plansku </w:t>
      </w:r>
    </w:p>
    <w:p w14:paraId="35E92972" w14:textId="2C275047" w:rsidR="00A305E5" w:rsidRPr="0092132E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dokumentaciju</w:t>
      </w:r>
      <w:proofErr w:type="spellEnd"/>
      <w:r w:rsidRPr="0092132E">
        <w:rPr>
          <w:b/>
          <w:bCs/>
          <w:i/>
          <w:iCs/>
        </w:rPr>
        <w:t xml:space="preserve"> – 38.000,00 </w:t>
      </w:r>
      <w:r w:rsidR="004503B8">
        <w:rPr>
          <w:rFonts w:cstheme="minorHAnsi"/>
          <w:b/>
          <w:bCs/>
          <w:i/>
          <w:iCs/>
        </w:rPr>
        <w:t>€</w:t>
      </w:r>
      <w:r w:rsidRPr="0092132E">
        <w:rPr>
          <w:b/>
          <w:bCs/>
          <w:i/>
          <w:iCs/>
        </w:rPr>
        <w:t>,</w:t>
      </w:r>
    </w:p>
    <w:p w14:paraId="4CE7C4BE" w14:textId="1E1DCCA6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Izgradnja Općinskog centra – 20.000,00 </w:t>
      </w:r>
      <w:r w:rsidR="004503B8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72738E0E" w14:textId="41150DD6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Žičara Sljeme – Bistra – 1.350,00 </w:t>
      </w:r>
      <w:r w:rsidR="004503B8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561D918A" w14:textId="300BA0B6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Urbana komasacija – 11.350,00 </w:t>
      </w:r>
      <w:r w:rsidR="004503B8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.</w:t>
      </w:r>
    </w:p>
    <w:p w14:paraId="6AD1D452" w14:textId="77777777" w:rsidR="00707B36" w:rsidRDefault="00707B36" w:rsidP="00707B36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405F797B" w14:textId="528CD30B" w:rsidR="00707B36" w:rsidRPr="005D5207" w:rsidRDefault="004503B8" w:rsidP="00707B36">
      <w:pPr>
        <w:spacing w:after="0" w:line="240" w:lineRule="auto"/>
        <w:jc w:val="both"/>
        <w:rPr>
          <w:b/>
          <w:bCs/>
          <w:lang w:val="sv-SE"/>
        </w:rPr>
      </w:pPr>
      <w:r>
        <w:rPr>
          <w:rFonts w:cstheme="minorHAnsi"/>
          <w:color w:val="FF0000"/>
          <w:lang w:val="sv-SE"/>
        </w:rPr>
        <w:t>Smanje</w:t>
      </w:r>
      <w:r w:rsidR="00707B36" w:rsidRPr="005D5207">
        <w:rPr>
          <w:rFonts w:cstheme="minorHAnsi"/>
          <w:color w:val="FF0000"/>
          <w:lang w:val="sv-SE"/>
        </w:rPr>
        <w:t xml:space="preserve">nje planiranih rashoda u iznosu </w:t>
      </w:r>
      <w:r>
        <w:rPr>
          <w:rFonts w:cstheme="minorHAnsi"/>
          <w:color w:val="FF0000"/>
          <w:lang w:val="sv-SE"/>
        </w:rPr>
        <w:t>14.350,00</w:t>
      </w:r>
      <w:r w:rsidR="00707B36" w:rsidRPr="005D5207">
        <w:rPr>
          <w:rFonts w:cstheme="minorHAnsi"/>
          <w:color w:val="FF0000"/>
          <w:lang w:val="sv-SE"/>
        </w:rPr>
        <w:t xml:space="preserve"> </w:t>
      </w:r>
      <w:r>
        <w:rPr>
          <w:rFonts w:cstheme="minorHAnsi"/>
          <w:color w:val="FF0000"/>
          <w:lang w:val="sv-SE"/>
        </w:rPr>
        <w:t>€</w:t>
      </w:r>
      <w:r w:rsidR="00707B36" w:rsidRPr="005D5207">
        <w:rPr>
          <w:rFonts w:cstheme="minorHAnsi"/>
          <w:color w:val="FF0000"/>
          <w:lang w:val="sv-SE"/>
        </w:rPr>
        <w:t xml:space="preserve"> odnosi se na:</w:t>
      </w:r>
      <w:r w:rsidR="00707B36" w:rsidRPr="005D5207">
        <w:rPr>
          <w:b/>
          <w:bCs/>
          <w:lang w:val="sv-SE"/>
        </w:rPr>
        <w:t xml:space="preserve"> </w:t>
      </w:r>
    </w:p>
    <w:p w14:paraId="13317D1B" w14:textId="1501559E" w:rsidR="005D5207" w:rsidRPr="005D5207" w:rsidRDefault="00707B36" w:rsidP="00707B36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5D5207">
        <w:rPr>
          <w:b/>
          <w:bCs/>
          <w:color w:val="ED0000"/>
          <w:lang w:val="sv-SE"/>
        </w:rPr>
        <w:t xml:space="preserve">Aktivnost: Geodetsko katastarske usluge – </w:t>
      </w:r>
      <w:r w:rsidR="004503B8">
        <w:rPr>
          <w:b/>
          <w:bCs/>
          <w:color w:val="ED0000"/>
          <w:lang w:val="sv-SE"/>
        </w:rPr>
        <w:t>40</w:t>
      </w:r>
      <w:r w:rsidRPr="005D5207">
        <w:rPr>
          <w:b/>
          <w:bCs/>
          <w:color w:val="ED0000"/>
          <w:lang w:val="sv-SE"/>
        </w:rPr>
        <w:t>.000,00 €</w:t>
      </w:r>
      <w:r w:rsidRPr="005D5207">
        <w:rPr>
          <w:color w:val="ED0000"/>
          <w:lang w:val="sv-SE"/>
        </w:rPr>
        <w:t xml:space="preserve"> </w:t>
      </w:r>
    </w:p>
    <w:p w14:paraId="0837E91D" w14:textId="474E97BD" w:rsidR="00707B36" w:rsidRDefault="00707B36" w:rsidP="005D5207">
      <w:pPr>
        <w:spacing w:after="0" w:line="240" w:lineRule="auto"/>
        <w:ind w:left="1440"/>
        <w:jc w:val="both"/>
        <w:rPr>
          <w:color w:val="ED0000"/>
          <w:lang w:val="sv-SE"/>
        </w:rPr>
      </w:pPr>
      <w:r w:rsidRPr="005D5207">
        <w:rPr>
          <w:color w:val="ED0000"/>
          <w:lang w:val="sv-SE"/>
        </w:rPr>
        <w:t xml:space="preserve">- </w:t>
      </w:r>
      <w:r w:rsidR="001547DD">
        <w:rPr>
          <w:color w:val="ED0000"/>
          <w:lang w:val="sv-SE"/>
        </w:rPr>
        <w:t>smanjenje</w:t>
      </w:r>
      <w:r w:rsidRPr="005D5207">
        <w:rPr>
          <w:color w:val="ED0000"/>
          <w:lang w:val="sv-SE"/>
        </w:rPr>
        <w:t xml:space="preserve"> u iznosu od </w:t>
      </w:r>
      <w:r w:rsidR="004503B8">
        <w:rPr>
          <w:color w:val="ED0000"/>
          <w:lang w:val="sv-SE"/>
        </w:rPr>
        <w:t>17</w:t>
      </w:r>
      <w:r w:rsidRPr="005D5207">
        <w:rPr>
          <w:color w:val="ED0000"/>
          <w:lang w:val="sv-SE"/>
        </w:rPr>
        <w:t>.000,00 € odnosi se na sufinanciranje poslova obnove zemljišn</w:t>
      </w:r>
      <w:r w:rsidR="00486A42">
        <w:rPr>
          <w:color w:val="ED0000"/>
          <w:lang w:val="sv-SE"/>
        </w:rPr>
        <w:t>ih</w:t>
      </w:r>
      <w:r w:rsidRPr="005D5207">
        <w:rPr>
          <w:color w:val="ED0000"/>
          <w:lang w:val="sv-SE"/>
        </w:rPr>
        <w:t xml:space="preserve"> knjig</w:t>
      </w:r>
      <w:r w:rsidR="00486A42">
        <w:rPr>
          <w:color w:val="ED0000"/>
          <w:lang w:val="sv-SE"/>
        </w:rPr>
        <w:t>a</w:t>
      </w:r>
      <w:r w:rsidRPr="005D5207">
        <w:rPr>
          <w:color w:val="ED0000"/>
          <w:lang w:val="sv-SE"/>
        </w:rPr>
        <w:t xml:space="preserve"> k.o. Podgorje Bistransko prema</w:t>
      </w:r>
      <w:r w:rsidR="004503B8">
        <w:rPr>
          <w:color w:val="ED0000"/>
          <w:lang w:val="sv-SE"/>
        </w:rPr>
        <w:t xml:space="preserve"> konačnom obračunu a sukladno</w:t>
      </w:r>
      <w:r w:rsidRPr="005D5207">
        <w:rPr>
          <w:color w:val="ED0000"/>
          <w:lang w:val="sv-SE"/>
        </w:rPr>
        <w:t xml:space="preserve"> potpisanom Sporazumu sa Ministarstvom pravosuđa, uprave i digitalne transformacije i Općinskim sudom u Novom Zagrebu.</w:t>
      </w:r>
    </w:p>
    <w:p w14:paraId="7EDBB649" w14:textId="557D37BF" w:rsidR="001547DD" w:rsidRPr="005D5207" w:rsidRDefault="00640B4B" w:rsidP="001547DD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b/>
          <w:bCs/>
          <w:color w:val="ED0000"/>
          <w:lang w:val="sv-SE"/>
        </w:rPr>
        <w:t>Kapitalni projekt</w:t>
      </w:r>
      <w:r w:rsidR="001547DD" w:rsidRPr="005D5207">
        <w:rPr>
          <w:b/>
          <w:bCs/>
          <w:color w:val="ED0000"/>
          <w:lang w:val="sv-SE"/>
        </w:rPr>
        <w:t xml:space="preserve">: </w:t>
      </w:r>
      <w:r>
        <w:rPr>
          <w:b/>
          <w:bCs/>
          <w:color w:val="ED0000"/>
          <w:lang w:val="sv-SE"/>
        </w:rPr>
        <w:t>Izgradnja Općinskog centra</w:t>
      </w:r>
      <w:r w:rsidR="001547DD" w:rsidRPr="005D5207">
        <w:rPr>
          <w:b/>
          <w:bCs/>
          <w:color w:val="ED0000"/>
          <w:lang w:val="sv-SE"/>
        </w:rPr>
        <w:t xml:space="preserve"> – </w:t>
      </w:r>
      <w:r>
        <w:rPr>
          <w:b/>
          <w:bCs/>
          <w:color w:val="ED0000"/>
          <w:lang w:val="sv-SE"/>
        </w:rPr>
        <w:t>9</w:t>
      </w:r>
      <w:r w:rsidR="001547DD" w:rsidRPr="005D5207">
        <w:rPr>
          <w:b/>
          <w:bCs/>
          <w:color w:val="ED0000"/>
          <w:lang w:val="sv-SE"/>
        </w:rPr>
        <w:t>.000,00 €</w:t>
      </w:r>
      <w:r w:rsidR="001547DD" w:rsidRPr="005D5207">
        <w:rPr>
          <w:color w:val="ED0000"/>
          <w:lang w:val="sv-SE"/>
        </w:rPr>
        <w:t xml:space="preserve"> </w:t>
      </w:r>
    </w:p>
    <w:p w14:paraId="4DED086D" w14:textId="5B1660A7" w:rsidR="001547DD" w:rsidRDefault="001547DD" w:rsidP="001547DD">
      <w:pPr>
        <w:spacing w:after="0" w:line="240" w:lineRule="auto"/>
        <w:ind w:left="1440"/>
        <w:jc w:val="both"/>
        <w:rPr>
          <w:color w:val="ED0000"/>
          <w:lang w:val="sv-SE"/>
        </w:rPr>
      </w:pPr>
      <w:r w:rsidRPr="005D5207">
        <w:rPr>
          <w:color w:val="ED0000"/>
          <w:lang w:val="sv-SE"/>
        </w:rPr>
        <w:t xml:space="preserve">- </w:t>
      </w:r>
      <w:r>
        <w:rPr>
          <w:color w:val="ED0000"/>
          <w:lang w:val="sv-SE"/>
        </w:rPr>
        <w:t>smanjen</w:t>
      </w:r>
      <w:r w:rsidR="00640B4B">
        <w:rPr>
          <w:color w:val="ED0000"/>
          <w:lang w:val="sv-SE"/>
        </w:rPr>
        <w:t xml:space="preserve">o je za iznos </w:t>
      </w:r>
      <w:r w:rsidRPr="005D5207">
        <w:rPr>
          <w:color w:val="ED0000"/>
          <w:lang w:val="sv-SE"/>
        </w:rPr>
        <w:t xml:space="preserve">od </w:t>
      </w:r>
      <w:r>
        <w:rPr>
          <w:color w:val="ED0000"/>
          <w:lang w:val="sv-SE"/>
        </w:rPr>
        <w:t>1</w:t>
      </w:r>
      <w:r w:rsidR="00640B4B">
        <w:rPr>
          <w:color w:val="ED0000"/>
          <w:lang w:val="sv-SE"/>
        </w:rPr>
        <w:t>1</w:t>
      </w:r>
      <w:r w:rsidRPr="005D5207">
        <w:rPr>
          <w:color w:val="ED0000"/>
          <w:lang w:val="sv-SE"/>
        </w:rPr>
        <w:t xml:space="preserve">.000,00 € </w:t>
      </w:r>
      <w:r w:rsidR="00640B4B">
        <w:rPr>
          <w:color w:val="ED0000"/>
          <w:lang w:val="sv-SE"/>
        </w:rPr>
        <w:t xml:space="preserve">prema procjeni </w:t>
      </w:r>
      <w:r w:rsidR="00486A42">
        <w:rPr>
          <w:color w:val="ED0000"/>
          <w:lang w:val="sv-SE"/>
        </w:rPr>
        <w:t xml:space="preserve">izvršenja </w:t>
      </w:r>
      <w:r w:rsidR="00640B4B">
        <w:rPr>
          <w:color w:val="ED0000"/>
          <w:lang w:val="sv-SE"/>
        </w:rPr>
        <w:t>navedeni</w:t>
      </w:r>
      <w:r w:rsidR="00486A42">
        <w:rPr>
          <w:color w:val="ED0000"/>
          <w:lang w:val="sv-SE"/>
        </w:rPr>
        <w:t>h</w:t>
      </w:r>
      <w:r w:rsidR="00640B4B">
        <w:rPr>
          <w:color w:val="ED0000"/>
          <w:lang w:val="sv-SE"/>
        </w:rPr>
        <w:t xml:space="preserve"> rashod</w:t>
      </w:r>
      <w:r w:rsidR="00486A42">
        <w:rPr>
          <w:color w:val="ED0000"/>
          <w:lang w:val="sv-SE"/>
        </w:rPr>
        <w:t>a</w:t>
      </w:r>
      <w:r w:rsidR="00640B4B">
        <w:rPr>
          <w:color w:val="ED0000"/>
          <w:lang w:val="sv-SE"/>
        </w:rPr>
        <w:t xml:space="preserve"> </w:t>
      </w:r>
      <w:r w:rsidR="00486A42">
        <w:rPr>
          <w:color w:val="ED0000"/>
          <w:lang w:val="sv-SE"/>
        </w:rPr>
        <w:t>do kraja</w:t>
      </w:r>
      <w:r w:rsidR="00640B4B">
        <w:rPr>
          <w:color w:val="ED0000"/>
          <w:lang w:val="sv-SE"/>
        </w:rPr>
        <w:t xml:space="preserve"> tekuć</w:t>
      </w:r>
      <w:r w:rsidR="00486A42">
        <w:rPr>
          <w:color w:val="ED0000"/>
          <w:lang w:val="sv-SE"/>
        </w:rPr>
        <w:t>e</w:t>
      </w:r>
      <w:r w:rsidR="00640B4B">
        <w:rPr>
          <w:color w:val="ED0000"/>
          <w:lang w:val="sv-SE"/>
        </w:rPr>
        <w:t xml:space="preserve"> godin</w:t>
      </w:r>
      <w:r w:rsidR="00486A42">
        <w:rPr>
          <w:color w:val="ED0000"/>
          <w:lang w:val="sv-SE"/>
        </w:rPr>
        <w:t>e</w:t>
      </w:r>
      <w:r w:rsidR="00640B4B">
        <w:rPr>
          <w:color w:val="ED0000"/>
          <w:lang w:val="sv-SE"/>
        </w:rPr>
        <w:t>.</w:t>
      </w:r>
    </w:p>
    <w:p w14:paraId="7768921E" w14:textId="3A37993C" w:rsidR="00A550CD" w:rsidRPr="005D5207" w:rsidRDefault="00A550CD" w:rsidP="00A550CD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b/>
          <w:bCs/>
          <w:color w:val="ED0000"/>
          <w:lang w:val="sv-SE"/>
        </w:rPr>
        <w:t>Kapitalni projekt</w:t>
      </w:r>
      <w:r w:rsidRPr="005D5207">
        <w:rPr>
          <w:b/>
          <w:bCs/>
          <w:color w:val="ED0000"/>
          <w:lang w:val="sv-SE"/>
        </w:rPr>
        <w:t xml:space="preserve">: </w:t>
      </w:r>
      <w:r>
        <w:rPr>
          <w:b/>
          <w:bCs/>
          <w:color w:val="ED0000"/>
          <w:lang w:val="sv-SE"/>
        </w:rPr>
        <w:t>Urbana komasacija</w:t>
      </w:r>
      <w:r w:rsidRPr="005D5207">
        <w:rPr>
          <w:b/>
          <w:bCs/>
          <w:color w:val="ED0000"/>
          <w:lang w:val="sv-SE"/>
        </w:rPr>
        <w:t xml:space="preserve"> – </w:t>
      </w:r>
      <w:r>
        <w:rPr>
          <w:b/>
          <w:bCs/>
          <w:color w:val="ED0000"/>
          <w:lang w:val="sv-SE"/>
        </w:rPr>
        <w:t>25.000,00</w:t>
      </w:r>
      <w:r w:rsidRPr="005D5207">
        <w:rPr>
          <w:b/>
          <w:bCs/>
          <w:color w:val="ED0000"/>
          <w:lang w:val="sv-SE"/>
        </w:rPr>
        <w:t xml:space="preserve"> €</w:t>
      </w:r>
      <w:r w:rsidRPr="005D5207">
        <w:rPr>
          <w:color w:val="ED0000"/>
          <w:lang w:val="sv-SE"/>
        </w:rPr>
        <w:t xml:space="preserve"> </w:t>
      </w:r>
    </w:p>
    <w:p w14:paraId="01BA8E6D" w14:textId="709555C3" w:rsidR="00A550CD" w:rsidRPr="005D5207" w:rsidRDefault="00A550CD" w:rsidP="00A550CD">
      <w:pPr>
        <w:spacing w:after="0" w:line="240" w:lineRule="auto"/>
        <w:ind w:left="1440"/>
        <w:jc w:val="both"/>
        <w:rPr>
          <w:rFonts w:cstheme="minorHAnsi"/>
          <w:color w:val="FF0000"/>
          <w:lang w:val="sv-SE"/>
        </w:rPr>
      </w:pPr>
      <w:r w:rsidRPr="005D5207">
        <w:rPr>
          <w:color w:val="ED0000"/>
          <w:lang w:val="sv-SE"/>
        </w:rPr>
        <w:t xml:space="preserve">- </w:t>
      </w:r>
      <w:r>
        <w:rPr>
          <w:color w:val="ED0000"/>
          <w:lang w:val="sv-SE"/>
        </w:rPr>
        <w:t>povećanje</w:t>
      </w:r>
      <w:r w:rsidRPr="005D5207">
        <w:rPr>
          <w:color w:val="ED0000"/>
          <w:lang w:val="sv-SE"/>
        </w:rPr>
        <w:t xml:space="preserve"> u iznosu od </w:t>
      </w:r>
      <w:r>
        <w:rPr>
          <w:color w:val="ED0000"/>
          <w:lang w:val="sv-SE"/>
        </w:rPr>
        <w:t>13.65</w:t>
      </w:r>
      <w:r w:rsidRPr="005D5207">
        <w:rPr>
          <w:color w:val="ED0000"/>
          <w:lang w:val="sv-SE"/>
        </w:rPr>
        <w:t xml:space="preserve">0,00 € odnosi se na </w:t>
      </w:r>
      <w:r>
        <w:rPr>
          <w:color w:val="ED0000"/>
          <w:lang w:val="sv-SE"/>
        </w:rPr>
        <w:t>izvr</w:t>
      </w:r>
      <w:r w:rsidR="00A62F2D">
        <w:rPr>
          <w:color w:val="ED0000"/>
          <w:lang w:val="sv-SE"/>
        </w:rPr>
        <w:t>šene troškove procjena.</w:t>
      </w:r>
    </w:p>
    <w:p w14:paraId="1AA2ECF1" w14:textId="77777777" w:rsidR="00A550CD" w:rsidRPr="005D5207" w:rsidRDefault="00A550CD" w:rsidP="001547DD">
      <w:pPr>
        <w:spacing w:after="0" w:line="240" w:lineRule="auto"/>
        <w:ind w:left="1440"/>
        <w:jc w:val="both"/>
        <w:rPr>
          <w:rFonts w:cstheme="minorHAnsi"/>
          <w:color w:val="FF0000"/>
          <w:lang w:val="sv-SE"/>
        </w:rPr>
      </w:pPr>
    </w:p>
    <w:p w14:paraId="14965920" w14:textId="3CDBF1E5" w:rsidR="00A305E5" w:rsidRPr="000B0042" w:rsidRDefault="00A305E5" w:rsidP="00A305E5">
      <w:pPr>
        <w:spacing w:after="0" w:line="240" w:lineRule="auto"/>
        <w:jc w:val="both"/>
        <w:rPr>
          <w:b/>
          <w:color w:val="FF0000"/>
          <w:lang w:val="sv-SE"/>
        </w:rPr>
      </w:pPr>
      <w:r w:rsidRPr="00653A7C">
        <w:rPr>
          <w:b/>
          <w:lang w:val="sv-SE"/>
        </w:rPr>
        <w:t>Program 1030: Upravljanje imovinom</w:t>
      </w:r>
      <w:r w:rsidR="0086259A"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</w:t>
      </w:r>
      <w:r w:rsidR="0086259A" w:rsidRPr="000B0042">
        <w:rPr>
          <w:b/>
          <w:color w:val="FF0000"/>
          <w:lang w:val="sv-SE"/>
        </w:rPr>
        <w:t xml:space="preserve">povećanje </w:t>
      </w:r>
      <w:r w:rsidR="000B0042" w:rsidRPr="000B0042">
        <w:rPr>
          <w:b/>
          <w:color w:val="FF0000"/>
          <w:lang w:val="sv-SE"/>
        </w:rPr>
        <w:t>rashoda</w:t>
      </w:r>
      <w:r w:rsidR="0086259A" w:rsidRPr="000B0042">
        <w:rPr>
          <w:b/>
          <w:color w:val="FF0000"/>
          <w:lang w:val="sv-SE"/>
        </w:rPr>
        <w:t xml:space="preserve"> u iznosu</w:t>
      </w:r>
      <w:r w:rsidR="00A62F2D">
        <w:rPr>
          <w:b/>
          <w:color w:val="FF0000"/>
          <w:lang w:val="sv-SE"/>
        </w:rPr>
        <w:t xml:space="preserve"> od</w:t>
      </w:r>
      <w:r w:rsidR="0086259A" w:rsidRPr="000B0042">
        <w:rPr>
          <w:b/>
          <w:color w:val="FF0000"/>
          <w:lang w:val="sv-SE"/>
        </w:rPr>
        <w:t xml:space="preserve"> </w:t>
      </w:r>
      <w:r w:rsidR="00A62F2D">
        <w:rPr>
          <w:b/>
          <w:color w:val="FF0000"/>
          <w:lang w:val="sv-SE"/>
        </w:rPr>
        <w:t>33.985,00</w:t>
      </w:r>
      <w:r w:rsidR="0086259A" w:rsidRPr="000B0042">
        <w:rPr>
          <w:b/>
          <w:color w:val="FF0000"/>
          <w:lang w:val="sv-SE"/>
        </w:rPr>
        <w:t xml:space="preserve"> € - </w:t>
      </w:r>
      <w:r w:rsidR="000B0042" w:rsidRPr="000B0042">
        <w:rPr>
          <w:b/>
          <w:color w:val="FF0000"/>
          <w:lang w:val="sv-SE"/>
        </w:rPr>
        <w:t xml:space="preserve">ukupno planirano </w:t>
      </w:r>
      <w:r w:rsidR="0086259A" w:rsidRPr="000B0042">
        <w:rPr>
          <w:b/>
          <w:color w:val="FF0000"/>
          <w:lang w:val="sv-SE"/>
        </w:rPr>
        <w:t>3</w:t>
      </w:r>
      <w:r w:rsidR="00A62F2D">
        <w:rPr>
          <w:b/>
          <w:color w:val="FF0000"/>
          <w:lang w:val="sv-SE"/>
        </w:rPr>
        <w:t>62.585,00</w:t>
      </w:r>
      <w:r w:rsidR="0086259A" w:rsidRPr="000B0042">
        <w:rPr>
          <w:b/>
          <w:color w:val="FF0000"/>
          <w:lang w:val="sv-SE"/>
        </w:rPr>
        <w:t xml:space="preserve"> €</w:t>
      </w:r>
    </w:p>
    <w:p w14:paraId="66E5EB54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je investicijama u dugotrajnu imovinu izgraditi ili obnoviti prostore općine u cilju privođenja svrsi ili </w:t>
      </w:r>
      <w:r>
        <w:rPr>
          <w:lang w:val="sv-SE"/>
        </w:rPr>
        <w:t>ponudi</w:t>
      </w:r>
      <w:r w:rsidRPr="00653A7C">
        <w:rPr>
          <w:lang w:val="sv-SE"/>
        </w:rPr>
        <w:t xml:space="preserve"> novih sadržaja za stanovnike općine, kao i ulaganje u nabavu nove opreme</w:t>
      </w:r>
      <w:r>
        <w:rPr>
          <w:lang w:val="sv-SE"/>
        </w:rPr>
        <w:t xml:space="preserve">, te </w:t>
      </w:r>
      <w:r w:rsidRPr="00653A7C">
        <w:rPr>
          <w:lang w:val="sv-SE"/>
        </w:rPr>
        <w:t xml:space="preserve">održavanje postojeće. </w:t>
      </w:r>
    </w:p>
    <w:p w14:paraId="1D81D307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Posebnim ciljevima nastoji se dugoročno omogućiti kvalitetno i odgovorno upravljanje poslovnim prostorima u vlasništvu općine. </w:t>
      </w:r>
    </w:p>
    <w:p w14:paraId="18898165" w14:textId="15C39AB1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 xml:space="preserve">Zakonska osnova </w:t>
      </w:r>
      <w:r w:rsidRPr="00653A7C">
        <w:rPr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 xml:space="preserve">Zakon o lokalnoj i područnoj (regionalnoj) samoupravi („Narodne novine“, br.  33/01,  60/01,  129/05,  109/07,  125/08,  36/09,  36/09, 150/11, 144/12, 19/13,  137/15, 123/17, 98/19, 144/20 ), </w:t>
      </w:r>
      <w:r w:rsidRPr="00653A7C">
        <w:rPr>
          <w:rFonts w:cstheme="minorHAnsi"/>
          <w:lang w:val="sv-SE"/>
        </w:rPr>
        <w:t>Zakon o komunalnom gospodarstvu (“Narodne novine” broj 68/18, 110/18, 32/20</w:t>
      </w:r>
      <w:r w:rsidR="00486A42">
        <w:rPr>
          <w:rFonts w:cstheme="minorHAnsi"/>
          <w:lang w:val="sv-SE"/>
        </w:rPr>
        <w:t>, 145/20</w:t>
      </w:r>
      <w:r w:rsidRPr="00653A7C">
        <w:rPr>
          <w:rFonts w:cstheme="minorHAnsi"/>
          <w:lang w:val="sv-SE"/>
        </w:rPr>
        <w:t xml:space="preserve">), </w:t>
      </w:r>
      <w:r w:rsidRPr="00653A7C">
        <w:rPr>
          <w:rStyle w:val="pt-zadanifontodlomka-000009"/>
          <w:rFonts w:cstheme="minorHAnsi"/>
          <w:lang w:val="sv-SE"/>
        </w:rPr>
        <w:t>Zakon o vlasništvu i drugim stvarnim pravima („Narodne novine“ broj 91/96, 68/98, 137/99, 22/00, 73/00, 129/00, 114/01, 79/06, 141/06, 146/08, 38/09, 153/09, 143/12, 152/14, 81/15, 94/17 ).</w:t>
      </w:r>
    </w:p>
    <w:p w14:paraId="6E35CEF7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održavanih poslovnih prostora, broj nabavljene opreme, broj rekonstruiranih objekata.</w:t>
      </w:r>
    </w:p>
    <w:p w14:paraId="2151BA51" w14:textId="1110CBEF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Obrazloženje -</w:t>
      </w:r>
      <w:r w:rsidRPr="00653A7C">
        <w:rPr>
          <w:lang w:val="sv-SE"/>
        </w:rPr>
        <w:t xml:space="preserve"> U okviru programa planira se tekuće i investicijsko održavanje objekata i zgrada, postrojenja i opreme u vlasništvu Općine Bistra</w:t>
      </w:r>
      <w:r>
        <w:rPr>
          <w:lang w:val="sv-SE"/>
        </w:rPr>
        <w:t>,</w:t>
      </w:r>
      <w:r w:rsidRPr="00653A7C">
        <w:rPr>
          <w:lang w:val="sv-SE"/>
        </w:rPr>
        <w:t xml:space="preserve"> te ulaganje u nabavu nove opreme (eArhive, uredske opreme i namještaja, komunikacijske opreme, uređaja, strojeva i opreme za ostale namjene, računalnih programa, strategija, planova, </w:t>
      </w:r>
      <w:r>
        <w:rPr>
          <w:lang w:val="sv-SE"/>
        </w:rPr>
        <w:t>provedbenih programa</w:t>
      </w:r>
      <w:r w:rsidRPr="00653A7C">
        <w:rPr>
          <w:lang w:val="sv-SE"/>
        </w:rPr>
        <w:t>). Planiraju se i sredstva za procjene vrijednosti nekretnina u vlasništvu Općine, rekonstrukciju krovišta i uređenje potkrovlja na Društvenom domu Bukovje, izgradnju nadstrešnice u sklopu zgrade Općine i dogradnju sanitarnih čvorova na Društvenom domu u Kamenolomu. Cilj programa je osigurati financijska sredstva za uspješno održavanje postojeće opreme i objekata kako bi se osigurala njihova funkcionalnost i namjena</w:t>
      </w:r>
      <w:r>
        <w:rPr>
          <w:lang w:val="sv-SE"/>
        </w:rPr>
        <w:t>,</w:t>
      </w:r>
      <w:r w:rsidRPr="00653A7C">
        <w:rPr>
          <w:lang w:val="sv-SE"/>
        </w:rPr>
        <w:t xml:space="preserve"> te kontinuirano ulagati u nabavu nove opreme i na taj način osigurati efikasnost u radu svih odjela i stručnih službi. Za ostvarenje ciljeva programa u 202</w:t>
      </w:r>
      <w:r>
        <w:rPr>
          <w:lang w:val="sv-SE"/>
        </w:rPr>
        <w:t>5</w:t>
      </w:r>
      <w:r w:rsidRPr="00653A7C">
        <w:rPr>
          <w:lang w:val="sv-SE"/>
        </w:rPr>
        <w:t xml:space="preserve">. godini planira se utrošiti </w:t>
      </w:r>
      <w:r w:rsidR="00F4702C">
        <w:rPr>
          <w:lang w:val="sv-SE"/>
        </w:rPr>
        <w:t>328</w:t>
      </w:r>
      <w:r>
        <w:rPr>
          <w:lang w:val="sv-SE"/>
        </w:rPr>
        <w:t>.600</w:t>
      </w:r>
      <w:r w:rsidRPr="00653A7C">
        <w:rPr>
          <w:lang w:val="sv-SE"/>
        </w:rPr>
        <w:t xml:space="preserve">,00 eura. </w:t>
      </w:r>
    </w:p>
    <w:p w14:paraId="57656E25" w14:textId="47B694FC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F4702C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F4702C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sljedeće aktivnosti i kapitalne projekte: </w:t>
      </w:r>
    </w:p>
    <w:p w14:paraId="693F6E8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41806997" w14:textId="1AFAAA22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15" w:name="_Hlk192752033"/>
      <w:r w:rsidRPr="0092132E">
        <w:rPr>
          <w:b/>
          <w:bCs/>
          <w:i/>
          <w:iCs/>
          <w:lang w:val="sv-SE"/>
        </w:rPr>
        <w:lastRenderedPageBreak/>
        <w:t>Aktivnost: Održavanje objekata i zgrada – 12</w:t>
      </w:r>
      <w:r w:rsidR="00F4702C">
        <w:rPr>
          <w:b/>
          <w:bCs/>
          <w:i/>
          <w:iCs/>
          <w:lang w:val="sv-SE"/>
        </w:rPr>
        <w:t>9</w:t>
      </w:r>
      <w:r w:rsidRPr="0092132E">
        <w:rPr>
          <w:b/>
          <w:bCs/>
          <w:i/>
          <w:iCs/>
          <w:lang w:val="sv-SE"/>
        </w:rPr>
        <w:t>.</w:t>
      </w:r>
      <w:r w:rsidR="00F4702C">
        <w:rPr>
          <w:b/>
          <w:bCs/>
          <w:i/>
          <w:iCs/>
          <w:lang w:val="sv-SE"/>
        </w:rPr>
        <w:t>0</w:t>
      </w:r>
      <w:r w:rsidRPr="0092132E">
        <w:rPr>
          <w:b/>
          <w:bCs/>
          <w:i/>
          <w:iCs/>
          <w:lang w:val="sv-SE"/>
        </w:rPr>
        <w:t xml:space="preserve">00,00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 xml:space="preserve">, </w:t>
      </w:r>
    </w:p>
    <w:bookmarkEnd w:id="15"/>
    <w:p w14:paraId="765FAE4D" w14:textId="2622CEB7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Održavanje postrojenja i opreme – 10.300,00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4FAEC81E" w14:textId="75CBC3E5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Aktivnost: Ulaganje u opremu općine – 4</w:t>
      </w:r>
      <w:r w:rsidR="00F4702C">
        <w:rPr>
          <w:b/>
          <w:bCs/>
          <w:i/>
          <w:iCs/>
          <w:lang w:val="sv-SE"/>
        </w:rPr>
        <w:t>7</w:t>
      </w:r>
      <w:r w:rsidRPr="0092132E">
        <w:rPr>
          <w:b/>
          <w:bCs/>
          <w:i/>
          <w:iCs/>
          <w:lang w:val="sv-SE"/>
        </w:rPr>
        <w:t>.</w:t>
      </w:r>
      <w:r w:rsidR="00F4702C">
        <w:rPr>
          <w:b/>
          <w:bCs/>
          <w:i/>
          <w:iCs/>
          <w:lang w:val="sv-SE"/>
        </w:rPr>
        <w:t>3</w:t>
      </w:r>
      <w:r w:rsidRPr="0092132E">
        <w:rPr>
          <w:b/>
          <w:bCs/>
          <w:i/>
          <w:iCs/>
          <w:lang w:val="sv-SE"/>
        </w:rPr>
        <w:t xml:space="preserve">00,00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 xml:space="preserve">, </w:t>
      </w:r>
    </w:p>
    <w:p w14:paraId="7F400262" w14:textId="7D433E4C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Nekretnine u vlasništvu Općine – 17.000,00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55A8617C" w14:textId="77777777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Rekonstrukcija krovišta i uređenje potkrovlja na </w:t>
      </w:r>
    </w:p>
    <w:p w14:paraId="1356CBC1" w14:textId="1D6045FC" w:rsidR="00A305E5" w:rsidRPr="00F4702C" w:rsidRDefault="00A305E5" w:rsidP="00F4702C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Društvenom</w:t>
      </w:r>
      <w:proofErr w:type="spellEnd"/>
      <w:r w:rsidRPr="0092132E">
        <w:rPr>
          <w:b/>
          <w:bCs/>
          <w:i/>
          <w:iCs/>
        </w:rPr>
        <w:t xml:space="preserve"> </w:t>
      </w:r>
      <w:proofErr w:type="spellStart"/>
      <w:r w:rsidRPr="0092132E">
        <w:rPr>
          <w:b/>
          <w:bCs/>
          <w:i/>
          <w:iCs/>
        </w:rPr>
        <w:t>domu</w:t>
      </w:r>
      <w:proofErr w:type="spellEnd"/>
      <w:r w:rsidRPr="0092132E">
        <w:rPr>
          <w:b/>
          <w:bCs/>
          <w:i/>
          <w:iCs/>
        </w:rPr>
        <w:t xml:space="preserve"> </w:t>
      </w:r>
      <w:proofErr w:type="spellStart"/>
      <w:r w:rsidRPr="0092132E">
        <w:rPr>
          <w:b/>
          <w:bCs/>
          <w:i/>
          <w:iCs/>
        </w:rPr>
        <w:t>Bukovje</w:t>
      </w:r>
      <w:proofErr w:type="spellEnd"/>
      <w:r w:rsidRPr="0092132E">
        <w:rPr>
          <w:b/>
          <w:bCs/>
          <w:i/>
          <w:iCs/>
        </w:rPr>
        <w:t xml:space="preserve"> – </w:t>
      </w:r>
      <w:r w:rsidR="00F4702C">
        <w:rPr>
          <w:b/>
          <w:bCs/>
          <w:i/>
          <w:iCs/>
        </w:rPr>
        <w:t>35</w:t>
      </w:r>
      <w:r w:rsidRPr="0092132E">
        <w:rPr>
          <w:b/>
          <w:bCs/>
          <w:i/>
          <w:iCs/>
        </w:rPr>
        <w:t xml:space="preserve">.000,00 </w:t>
      </w:r>
      <w:r w:rsidR="00F4702C">
        <w:rPr>
          <w:rFonts w:cstheme="minorHAnsi"/>
          <w:b/>
          <w:bCs/>
          <w:i/>
          <w:iCs/>
        </w:rPr>
        <w:t>€</w:t>
      </w:r>
      <w:r w:rsidRPr="0092132E">
        <w:rPr>
          <w:b/>
          <w:bCs/>
          <w:i/>
          <w:iCs/>
        </w:rPr>
        <w:t>,</w:t>
      </w:r>
      <w:bookmarkStart w:id="16" w:name="_Hlk192752367"/>
    </w:p>
    <w:bookmarkEnd w:id="16"/>
    <w:p w14:paraId="03D3761F" w14:textId="43F298CE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Društveni dom na Kamenolomu – </w:t>
      </w:r>
      <w:r w:rsidR="00F4702C">
        <w:rPr>
          <w:b/>
          <w:bCs/>
          <w:i/>
          <w:iCs/>
          <w:lang w:val="sv-SE"/>
        </w:rPr>
        <w:t>9</w:t>
      </w:r>
      <w:r w:rsidRPr="0092132E">
        <w:rPr>
          <w:b/>
          <w:bCs/>
          <w:i/>
          <w:iCs/>
          <w:lang w:val="sv-SE"/>
        </w:rPr>
        <w:t xml:space="preserve">0.000,00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.</w:t>
      </w:r>
    </w:p>
    <w:p w14:paraId="02E612C6" w14:textId="77777777" w:rsidR="003010C8" w:rsidRDefault="003010C8" w:rsidP="0086259A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4BD1BC15" w14:textId="3F428916" w:rsidR="0086259A" w:rsidRDefault="0086259A" w:rsidP="0086259A">
      <w:pPr>
        <w:spacing w:after="0" w:line="240" w:lineRule="auto"/>
        <w:jc w:val="both"/>
        <w:rPr>
          <w:b/>
          <w:bCs/>
          <w:i/>
          <w:iCs/>
          <w:lang w:val="sv-SE"/>
        </w:rPr>
      </w:pPr>
      <w:r w:rsidRPr="0086259A">
        <w:rPr>
          <w:rFonts w:cstheme="minorHAnsi"/>
          <w:color w:val="FF0000"/>
          <w:lang w:val="sv-SE"/>
        </w:rPr>
        <w:t xml:space="preserve">Povećanje planiranih rashoda u iznosu </w:t>
      </w:r>
      <w:r w:rsidR="00F4702C">
        <w:rPr>
          <w:rFonts w:cstheme="minorHAnsi"/>
          <w:color w:val="FF0000"/>
          <w:lang w:val="sv-SE"/>
        </w:rPr>
        <w:t>33.985</w:t>
      </w:r>
      <w:r w:rsidRPr="0086259A">
        <w:rPr>
          <w:rFonts w:cstheme="minorHAnsi"/>
          <w:color w:val="FF0000"/>
          <w:lang w:val="sv-SE"/>
        </w:rPr>
        <w:t xml:space="preserve">,00 </w:t>
      </w:r>
      <w:r w:rsidR="00F4702C">
        <w:rPr>
          <w:rFonts w:cstheme="minorHAnsi"/>
          <w:color w:val="FF0000"/>
          <w:lang w:val="sv-SE"/>
        </w:rPr>
        <w:t>€</w:t>
      </w:r>
      <w:r w:rsidRPr="0086259A">
        <w:rPr>
          <w:rFonts w:cstheme="minorHAnsi"/>
          <w:color w:val="FF0000"/>
          <w:lang w:val="sv-SE"/>
        </w:rPr>
        <w:t xml:space="preserve"> odnosi se na:</w:t>
      </w:r>
      <w:r w:rsidRPr="0086259A">
        <w:rPr>
          <w:b/>
          <w:bCs/>
          <w:i/>
          <w:iCs/>
          <w:lang w:val="sv-SE"/>
        </w:rPr>
        <w:t xml:space="preserve"> </w:t>
      </w:r>
    </w:p>
    <w:p w14:paraId="54BC9E9E" w14:textId="616DF762" w:rsidR="003010C8" w:rsidRDefault="0086259A" w:rsidP="0086259A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86259A">
        <w:rPr>
          <w:b/>
          <w:bCs/>
          <w:color w:val="ED0000"/>
          <w:lang w:val="sv-SE"/>
        </w:rPr>
        <w:t xml:space="preserve">Aktivnost: Održavanje objekata i zgrada </w:t>
      </w:r>
      <w:r w:rsidRPr="003010C8">
        <w:rPr>
          <w:b/>
          <w:bCs/>
          <w:color w:val="ED0000"/>
          <w:lang w:val="sv-SE"/>
        </w:rPr>
        <w:t xml:space="preserve">– </w:t>
      </w:r>
      <w:r w:rsidR="00F4702C">
        <w:rPr>
          <w:b/>
          <w:bCs/>
          <w:color w:val="ED0000"/>
          <w:lang w:val="sv-SE"/>
        </w:rPr>
        <w:t>144.985</w:t>
      </w:r>
      <w:r w:rsidRPr="003010C8">
        <w:rPr>
          <w:b/>
          <w:bCs/>
          <w:color w:val="ED0000"/>
          <w:lang w:val="sv-SE"/>
        </w:rPr>
        <w:t xml:space="preserve">,00 </w:t>
      </w:r>
      <w:r w:rsidR="00765511"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5BA0EC58" w14:textId="4093432C" w:rsidR="0086259A" w:rsidRPr="0086259A" w:rsidRDefault="0086259A" w:rsidP="003010C8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 xml:space="preserve">– povećanje u iznosu </w:t>
      </w:r>
      <w:r w:rsidR="00F4702C">
        <w:rPr>
          <w:color w:val="ED0000"/>
          <w:lang w:val="sv-SE"/>
        </w:rPr>
        <w:t>od 15.985,00</w:t>
      </w:r>
      <w:r>
        <w:rPr>
          <w:color w:val="ED0000"/>
          <w:lang w:val="sv-SE"/>
        </w:rPr>
        <w:t xml:space="preserve"> € odnosi se na </w:t>
      </w:r>
      <w:r w:rsidR="00F4702C">
        <w:rPr>
          <w:color w:val="ED0000"/>
          <w:lang w:val="sv-SE"/>
        </w:rPr>
        <w:t xml:space="preserve">povećanje </w:t>
      </w:r>
      <w:r w:rsidR="009811D4">
        <w:rPr>
          <w:color w:val="ED0000"/>
          <w:lang w:val="sv-SE"/>
        </w:rPr>
        <w:t xml:space="preserve">rashoda za </w:t>
      </w:r>
      <w:r w:rsidR="00F4702C">
        <w:rPr>
          <w:color w:val="ED0000"/>
          <w:lang w:val="sv-SE"/>
        </w:rPr>
        <w:t>uslug</w:t>
      </w:r>
      <w:r w:rsidR="009811D4">
        <w:rPr>
          <w:color w:val="ED0000"/>
          <w:lang w:val="sv-SE"/>
        </w:rPr>
        <w:t>e</w:t>
      </w:r>
      <w:r w:rsidR="00F4702C">
        <w:rPr>
          <w:color w:val="ED0000"/>
          <w:lang w:val="sv-SE"/>
        </w:rPr>
        <w:t xml:space="preserve"> tekućeg i investicijskog </w:t>
      </w:r>
      <w:r w:rsidR="009811D4">
        <w:rPr>
          <w:color w:val="ED0000"/>
          <w:lang w:val="sv-SE"/>
        </w:rPr>
        <w:t>održavanju objekata i zgrada prema izvršenju, radove na sanaciji zgrade Općine prema troškovniku i premije</w:t>
      </w:r>
      <w:r>
        <w:rPr>
          <w:color w:val="ED0000"/>
          <w:lang w:val="sv-SE"/>
        </w:rPr>
        <w:t xml:space="preserve"> osiguranja imovine za zgradu Kulturno-turističkog centra Bistra</w:t>
      </w:r>
      <w:r w:rsidR="009811D4">
        <w:rPr>
          <w:color w:val="ED0000"/>
          <w:lang w:val="sv-SE"/>
        </w:rPr>
        <w:t>.</w:t>
      </w:r>
      <w:r w:rsidRPr="0086259A">
        <w:rPr>
          <w:color w:val="ED0000"/>
          <w:lang w:val="sv-SE"/>
        </w:rPr>
        <w:t xml:space="preserve"> </w:t>
      </w:r>
    </w:p>
    <w:p w14:paraId="0EAD08A1" w14:textId="18CE4D74" w:rsidR="003010C8" w:rsidRDefault="00AA675D" w:rsidP="00AA675D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AA675D">
        <w:rPr>
          <w:b/>
          <w:bCs/>
          <w:color w:val="ED0000"/>
          <w:lang w:val="sv-SE"/>
        </w:rPr>
        <w:t xml:space="preserve">Aktivnost: Ulaganje u opremu </w:t>
      </w:r>
      <w:r w:rsidRPr="003010C8">
        <w:rPr>
          <w:b/>
          <w:bCs/>
          <w:color w:val="ED0000"/>
          <w:lang w:val="sv-SE"/>
        </w:rPr>
        <w:t xml:space="preserve">općine – </w:t>
      </w:r>
      <w:r w:rsidR="009811D4">
        <w:rPr>
          <w:b/>
          <w:bCs/>
          <w:color w:val="ED0000"/>
          <w:lang w:val="sv-SE"/>
        </w:rPr>
        <w:t>65</w:t>
      </w:r>
      <w:r w:rsidRPr="003010C8">
        <w:rPr>
          <w:b/>
          <w:bCs/>
          <w:color w:val="ED0000"/>
          <w:lang w:val="sv-SE"/>
        </w:rPr>
        <w:t xml:space="preserve">.300,00 </w:t>
      </w:r>
      <w:r w:rsidR="00765511"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62672FEB" w14:textId="3503272F" w:rsidR="00A305E5" w:rsidRDefault="00AA675D" w:rsidP="009811D4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 xml:space="preserve">– </w:t>
      </w:r>
      <w:r w:rsidR="009811D4">
        <w:rPr>
          <w:color w:val="ED0000"/>
          <w:lang w:val="sv-SE"/>
        </w:rPr>
        <w:t>povećanje</w:t>
      </w:r>
      <w:r>
        <w:rPr>
          <w:color w:val="ED0000"/>
          <w:lang w:val="sv-SE"/>
        </w:rPr>
        <w:t xml:space="preserve"> u iznosu</w:t>
      </w:r>
      <w:r w:rsidR="009811D4">
        <w:rPr>
          <w:color w:val="ED0000"/>
          <w:lang w:val="sv-SE"/>
        </w:rPr>
        <w:t xml:space="preserve"> od</w:t>
      </w:r>
      <w:r>
        <w:rPr>
          <w:color w:val="ED0000"/>
          <w:lang w:val="sv-SE"/>
        </w:rPr>
        <w:t xml:space="preserve"> </w:t>
      </w:r>
      <w:r w:rsidR="009811D4">
        <w:rPr>
          <w:color w:val="ED0000"/>
          <w:lang w:val="sv-SE"/>
        </w:rPr>
        <w:t>18.0</w:t>
      </w:r>
      <w:r>
        <w:rPr>
          <w:color w:val="ED0000"/>
          <w:lang w:val="sv-SE"/>
        </w:rPr>
        <w:t xml:space="preserve">00,00 € odnosi se na </w:t>
      </w:r>
      <w:r w:rsidR="009811D4">
        <w:rPr>
          <w:color w:val="ED0000"/>
          <w:lang w:val="sv-SE"/>
        </w:rPr>
        <w:t xml:space="preserve">smanjenje rashoda za </w:t>
      </w:r>
      <w:r>
        <w:rPr>
          <w:color w:val="ED0000"/>
          <w:lang w:val="sv-SE"/>
        </w:rPr>
        <w:t>projekt eArhiva</w:t>
      </w:r>
      <w:r w:rsidR="009811D4">
        <w:rPr>
          <w:color w:val="ED0000"/>
          <w:lang w:val="sv-SE"/>
        </w:rPr>
        <w:t>, povećanje rashoda za komunikacijsku opremu i opremu za ostale namjene, te povećanje rashoda za strategije, planove i provedbene programe (izrada radne podloge-SECAP).</w:t>
      </w:r>
    </w:p>
    <w:p w14:paraId="687D4303" w14:textId="77777777" w:rsidR="002E0F34" w:rsidRPr="002E0F34" w:rsidRDefault="002E0F34" w:rsidP="002E0F34">
      <w:pPr>
        <w:spacing w:after="0" w:line="240" w:lineRule="auto"/>
        <w:ind w:left="1440"/>
        <w:jc w:val="both"/>
        <w:rPr>
          <w:color w:val="ED0000"/>
          <w:lang w:val="sv-SE"/>
        </w:rPr>
      </w:pPr>
    </w:p>
    <w:p w14:paraId="2BA62E1A" w14:textId="7CF3C0B8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 1024: Jačanje gospodarstva</w:t>
      </w:r>
      <w:r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1</w:t>
      </w:r>
      <w:r>
        <w:rPr>
          <w:b/>
          <w:lang w:val="sv-SE"/>
        </w:rPr>
        <w:t>1.350,00</w:t>
      </w:r>
      <w:r w:rsidRPr="00653A7C">
        <w:rPr>
          <w:b/>
          <w:lang w:val="sv-SE"/>
        </w:rPr>
        <w:t xml:space="preserve"> </w:t>
      </w:r>
      <w:r w:rsidR="00765511">
        <w:rPr>
          <w:rFonts w:cstheme="minorHAnsi"/>
          <w:b/>
          <w:lang w:val="sv-SE"/>
        </w:rPr>
        <w:t>€</w:t>
      </w:r>
      <w:r w:rsidRPr="00653A7C">
        <w:rPr>
          <w:b/>
          <w:lang w:val="sv-SE"/>
        </w:rPr>
        <w:t xml:space="preserve"> </w:t>
      </w:r>
    </w:p>
    <w:p w14:paraId="21436C38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</w:t>
      </w:r>
      <w:bookmarkStart w:id="17" w:name="_Hlk181782929"/>
      <w:r w:rsidRPr="00653A7C">
        <w:rPr>
          <w:lang w:val="sv-SE"/>
        </w:rPr>
        <w:t xml:space="preserve">je </w:t>
      </w:r>
      <w:r>
        <w:rPr>
          <w:lang w:val="sv-SE"/>
        </w:rPr>
        <w:t xml:space="preserve">konkurentno i inovativno gospodarstvo </w:t>
      </w:r>
      <w:bookmarkEnd w:id="17"/>
      <w:r>
        <w:rPr>
          <w:lang w:val="sv-SE"/>
        </w:rPr>
        <w:t xml:space="preserve">kroz </w:t>
      </w:r>
      <w:r w:rsidRPr="00653A7C">
        <w:rPr>
          <w:lang w:val="sv-SE"/>
        </w:rPr>
        <w:t xml:space="preserve">poticanje obrtnika i malih poduzetnika na povećanje gospodarske aktivnosti ulaganjem u vlastiti posao. </w:t>
      </w:r>
    </w:p>
    <w:p w14:paraId="329B72D7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Poseban cilj programa je </w:t>
      </w:r>
      <w:r>
        <w:rPr>
          <w:lang w:val="sv-SE"/>
        </w:rPr>
        <w:t>jačanje poduzetničkog, obrtničkog i poljoprivrednog sektora</w:t>
      </w:r>
      <w:r w:rsidRPr="00653A7C">
        <w:rPr>
          <w:lang w:val="sv-SE"/>
        </w:rPr>
        <w:t xml:space="preserve"> na području Općine Bistra. </w:t>
      </w:r>
    </w:p>
    <w:p w14:paraId="10917B6C" w14:textId="0DE614B2" w:rsidR="00A305E5" w:rsidRPr="00653A7C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Pr="00653A7C">
        <w:rPr>
          <w:lang w:val="sv-SE"/>
        </w:rPr>
        <w:t xml:space="preserve"> - </w:t>
      </w:r>
      <w:r w:rsidRPr="00653A7C">
        <w:rPr>
          <w:rStyle w:val="pt-zadanifontodlomka-000009"/>
          <w:rFonts w:cstheme="minorHAnsi"/>
          <w:lang w:val="sv-SE"/>
        </w:rPr>
        <w:t xml:space="preserve">Zakon o lokalnoj i područnoj (regionalnoj) samoupravi („Narodne novine“, broj  33/01,  60/01,  129/05,  109/07,  125/08,  36/09,  36/09, 150/11, 144/12, 19/13,  137/15, 123/17, 98/19, 144/20 ), </w:t>
      </w:r>
      <w:r w:rsidRPr="00653A7C">
        <w:rPr>
          <w:rFonts w:ascii="Calibri" w:hAnsi="Calibri" w:cs="Calibri"/>
          <w:lang w:val="sv-SE"/>
        </w:rPr>
        <w:t xml:space="preserve">Zakon o udrugama ( „Narodne novine“ broj 74/14, 70/17, 98/19, 151/22 ), Uredba o kriterijima, mjerilima i postupcima financiranja i ugovaranja programa i projekta od interesa za opće dobro koje provode udruge („Narodne novine“ broj 26/15, 37/21 ), </w:t>
      </w:r>
      <w:r w:rsidRPr="00653A7C">
        <w:rPr>
          <w:rStyle w:val="pt-zadanifontodlomka-000009"/>
          <w:rFonts w:cstheme="minorHAnsi"/>
          <w:lang w:val="sv-SE"/>
        </w:rPr>
        <w:t>Zakon o poticanju razvoja malog gospodarstva (“Narodne novine” broj 29/02, 63/07,</w:t>
      </w:r>
      <w:r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53/12, 56/13, 121/16 ), Zakon o poljoprivredi (“Narodne novine” broj 118/18, 42/20, 127/20, 52/21, 152/22</w:t>
      </w:r>
      <w:r w:rsidR="006F6930">
        <w:rPr>
          <w:rStyle w:val="pt-zadanifontodlomka-000009"/>
          <w:rFonts w:cstheme="minorHAnsi"/>
          <w:lang w:val="sv-SE"/>
        </w:rPr>
        <w:t>, 152/24</w:t>
      </w:r>
      <w:r w:rsidRPr="00653A7C">
        <w:rPr>
          <w:rStyle w:val="pt-zadanifontodlomka-000009"/>
          <w:rFonts w:cstheme="minorHAnsi"/>
          <w:lang w:val="sv-SE"/>
        </w:rPr>
        <w:t>), Zakon o obrtu (“Narodne novine” broj 143/13, 127/19, 41/20 ).</w:t>
      </w:r>
    </w:p>
    <w:p w14:paraId="3838A57E" w14:textId="77777777" w:rsidR="00A305E5" w:rsidRPr="00F40078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</w:t>
      </w:r>
      <w:r>
        <w:rPr>
          <w:rFonts w:cstheme="minorHAnsi"/>
          <w:lang w:val="sv-SE"/>
        </w:rPr>
        <w:t>zatraženih subvencija</w:t>
      </w:r>
      <w:r w:rsidRPr="00653A7C">
        <w:rPr>
          <w:rFonts w:cstheme="minorHAnsi"/>
          <w:lang w:val="sv-SE"/>
        </w:rPr>
        <w:t xml:space="preserve">, broj </w:t>
      </w:r>
      <w:r>
        <w:rPr>
          <w:rFonts w:cstheme="minorHAnsi"/>
          <w:lang w:val="sv-SE"/>
        </w:rPr>
        <w:t>financiranih programa ili projekata udruga u gospodarstvu</w:t>
      </w:r>
      <w:r w:rsidRPr="00653A7C">
        <w:rPr>
          <w:rFonts w:cstheme="minorHAnsi"/>
          <w:lang w:val="sv-SE"/>
        </w:rPr>
        <w:t>, broj članova udruga.</w:t>
      </w:r>
    </w:p>
    <w:p w14:paraId="7031A2A5" w14:textId="4AD9E42A" w:rsidR="00A305E5" w:rsidRPr="00FF3314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Obrazloženje </w:t>
      </w:r>
      <w:r w:rsidRPr="00653A7C">
        <w:rPr>
          <w:lang w:val="sv-SE"/>
        </w:rPr>
        <w:t>- Ciljevi koji se planiraju realizirati ovim programom su stvaranje preduvjeta za razvoj djelatnosti obrta, malih i srednjih trgovačkih društava i obiteljskih poljoprivrednih gospodarstava, stvaranje povoljnog poduzetničkog okruženja</w:t>
      </w:r>
      <w:r>
        <w:rPr>
          <w:lang w:val="sv-SE"/>
        </w:rPr>
        <w:t>,</w:t>
      </w:r>
      <w:r w:rsidRPr="00653A7C">
        <w:rPr>
          <w:lang w:val="sv-SE"/>
        </w:rPr>
        <w:t xml:space="preserve"> te pružanje podrške </w:t>
      </w:r>
      <w:r>
        <w:rPr>
          <w:lang w:val="sv-SE"/>
        </w:rPr>
        <w:t xml:space="preserve">u </w:t>
      </w:r>
      <w:r w:rsidRPr="00653A7C">
        <w:rPr>
          <w:lang w:val="sv-SE"/>
        </w:rPr>
        <w:t>realizaciji početničkih inicijativa i projekata usmjerenih na gospodarstvo. Ovim programom osigurana su i sredstva za donacije udrugama u gospodarstvu.</w:t>
      </w:r>
      <w:r>
        <w:rPr>
          <w:lang w:val="sv-SE"/>
        </w:rPr>
        <w:t xml:space="preserve">  </w:t>
      </w:r>
      <w:r w:rsidRPr="00653A7C">
        <w:rPr>
          <w:lang w:val="sv-SE"/>
        </w:rPr>
        <w:t>Za 202</w:t>
      </w:r>
      <w:r>
        <w:rPr>
          <w:lang w:val="sv-SE"/>
        </w:rPr>
        <w:t>5</w:t>
      </w:r>
      <w:r w:rsidRPr="00653A7C">
        <w:rPr>
          <w:lang w:val="sv-SE"/>
        </w:rPr>
        <w:t>. godinu planirano je ukupno 1</w:t>
      </w:r>
      <w:r>
        <w:rPr>
          <w:lang w:val="sv-SE"/>
        </w:rPr>
        <w:t>1.350,00</w:t>
      </w:r>
      <w:r w:rsidRPr="00653A7C">
        <w:rPr>
          <w:lang w:val="sv-SE"/>
        </w:rPr>
        <w:t xml:space="preserve"> </w:t>
      </w:r>
      <w:r w:rsidR="00765511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3B3985E8" w14:textId="4B6C6D08" w:rsidR="00A305E5" w:rsidRPr="00653A7C" w:rsidRDefault="00A305E5" w:rsidP="00A305E5">
      <w:pPr>
        <w:spacing w:after="0"/>
        <w:jc w:val="both"/>
        <w:rPr>
          <w:lang w:val="sv-SE"/>
        </w:rPr>
      </w:pPr>
      <w:r>
        <w:rPr>
          <w:rFonts w:cstheme="minorHAnsi"/>
          <w:lang w:val="sv-SE"/>
        </w:rPr>
        <w:t>S</w:t>
      </w:r>
      <w:r w:rsidRPr="00653A7C">
        <w:rPr>
          <w:rFonts w:cstheme="minorHAnsi"/>
          <w:lang w:val="sv-SE"/>
        </w:rPr>
        <w:t>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765511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765511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sljedeće aktivnosti:</w:t>
      </w:r>
    </w:p>
    <w:p w14:paraId="28D2F9C3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40C47792" w14:textId="2D897D83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Razvoj gospodarstva – 3.800,00 </w:t>
      </w:r>
      <w:r w:rsidR="00765511">
        <w:rPr>
          <w:rFonts w:cstheme="minorHAnsi"/>
          <w:b/>
          <w:bCs/>
          <w:i/>
          <w:iCs/>
        </w:rPr>
        <w:t>€</w:t>
      </w:r>
      <w:r w:rsidRPr="004022C9">
        <w:rPr>
          <w:b/>
          <w:bCs/>
          <w:i/>
          <w:iCs/>
        </w:rPr>
        <w:t xml:space="preserve">, </w:t>
      </w:r>
    </w:p>
    <w:p w14:paraId="4C2BEBB0" w14:textId="51B2F992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Aktivnost: Donacije udrugama u gospodarstvu – 7.250,00 </w:t>
      </w:r>
      <w:r w:rsidR="00765511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,</w:t>
      </w:r>
    </w:p>
    <w:p w14:paraId="4BFD9BFF" w14:textId="7DBCC7BF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Aktivnost: Naknade članovima povjerenstva – 300,00 </w:t>
      </w:r>
      <w:r w:rsidR="00765511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.</w:t>
      </w:r>
    </w:p>
    <w:p w14:paraId="5B567667" w14:textId="77777777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</w:p>
    <w:p w14:paraId="1F09356C" w14:textId="19A09CF1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 1032: Potpora poljoprivredi</w:t>
      </w:r>
      <w:r>
        <w:rPr>
          <w:b/>
          <w:lang w:val="sv-SE"/>
        </w:rPr>
        <w:t xml:space="preserve"> </w:t>
      </w:r>
      <w:r w:rsidRPr="00653A7C">
        <w:rPr>
          <w:b/>
          <w:lang w:val="sv-SE"/>
        </w:rPr>
        <w:t>- 23.</w:t>
      </w:r>
      <w:r>
        <w:rPr>
          <w:b/>
          <w:lang w:val="sv-SE"/>
        </w:rPr>
        <w:t>2</w:t>
      </w:r>
      <w:r w:rsidRPr="00653A7C">
        <w:rPr>
          <w:b/>
          <w:lang w:val="sv-SE"/>
        </w:rPr>
        <w:t xml:space="preserve">00,00 </w:t>
      </w:r>
      <w:r w:rsidR="00765511">
        <w:rPr>
          <w:rFonts w:cstheme="minorHAnsi"/>
          <w:b/>
          <w:lang w:val="sv-SE"/>
        </w:rPr>
        <w:t>€</w:t>
      </w:r>
    </w:p>
    <w:p w14:paraId="3F532835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>- Osnovni cilj programa je</w:t>
      </w:r>
      <w:r>
        <w:rPr>
          <w:lang w:val="sv-SE"/>
        </w:rPr>
        <w:t xml:space="preserve"> </w:t>
      </w:r>
      <w:r w:rsidRPr="00653A7C">
        <w:rPr>
          <w:lang w:val="sv-SE"/>
        </w:rPr>
        <w:t xml:space="preserve">je </w:t>
      </w:r>
      <w:r>
        <w:rPr>
          <w:lang w:val="sv-SE"/>
        </w:rPr>
        <w:t>konkurentno i inovativno gospodarstvo kroz</w:t>
      </w:r>
      <w:r w:rsidRPr="00653A7C">
        <w:rPr>
          <w:lang w:val="sv-SE"/>
        </w:rPr>
        <w:t xml:space="preserve"> poticanje razvoja poljoprivrede i razvoja malih obiteljskih poljoprivrednih gospodarstava na području Općine Bistra. Posebni ciljevi programa su </w:t>
      </w:r>
      <w:r>
        <w:rPr>
          <w:lang w:val="sv-SE"/>
        </w:rPr>
        <w:t>jačanje poduzetničkog, obrtničkog i poljoprivrednog sektora</w:t>
      </w:r>
      <w:r w:rsidRPr="00653A7C">
        <w:rPr>
          <w:lang w:val="sv-SE"/>
        </w:rPr>
        <w:t xml:space="preserve"> </w:t>
      </w:r>
      <w:r>
        <w:rPr>
          <w:lang w:val="sv-SE"/>
        </w:rPr>
        <w:t xml:space="preserve">kroz </w:t>
      </w:r>
      <w:r w:rsidRPr="00653A7C">
        <w:rPr>
          <w:lang w:val="sv-SE"/>
        </w:rPr>
        <w:t>opstanak seoskih gospodarstava i razvoj seoskih prostora</w:t>
      </w:r>
      <w:r>
        <w:rPr>
          <w:lang w:val="sv-SE"/>
        </w:rPr>
        <w:t>,</w:t>
      </w:r>
      <w:r w:rsidRPr="00653A7C">
        <w:rPr>
          <w:lang w:val="sv-SE"/>
        </w:rPr>
        <w:t xml:space="preserve"> te poticanje poljoprivredne proizvodnje. </w:t>
      </w:r>
    </w:p>
    <w:p w14:paraId="743A4707" w14:textId="28E128FB" w:rsidR="00A305E5" w:rsidRPr="007C4E5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Pr="007C4E58">
        <w:rPr>
          <w:lang w:val="sv-SE"/>
        </w:rPr>
        <w:t xml:space="preserve"> - </w:t>
      </w:r>
      <w:r w:rsidRPr="007C4E58">
        <w:rPr>
          <w:rStyle w:val="pt-zadanifontodlomka-000009"/>
          <w:rFonts w:cstheme="minorHAnsi"/>
          <w:lang w:val="sv-SE"/>
        </w:rPr>
        <w:t xml:space="preserve">Zakon o lokalnoj i područnoj (regionalnoj) samoupravi („Narodne novine“, broj 33/01,  60/01,  129/05,  109/07,  125/08,  36/09,  36/09, 150/11, 144/12, 19/13,  137/15, 123/17, 98/19, 144/20 ), Zakon o poticanju razvoja malog gospodarstva (“Narodne novine” broj 29/02, 67/03, 53/12, </w:t>
      </w:r>
      <w:r w:rsidRPr="007C4E58">
        <w:rPr>
          <w:rStyle w:val="pt-zadanifontodlomka-000009"/>
          <w:rFonts w:cstheme="minorHAnsi"/>
          <w:lang w:val="sv-SE"/>
        </w:rPr>
        <w:lastRenderedPageBreak/>
        <w:t>56/13, 121/16 ), Zakon o poljoprivredi (“Narodne novine” broj 118/18, 42/20, 127/20, 52/21, 152/22</w:t>
      </w:r>
      <w:r w:rsidR="006F6930">
        <w:rPr>
          <w:rStyle w:val="pt-zadanifontodlomka-000009"/>
          <w:rFonts w:cstheme="minorHAnsi"/>
          <w:lang w:val="sv-SE"/>
        </w:rPr>
        <w:t>, 152/24</w:t>
      </w:r>
      <w:r w:rsidRPr="007C4E58">
        <w:rPr>
          <w:rStyle w:val="pt-zadanifontodlomka-000009"/>
          <w:rFonts w:cstheme="minorHAnsi"/>
          <w:lang w:val="sv-SE"/>
        </w:rPr>
        <w:t>), Zakon o poljoprivrednom zemljištu (“Narodne novine” broj 20/18, 115/18, 98/19, 57/22 ).</w:t>
      </w:r>
    </w:p>
    <w:p w14:paraId="7AC3C635" w14:textId="77777777" w:rsidR="00A305E5" w:rsidRPr="00BA134F" w:rsidRDefault="00A305E5" w:rsidP="00A305E5">
      <w:pPr>
        <w:spacing w:after="0"/>
        <w:jc w:val="both"/>
        <w:rPr>
          <w:rFonts w:cstheme="minorHAnsi"/>
          <w:lang w:val="sv-SE"/>
        </w:rPr>
      </w:pPr>
      <w:r w:rsidRPr="00322939">
        <w:rPr>
          <w:rFonts w:cstheme="minorHAnsi"/>
          <w:u w:val="single"/>
          <w:lang w:val="sv-SE"/>
        </w:rPr>
        <w:t>Pokazatelj uspješnosti:</w:t>
      </w:r>
      <w:r w:rsidRPr="00322939">
        <w:rPr>
          <w:rFonts w:cstheme="minorHAnsi"/>
          <w:lang w:val="sv-SE"/>
        </w:rPr>
        <w:t xml:space="preserve"> broj </w:t>
      </w:r>
      <w:r>
        <w:rPr>
          <w:rFonts w:cstheme="minorHAnsi"/>
          <w:lang w:val="sv-SE"/>
        </w:rPr>
        <w:t>zatraženih subvencija</w:t>
      </w:r>
      <w:r w:rsidRPr="00322939">
        <w:rPr>
          <w:rFonts w:cstheme="minorHAnsi"/>
          <w:lang w:val="sv-SE"/>
        </w:rPr>
        <w:t xml:space="preserve">, broj održavanih poljoprivrednih zemljišta, </w:t>
      </w:r>
      <w:r w:rsidRPr="00BA134F">
        <w:rPr>
          <w:rFonts w:cstheme="minorHAnsi"/>
          <w:lang w:val="sv-SE"/>
        </w:rPr>
        <w:t xml:space="preserve">postotak provedbe programa zaštite divljači na području Općine Bistra. </w:t>
      </w:r>
    </w:p>
    <w:p w14:paraId="4397EA65" w14:textId="77777777" w:rsidR="00A305E5" w:rsidRDefault="00A305E5" w:rsidP="00A305E5">
      <w:pPr>
        <w:spacing w:after="0"/>
        <w:jc w:val="both"/>
        <w:rPr>
          <w:lang w:val="sv-SE"/>
        </w:rPr>
      </w:pPr>
      <w:r w:rsidRPr="007C4E58">
        <w:rPr>
          <w:u w:val="single"/>
          <w:lang w:val="sv-SE"/>
        </w:rPr>
        <w:t xml:space="preserve">Obrazloženje </w:t>
      </w:r>
      <w:r w:rsidRPr="007C4E58">
        <w:rPr>
          <w:lang w:val="sv-SE"/>
        </w:rPr>
        <w:t>- Ciljevi koji se planiraju realizirati ovim programom su stvaranje preduvjeta za razvoj djelatnosti obiteljskih poljoprivrednih gospodarstava, stvaranje povoljnog poduzetničkog okruženja</w:t>
      </w:r>
      <w:r>
        <w:rPr>
          <w:lang w:val="sv-SE"/>
        </w:rPr>
        <w:t>,</w:t>
      </w:r>
      <w:r w:rsidRPr="007C4E58">
        <w:rPr>
          <w:lang w:val="sv-SE"/>
        </w:rPr>
        <w:t xml:space="preserve"> pružanje podrške realizaciji početničkih inicijativa i projekata usmjerenih na razvoj poljoprivrede</w:t>
      </w:r>
      <w:r>
        <w:rPr>
          <w:lang w:val="sv-SE"/>
        </w:rPr>
        <w:t>, te provođenje Programa zaštite divljači na području Općine Bistra.</w:t>
      </w:r>
    </w:p>
    <w:p w14:paraId="36080A5F" w14:textId="77777777" w:rsidR="00A305E5" w:rsidRPr="007C4E58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 xml:space="preserve">U </w:t>
      </w:r>
      <w:r>
        <w:rPr>
          <w:rFonts w:cstheme="minorHAnsi"/>
          <w:lang w:val="sv-SE"/>
        </w:rPr>
        <w:t>P</w:t>
      </w:r>
      <w:r w:rsidRPr="007C4E58">
        <w:rPr>
          <w:rFonts w:cstheme="minorHAnsi"/>
          <w:lang w:val="sv-SE"/>
        </w:rPr>
        <w:t>roračunu za 202</w:t>
      </w:r>
      <w:r>
        <w:rPr>
          <w:rFonts w:cstheme="minorHAnsi"/>
          <w:lang w:val="sv-SE"/>
        </w:rPr>
        <w:t>5</w:t>
      </w:r>
      <w:r w:rsidRPr="007C4E58">
        <w:rPr>
          <w:rFonts w:cstheme="minorHAnsi"/>
          <w:lang w:val="sv-SE"/>
        </w:rPr>
        <w:t>. godinu ti se rashodi planiraju u iznosu od 23.</w:t>
      </w:r>
      <w:r>
        <w:rPr>
          <w:rFonts w:cstheme="minorHAnsi"/>
          <w:lang w:val="sv-SE"/>
        </w:rPr>
        <w:t>2</w:t>
      </w:r>
      <w:r w:rsidRPr="007C4E58">
        <w:rPr>
          <w:rFonts w:cstheme="minorHAnsi"/>
          <w:lang w:val="sv-SE"/>
        </w:rPr>
        <w:t xml:space="preserve">00,00 eura. </w:t>
      </w:r>
    </w:p>
    <w:p w14:paraId="6D82A4A4" w14:textId="1CF580F0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765511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765511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sljedeću aktivnost:</w:t>
      </w:r>
    </w:p>
    <w:p w14:paraId="47F32861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660F45E" w14:textId="74CEDF7A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Aktivnost: Poticajne mjere u poljoprivredi – 23.200,00 </w:t>
      </w:r>
      <w:r w:rsidR="00765511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 xml:space="preserve">. </w:t>
      </w:r>
    </w:p>
    <w:p w14:paraId="608B9FE6" w14:textId="77777777" w:rsidR="00A305E5" w:rsidRDefault="00A305E5" w:rsidP="00A305E5">
      <w:pPr>
        <w:spacing w:after="0" w:line="240" w:lineRule="auto"/>
        <w:jc w:val="both"/>
        <w:rPr>
          <w:b/>
          <w:lang w:val="sv-SE"/>
        </w:rPr>
      </w:pPr>
    </w:p>
    <w:p w14:paraId="67822E04" w14:textId="010CE9F6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 xml:space="preserve">Program 1026: Organiziranje i provođenje zaštite i spašavanja- </w:t>
      </w:r>
      <w:r>
        <w:rPr>
          <w:b/>
          <w:lang w:val="sv-SE"/>
        </w:rPr>
        <w:t>137.310</w:t>
      </w:r>
      <w:r w:rsidRPr="00653A7C">
        <w:rPr>
          <w:b/>
          <w:lang w:val="sv-SE"/>
        </w:rPr>
        <w:t xml:space="preserve">,00 </w:t>
      </w:r>
      <w:r w:rsidR="00765511">
        <w:rPr>
          <w:rFonts w:cstheme="minorHAnsi"/>
          <w:b/>
          <w:lang w:val="sv-SE"/>
        </w:rPr>
        <w:t>€</w:t>
      </w:r>
      <w:r w:rsidRPr="00653A7C">
        <w:rPr>
          <w:b/>
          <w:lang w:val="sv-SE"/>
        </w:rPr>
        <w:t xml:space="preserve">  </w:t>
      </w:r>
    </w:p>
    <w:p w14:paraId="082C4C23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zaštite i spašavanja je zadovoljavanje potreba stanovnika Općine Bistra za provedbom preventivnih mjera zaštite od požara i eksplozija, gašenje požara i spašavanje ljudi i imovine ugroženih određenim nezgodama i opasnim situacijama, te omogućavanje redovne djelatnosti vatrogasne službe i razvijanje dobrovoljstva i humanitarnog djelovanja. </w:t>
      </w:r>
    </w:p>
    <w:p w14:paraId="267197C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 cilj programa je stvaranje uvjeta za kvalitetno i efikasno </w:t>
      </w:r>
      <w:r>
        <w:rPr>
          <w:lang w:val="sv-SE"/>
        </w:rPr>
        <w:t>djelovanje</w:t>
      </w:r>
      <w:r w:rsidRPr="00653A7C">
        <w:rPr>
          <w:lang w:val="sv-SE"/>
        </w:rPr>
        <w:t xml:space="preserve"> protupožarne i civilne zaštite </w:t>
      </w:r>
      <w:r>
        <w:rPr>
          <w:lang w:val="sv-SE"/>
        </w:rPr>
        <w:t>s ciljem pružanja</w:t>
      </w:r>
      <w:r w:rsidRPr="00653A7C">
        <w:rPr>
          <w:lang w:val="sv-SE"/>
        </w:rPr>
        <w:t xml:space="preserve"> sigurnosti </w:t>
      </w:r>
      <w:r>
        <w:rPr>
          <w:lang w:val="sv-SE"/>
        </w:rPr>
        <w:t>stanovništvu općine</w:t>
      </w:r>
      <w:r w:rsidRPr="00653A7C">
        <w:rPr>
          <w:lang w:val="sv-SE"/>
        </w:rPr>
        <w:t xml:space="preserve">. </w:t>
      </w:r>
    </w:p>
    <w:p w14:paraId="6ED8AEEB" w14:textId="77777777" w:rsidR="00A305E5" w:rsidRPr="007C4E5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 xml:space="preserve">Zakonska osnova </w:t>
      </w:r>
      <w:r w:rsidRPr="007C4E58">
        <w:rPr>
          <w:lang w:val="sv-SE"/>
        </w:rPr>
        <w:t xml:space="preserve">- </w:t>
      </w:r>
      <w:r w:rsidRPr="007C4E58">
        <w:rPr>
          <w:rStyle w:val="pt-zadanifontodlomka-000009"/>
          <w:rFonts w:cstheme="minorHAnsi"/>
          <w:lang w:val="sv-SE"/>
        </w:rPr>
        <w:t>Zakon o Hrvatskoj gorskoj službi spašavanja („Narodne novine“ broj 79/06, 110/15 ), Zakon o vatrogastvu (“Narodne novine” broj 125/19, 114/22</w:t>
      </w:r>
      <w:r>
        <w:rPr>
          <w:rStyle w:val="pt-zadanifontodlomka-000009"/>
          <w:rFonts w:cstheme="minorHAnsi"/>
          <w:lang w:val="sv-SE"/>
        </w:rPr>
        <w:t>, 155/23</w:t>
      </w:r>
      <w:r w:rsidRPr="007C4E58">
        <w:rPr>
          <w:rStyle w:val="pt-zadanifontodlomka-000009"/>
          <w:rFonts w:cstheme="minorHAnsi"/>
          <w:lang w:val="sv-SE"/>
        </w:rPr>
        <w:t xml:space="preserve"> ), Zakon o zaštiti od požara (“Narodne novine” broj 92/10, 114/22 ), Zakon o sustavu civilne zaštite (“Narodne novine” broj 82/15, 118/18, 31/20, 20/21, 114/22 ).</w:t>
      </w:r>
    </w:p>
    <w:p w14:paraId="09BB505B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dobrovoljnih vatrogasaca uključenih u rad DVD-a, broj članova civilne zaštite, broj pruženih intervencija. </w:t>
      </w:r>
    </w:p>
    <w:p w14:paraId="72066495" w14:textId="662D3CF8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 xml:space="preserve">Obrazloženje </w:t>
      </w:r>
      <w:r w:rsidRPr="007C4E58">
        <w:rPr>
          <w:rStyle w:val="pt-zadanifontodlomka-000009"/>
          <w:rFonts w:cstheme="minorHAnsi"/>
          <w:lang w:val="sv-SE"/>
        </w:rPr>
        <w:t xml:space="preserve">- </w:t>
      </w:r>
      <w:r w:rsidRPr="007C4E58">
        <w:rPr>
          <w:lang w:val="sv-SE"/>
        </w:rPr>
        <w:t xml:space="preserve">Program obuhvaća aktivnosti provođenjem kojih se stvaraju preduvjeti za djelovanje i uspostavu sustava zaštite i spašavanja na području </w:t>
      </w:r>
      <w:r>
        <w:rPr>
          <w:lang w:val="sv-SE"/>
        </w:rPr>
        <w:t>općine</w:t>
      </w:r>
      <w:r w:rsidRPr="007C4E58">
        <w:rPr>
          <w:lang w:val="sv-SE"/>
        </w:rPr>
        <w:t>, s ciljem financijskog poticanja sustava civilne zaštite</w:t>
      </w:r>
      <w:r>
        <w:rPr>
          <w:lang w:val="sv-SE"/>
        </w:rPr>
        <w:t xml:space="preserve"> i</w:t>
      </w:r>
      <w:r w:rsidRPr="007C4E58">
        <w:rPr>
          <w:lang w:val="sv-SE"/>
        </w:rPr>
        <w:t xml:space="preserve"> zaštite i spašavanja kroz aktivnosti Gorske službe spašavanja</w:t>
      </w:r>
      <w:r>
        <w:rPr>
          <w:lang w:val="sv-SE"/>
        </w:rPr>
        <w:t>,</w:t>
      </w:r>
      <w:r w:rsidRPr="007C4E58">
        <w:rPr>
          <w:lang w:val="sv-SE"/>
        </w:rPr>
        <w:t xml:space="preserve"> te pružanja protupožarne zaštite financiranjem djelovanja DVD-a Bistra. </w:t>
      </w:r>
      <w:r w:rsidRPr="00653A7C">
        <w:rPr>
          <w:lang w:val="sv-SE"/>
        </w:rPr>
        <w:t xml:space="preserve">Sredstva u okviru ovog programa planirana su u iznosu od </w:t>
      </w:r>
      <w:r>
        <w:rPr>
          <w:lang w:val="sv-SE"/>
        </w:rPr>
        <w:t>137.310,00</w:t>
      </w:r>
      <w:r w:rsidRPr="00653A7C">
        <w:rPr>
          <w:lang w:val="sv-SE"/>
        </w:rPr>
        <w:t xml:space="preserve"> </w:t>
      </w:r>
      <w:r w:rsidR="00765511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7A4DAACD" w14:textId="4E800CC3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765511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765511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sljedeće aktivnosti:</w:t>
      </w:r>
    </w:p>
    <w:p w14:paraId="109E724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29931F15" w14:textId="62091F68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Civilna zaštita – 8.100,00 </w:t>
      </w:r>
      <w:r w:rsidR="00765511">
        <w:rPr>
          <w:rFonts w:cstheme="minorHAnsi"/>
          <w:b/>
          <w:bCs/>
          <w:i/>
          <w:iCs/>
        </w:rPr>
        <w:t>€</w:t>
      </w:r>
      <w:r w:rsidRPr="004022C9">
        <w:rPr>
          <w:b/>
          <w:bCs/>
          <w:i/>
          <w:iCs/>
        </w:rPr>
        <w:t>,</w:t>
      </w:r>
    </w:p>
    <w:p w14:paraId="0C1C23D3" w14:textId="2BD8E069" w:rsidR="00A305E5" w:rsidRPr="00EC274B" w:rsidRDefault="00A305E5" w:rsidP="00A305E5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EC274B">
        <w:rPr>
          <w:b/>
          <w:bCs/>
          <w:i/>
          <w:iCs/>
        </w:rPr>
        <w:t>Aktivnost</w:t>
      </w:r>
      <w:proofErr w:type="spellEnd"/>
      <w:r w:rsidRPr="00EC274B">
        <w:rPr>
          <w:b/>
          <w:bCs/>
          <w:i/>
          <w:iCs/>
        </w:rPr>
        <w:t xml:space="preserve">: </w:t>
      </w:r>
      <w:proofErr w:type="spellStart"/>
      <w:r w:rsidRPr="00EC274B">
        <w:rPr>
          <w:b/>
          <w:bCs/>
          <w:i/>
          <w:iCs/>
        </w:rPr>
        <w:t>Protupožarna</w:t>
      </w:r>
      <w:proofErr w:type="spellEnd"/>
      <w:r w:rsidRPr="00EC274B">
        <w:rPr>
          <w:b/>
          <w:bCs/>
          <w:i/>
          <w:iCs/>
        </w:rPr>
        <w:t xml:space="preserve"> </w:t>
      </w:r>
      <w:proofErr w:type="spellStart"/>
      <w:r w:rsidRPr="00EC274B">
        <w:rPr>
          <w:b/>
          <w:bCs/>
          <w:i/>
          <w:iCs/>
        </w:rPr>
        <w:t>zaštita</w:t>
      </w:r>
      <w:proofErr w:type="spellEnd"/>
      <w:r w:rsidRPr="00EC274B">
        <w:rPr>
          <w:b/>
          <w:bCs/>
          <w:i/>
          <w:iCs/>
        </w:rPr>
        <w:t xml:space="preserve"> – 128.330,00 </w:t>
      </w:r>
      <w:r w:rsidR="00765511">
        <w:rPr>
          <w:rFonts w:cstheme="minorHAnsi"/>
          <w:b/>
          <w:bCs/>
          <w:i/>
          <w:iCs/>
        </w:rPr>
        <w:t>€</w:t>
      </w:r>
      <w:r w:rsidRPr="00EC274B">
        <w:rPr>
          <w:b/>
          <w:bCs/>
          <w:i/>
          <w:iCs/>
        </w:rPr>
        <w:t>,</w:t>
      </w:r>
    </w:p>
    <w:p w14:paraId="2E971C29" w14:textId="627F8DA8" w:rsidR="00A305E5" w:rsidRPr="00EC274B" w:rsidRDefault="00A305E5" w:rsidP="00A305E5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EC274B">
        <w:rPr>
          <w:b/>
          <w:bCs/>
          <w:i/>
          <w:iCs/>
          <w:lang w:val="sv-SE"/>
        </w:rPr>
        <w:t xml:space="preserve">Aktivnost: Zaštita i spašavanje – 880,00 </w:t>
      </w:r>
      <w:r w:rsidR="00765511">
        <w:rPr>
          <w:rFonts w:cstheme="minorHAnsi"/>
          <w:b/>
          <w:bCs/>
          <w:i/>
          <w:iCs/>
          <w:lang w:val="sv-SE"/>
        </w:rPr>
        <w:t>€</w:t>
      </w:r>
      <w:r w:rsidRPr="00EC274B">
        <w:rPr>
          <w:b/>
          <w:bCs/>
          <w:i/>
          <w:iCs/>
          <w:lang w:val="sv-SE"/>
        </w:rPr>
        <w:t>.</w:t>
      </w:r>
    </w:p>
    <w:p w14:paraId="762027CF" w14:textId="77777777" w:rsidR="00A305E5" w:rsidRDefault="00A305E5" w:rsidP="00A305E5">
      <w:pPr>
        <w:spacing w:after="0" w:line="240" w:lineRule="auto"/>
        <w:ind w:left="1080"/>
        <w:jc w:val="both"/>
        <w:rPr>
          <w:lang w:val="sv-SE"/>
        </w:rPr>
      </w:pPr>
    </w:p>
    <w:p w14:paraId="162CC4D3" w14:textId="77777777" w:rsidR="00A305E5" w:rsidRDefault="00A305E5" w:rsidP="006F6930">
      <w:pPr>
        <w:spacing w:after="0" w:line="240" w:lineRule="auto"/>
        <w:jc w:val="both"/>
        <w:rPr>
          <w:lang w:val="sv-SE"/>
        </w:rPr>
      </w:pPr>
    </w:p>
    <w:p w14:paraId="4E87993C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430E70AF" w14:textId="23830A77" w:rsidR="00A305E5" w:rsidRPr="009F194C" w:rsidRDefault="00A305E5" w:rsidP="00A305E5">
      <w:pPr>
        <w:spacing w:after="0" w:line="240" w:lineRule="auto"/>
        <w:jc w:val="both"/>
        <w:rPr>
          <w:rFonts w:cstheme="minorHAnsi"/>
          <w:b/>
          <w:i/>
          <w:color w:val="FF0000"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00302 – Dječji vrtić Kapljica – </w:t>
      </w:r>
      <w:r w:rsidR="00D71DB5" w:rsidRPr="009F194C">
        <w:rPr>
          <w:rFonts w:cstheme="minorHAnsi"/>
          <w:b/>
          <w:i/>
          <w:color w:val="FF0000"/>
          <w:lang w:val="sv-SE"/>
        </w:rPr>
        <w:t xml:space="preserve">povećanje </w:t>
      </w:r>
      <w:r w:rsidR="009F194C" w:rsidRPr="009F194C">
        <w:rPr>
          <w:rFonts w:cstheme="minorHAnsi"/>
          <w:b/>
          <w:i/>
          <w:color w:val="FF0000"/>
          <w:lang w:val="sv-SE"/>
        </w:rPr>
        <w:t xml:space="preserve">rashoda </w:t>
      </w:r>
      <w:r w:rsidR="00D71DB5" w:rsidRPr="009F194C">
        <w:rPr>
          <w:rFonts w:cstheme="minorHAnsi"/>
          <w:b/>
          <w:i/>
          <w:color w:val="FF0000"/>
          <w:lang w:val="sv-SE"/>
        </w:rPr>
        <w:t xml:space="preserve">u iznosu </w:t>
      </w:r>
      <w:r w:rsidR="00765511">
        <w:rPr>
          <w:rFonts w:cstheme="minorHAnsi"/>
          <w:b/>
          <w:i/>
          <w:color w:val="FF0000"/>
          <w:lang w:val="sv-SE"/>
        </w:rPr>
        <w:t>od 250.183,87</w:t>
      </w:r>
      <w:r w:rsidR="00D71DB5" w:rsidRPr="009F194C">
        <w:rPr>
          <w:rFonts w:cstheme="minorHAnsi"/>
          <w:b/>
          <w:i/>
          <w:color w:val="FF0000"/>
          <w:lang w:val="sv-SE"/>
        </w:rPr>
        <w:t xml:space="preserve"> € - ukupno planirano </w:t>
      </w:r>
      <w:r w:rsidR="006F6930">
        <w:rPr>
          <w:rFonts w:cstheme="minorHAnsi"/>
          <w:b/>
          <w:i/>
          <w:color w:val="FF0000"/>
          <w:lang w:val="sv-SE"/>
        </w:rPr>
        <w:t>3.613.227,80</w:t>
      </w:r>
      <w:r w:rsidR="00D71DB5" w:rsidRPr="009F194C">
        <w:rPr>
          <w:rFonts w:cstheme="minorHAnsi"/>
          <w:b/>
          <w:i/>
          <w:color w:val="FF0000"/>
          <w:lang w:val="sv-SE"/>
        </w:rPr>
        <w:t xml:space="preserve"> €</w:t>
      </w:r>
    </w:p>
    <w:p w14:paraId="1C05B3E8" w14:textId="77777777" w:rsid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7C4E58">
        <w:rPr>
          <w:rFonts w:cstheme="minorHAnsi"/>
          <w:b/>
          <w:i/>
          <w:highlight w:val="lightGray"/>
          <w:lang w:val="sv-SE"/>
        </w:rPr>
        <w:t>Proračunski korisnik 42848 Dječji vrtić Kapljica</w:t>
      </w:r>
    </w:p>
    <w:p w14:paraId="21D385F4" w14:textId="77777777" w:rsidR="00A305E5" w:rsidRPr="007C4E58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4AC69DBC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 w:rsidRPr="007C4E58">
        <w:rPr>
          <w:rFonts w:cstheme="minorHAnsi"/>
          <w:bCs/>
          <w:iCs/>
          <w:lang w:val="sv-SE"/>
        </w:rPr>
        <w:t xml:space="preserve">Dječji vrtić Kapljica je javna ustanova koja u okviru djelatnosti ranog i predškolskog odgoja i obrazovanja ostvaruje programe njege, odgoja, obrazovanja, zdravstvene zaštite, prehrane i socijalne skrbi djece rane i predškolske dobi na području </w:t>
      </w:r>
      <w:r>
        <w:rPr>
          <w:rFonts w:cstheme="minorHAnsi"/>
          <w:bCs/>
          <w:iCs/>
          <w:lang w:val="sv-SE"/>
        </w:rPr>
        <w:t>O</w:t>
      </w:r>
      <w:r w:rsidRPr="007C4E58">
        <w:rPr>
          <w:rFonts w:cstheme="minorHAnsi"/>
          <w:bCs/>
          <w:iCs/>
          <w:lang w:val="sv-SE"/>
        </w:rPr>
        <w:t xml:space="preserve">pćine Bistra. </w:t>
      </w:r>
      <w:r w:rsidRPr="00653A7C">
        <w:rPr>
          <w:rFonts w:cstheme="minorHAnsi"/>
          <w:bCs/>
          <w:iCs/>
          <w:lang w:val="sv-SE"/>
        </w:rPr>
        <w:t xml:space="preserve">Osnivač </w:t>
      </w:r>
      <w:r>
        <w:rPr>
          <w:rFonts w:cstheme="minorHAnsi"/>
          <w:bCs/>
          <w:iCs/>
          <w:lang w:val="sv-SE"/>
        </w:rPr>
        <w:t>v</w:t>
      </w:r>
      <w:r w:rsidRPr="00653A7C">
        <w:rPr>
          <w:rFonts w:cstheme="minorHAnsi"/>
          <w:bCs/>
          <w:iCs/>
          <w:lang w:val="sv-SE"/>
        </w:rPr>
        <w:t xml:space="preserve">rtića je Općina Bistra. Djelatnost je organizirana u 11 odgojno – obrazovnih skupina u redovitom programu i 1 skupini programa predškole. U vrtiću se provode i kraći programi različitog sadržaja ovisno o interesima i potrebama djece i roditelja (jezični, sportski, glazbeni ). </w:t>
      </w:r>
    </w:p>
    <w:p w14:paraId="409E02B3" w14:textId="77777777" w:rsidR="00A305E5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 w:rsidRPr="00653A7C">
        <w:rPr>
          <w:rFonts w:cstheme="minorHAnsi"/>
          <w:bCs/>
          <w:iCs/>
          <w:lang w:val="sv-SE"/>
        </w:rPr>
        <w:t xml:space="preserve">Broj upisane djece u redovitom 10-satnom program različit je tijekom pedagoške, odnosno kalendarske godine i kreće se između  </w:t>
      </w:r>
      <w:r>
        <w:rPr>
          <w:rFonts w:cstheme="minorHAnsi"/>
          <w:bCs/>
          <w:iCs/>
          <w:lang w:val="sv-SE"/>
        </w:rPr>
        <w:t>200</w:t>
      </w:r>
      <w:r w:rsidRPr="00653A7C">
        <w:rPr>
          <w:rFonts w:cstheme="minorHAnsi"/>
          <w:bCs/>
          <w:iCs/>
          <w:lang w:val="sv-SE"/>
        </w:rPr>
        <w:t xml:space="preserve"> do 2</w:t>
      </w:r>
      <w:r>
        <w:rPr>
          <w:rFonts w:cstheme="minorHAnsi"/>
          <w:bCs/>
          <w:iCs/>
          <w:lang w:val="sv-SE"/>
        </w:rPr>
        <w:t>30</w:t>
      </w:r>
      <w:r w:rsidRPr="00653A7C">
        <w:rPr>
          <w:rFonts w:cstheme="minorHAnsi"/>
          <w:bCs/>
          <w:iCs/>
          <w:lang w:val="sv-SE"/>
        </w:rPr>
        <w:t xml:space="preserve"> djece u dobi od navršene prve godine života do polaska u osnovnu školu. </w:t>
      </w:r>
    </w:p>
    <w:p w14:paraId="08DA58DC" w14:textId="69562879" w:rsidR="00A305E5" w:rsidRPr="00D469BD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BC13AF">
        <w:rPr>
          <w:rFonts w:asciiTheme="minorHAnsi" w:hAnsiTheme="minorHAnsi" w:cstheme="minorHAnsi"/>
          <w:bCs w:val="0"/>
          <w:iCs/>
          <w:sz w:val="22"/>
          <w:szCs w:val="22"/>
          <w:lang w:val="sv-SE"/>
        </w:rPr>
        <w:lastRenderedPageBreak/>
        <w:t xml:space="preserve">U 2024. godini započeti su radovi na </w:t>
      </w:r>
      <w:r w:rsidRPr="00BC13AF">
        <w:rPr>
          <w:rFonts w:asciiTheme="minorHAnsi" w:hAnsiTheme="minorHAnsi" w:cstheme="minorHAnsi"/>
          <w:sz w:val="22"/>
          <w:szCs w:val="22"/>
        </w:rPr>
        <w:t>najznačajnij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C13AF">
        <w:rPr>
          <w:rFonts w:asciiTheme="minorHAnsi" w:hAnsiTheme="minorHAnsi" w:cstheme="minorHAnsi"/>
          <w:sz w:val="22"/>
          <w:szCs w:val="22"/>
        </w:rPr>
        <w:t>m kapitaln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C13AF">
        <w:rPr>
          <w:rFonts w:asciiTheme="minorHAnsi" w:hAnsiTheme="minorHAnsi" w:cstheme="minorHAnsi"/>
          <w:sz w:val="22"/>
          <w:szCs w:val="22"/>
        </w:rPr>
        <w:t>m projekt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BC13AF">
        <w:rPr>
          <w:rFonts w:asciiTheme="minorHAnsi" w:hAnsiTheme="minorHAnsi" w:cstheme="minorHAnsi"/>
          <w:sz w:val="22"/>
          <w:szCs w:val="22"/>
        </w:rPr>
        <w:t xml:space="preserve"> “Izgradnj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C13AF">
        <w:rPr>
          <w:rFonts w:asciiTheme="minorHAnsi" w:hAnsiTheme="minorHAnsi" w:cstheme="minorHAnsi"/>
          <w:sz w:val="22"/>
          <w:szCs w:val="22"/>
        </w:rPr>
        <w:t xml:space="preserve"> Područnog vrtića Kapljica” u Poljanici </w:t>
      </w:r>
      <w:proofErr w:type="spellStart"/>
      <w:r w:rsidRPr="00BC13AF">
        <w:rPr>
          <w:rFonts w:asciiTheme="minorHAnsi" w:hAnsiTheme="minorHAnsi" w:cstheme="minorHAnsi"/>
          <w:sz w:val="22"/>
          <w:szCs w:val="22"/>
        </w:rPr>
        <w:t>Bistranskoj</w:t>
      </w:r>
      <w:proofErr w:type="spellEnd"/>
      <w:r w:rsidRPr="00BC13A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C13AF">
        <w:rPr>
          <w:rFonts w:asciiTheme="minorHAnsi" w:hAnsiTheme="minorHAnsi" w:cstheme="minorHAnsi"/>
          <w:sz w:val="22"/>
          <w:szCs w:val="22"/>
        </w:rPr>
        <w:t>Severskoj</w:t>
      </w:r>
      <w:proofErr w:type="spellEnd"/>
      <w:r w:rsidRPr="00BC13AF">
        <w:rPr>
          <w:rFonts w:asciiTheme="minorHAnsi" w:hAnsiTheme="minorHAnsi" w:cstheme="minorHAnsi"/>
          <w:sz w:val="22"/>
          <w:szCs w:val="22"/>
        </w:rPr>
        <w:t xml:space="preserve"> ulici. </w:t>
      </w:r>
      <w:r w:rsidRPr="00911D36">
        <w:rPr>
          <w:rFonts w:asciiTheme="minorHAnsi" w:hAnsiTheme="minorHAnsi" w:cstheme="minorHAnsi"/>
          <w:sz w:val="22"/>
          <w:szCs w:val="22"/>
        </w:rPr>
        <w:t xml:space="preserve">Temeljem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911D36">
        <w:rPr>
          <w:rFonts w:asciiTheme="minorHAnsi" w:hAnsiTheme="minorHAnsi" w:cstheme="minorHAnsi"/>
          <w:sz w:val="22"/>
          <w:szCs w:val="22"/>
        </w:rPr>
        <w:t xml:space="preserve">oziva na dodjelu bespovratnih sredstava “Izgradnja, dogradnja, rekonstrukcija i opremanje predškolskih ustanova” </w:t>
      </w:r>
      <w:r>
        <w:rPr>
          <w:rFonts w:asciiTheme="minorHAnsi" w:hAnsiTheme="minorHAnsi" w:cstheme="minorHAnsi"/>
          <w:sz w:val="22"/>
          <w:szCs w:val="22"/>
        </w:rPr>
        <w:t xml:space="preserve">sa </w:t>
      </w:r>
      <w:r w:rsidRPr="00911D36">
        <w:rPr>
          <w:rFonts w:asciiTheme="minorHAnsi" w:hAnsiTheme="minorHAnsi" w:cstheme="minorHAnsi"/>
          <w:sz w:val="22"/>
          <w:szCs w:val="22"/>
        </w:rPr>
        <w:t>Ministarstv</w:t>
      </w:r>
      <w:r>
        <w:rPr>
          <w:rFonts w:asciiTheme="minorHAnsi" w:hAnsiTheme="minorHAnsi" w:cstheme="minorHAnsi"/>
          <w:sz w:val="22"/>
          <w:szCs w:val="22"/>
        </w:rPr>
        <w:t>om</w:t>
      </w:r>
      <w:r w:rsidRPr="00911D36">
        <w:rPr>
          <w:rFonts w:asciiTheme="minorHAnsi" w:hAnsiTheme="minorHAnsi" w:cstheme="minorHAnsi"/>
          <w:sz w:val="22"/>
          <w:szCs w:val="22"/>
        </w:rPr>
        <w:t xml:space="preserve"> znanosti i obrazovanja</w:t>
      </w:r>
      <w:r>
        <w:rPr>
          <w:rFonts w:asciiTheme="minorHAnsi" w:hAnsiTheme="minorHAnsi" w:cstheme="minorHAnsi"/>
          <w:sz w:val="22"/>
          <w:szCs w:val="22"/>
        </w:rPr>
        <w:t xml:space="preserve"> potpisan je Ugovor o dodjeli bespovratnih sredstava za projekte koje se financiraju iz Mehanizma za oporavak i otpornost na iznos </w:t>
      </w:r>
      <w:r w:rsidRPr="00911D36">
        <w:rPr>
          <w:rFonts w:asciiTheme="minorHAnsi" w:hAnsiTheme="minorHAnsi" w:cstheme="minorHAnsi"/>
          <w:sz w:val="22"/>
          <w:szCs w:val="22"/>
        </w:rPr>
        <w:t xml:space="preserve">726.259,21 eura. </w:t>
      </w:r>
      <w:r w:rsidRPr="00FD69FB">
        <w:rPr>
          <w:rFonts w:asciiTheme="minorHAnsi" w:hAnsiTheme="minorHAnsi" w:cstheme="minorHAnsi"/>
          <w:sz w:val="22"/>
          <w:szCs w:val="22"/>
        </w:rPr>
        <w:t>Predviđeni troškovi izgradnje i opremanja novog vrtića iznose</w:t>
      </w:r>
      <w:r>
        <w:rPr>
          <w:rFonts w:asciiTheme="minorHAnsi" w:hAnsiTheme="minorHAnsi" w:cstheme="minorHAnsi"/>
          <w:sz w:val="22"/>
          <w:szCs w:val="22"/>
        </w:rPr>
        <w:t xml:space="preserve"> oko</w:t>
      </w:r>
      <w:r w:rsidRPr="00FD69FB">
        <w:rPr>
          <w:rFonts w:asciiTheme="minorHAnsi" w:hAnsiTheme="minorHAnsi" w:cstheme="minorHAnsi"/>
          <w:sz w:val="22"/>
          <w:szCs w:val="22"/>
        </w:rPr>
        <w:t xml:space="preserve"> 2.</w:t>
      </w:r>
      <w:r>
        <w:rPr>
          <w:rFonts w:asciiTheme="minorHAnsi" w:hAnsiTheme="minorHAnsi" w:cstheme="minorHAnsi"/>
          <w:sz w:val="22"/>
          <w:szCs w:val="22"/>
        </w:rPr>
        <w:t>900.000,00</w:t>
      </w:r>
      <w:r w:rsidRPr="00FD69FB">
        <w:rPr>
          <w:rFonts w:asciiTheme="minorHAnsi" w:hAnsiTheme="minorHAnsi" w:cstheme="minorHAnsi"/>
          <w:sz w:val="22"/>
          <w:szCs w:val="22"/>
        </w:rPr>
        <w:t xml:space="preserve"> eura. </w:t>
      </w:r>
      <w:r>
        <w:rPr>
          <w:rFonts w:asciiTheme="minorHAnsi" w:hAnsiTheme="minorHAnsi" w:cstheme="minorHAnsi"/>
          <w:sz w:val="22"/>
          <w:szCs w:val="22"/>
        </w:rPr>
        <w:t>Projekt će se financirati iz sredstava kredita HBOR-a u iznosu od 2.140.000,00 € i iz vlastitih proračunskih sredstava (Opći prihodi i primici).</w:t>
      </w:r>
      <w:r w:rsidRPr="00FD69FB">
        <w:rPr>
          <w:rFonts w:asciiTheme="minorHAnsi" w:hAnsiTheme="minorHAnsi" w:cstheme="minorHAnsi"/>
          <w:sz w:val="22"/>
          <w:szCs w:val="22"/>
        </w:rPr>
        <w:t xml:space="preserve"> Planirani rok izgradnje </w:t>
      </w:r>
      <w:r>
        <w:rPr>
          <w:rFonts w:asciiTheme="minorHAnsi" w:hAnsiTheme="minorHAnsi" w:cstheme="minorHAnsi"/>
          <w:sz w:val="22"/>
          <w:szCs w:val="22"/>
        </w:rPr>
        <w:t xml:space="preserve">i opremanja </w:t>
      </w:r>
      <w:r w:rsidRPr="00FD69FB">
        <w:rPr>
          <w:rFonts w:asciiTheme="minorHAnsi" w:hAnsiTheme="minorHAnsi" w:cstheme="minorHAnsi"/>
          <w:sz w:val="22"/>
          <w:szCs w:val="22"/>
        </w:rPr>
        <w:t xml:space="preserve">Područnog vrtića Kapljica je </w:t>
      </w:r>
      <w:r>
        <w:rPr>
          <w:rFonts w:asciiTheme="minorHAnsi" w:hAnsiTheme="minorHAnsi" w:cstheme="minorHAnsi"/>
          <w:sz w:val="22"/>
          <w:szCs w:val="22"/>
        </w:rPr>
        <w:t>listopad</w:t>
      </w:r>
      <w:r w:rsidRPr="00FD69FB">
        <w:rPr>
          <w:rFonts w:asciiTheme="minorHAnsi" w:hAnsiTheme="minorHAnsi" w:cstheme="minorHAnsi"/>
          <w:sz w:val="22"/>
          <w:szCs w:val="22"/>
        </w:rPr>
        <w:t xml:space="preserve"> 2025. godine kako bi u </w:t>
      </w:r>
      <w:r>
        <w:rPr>
          <w:rFonts w:asciiTheme="minorHAnsi" w:hAnsiTheme="minorHAnsi" w:cstheme="minorHAnsi"/>
          <w:sz w:val="22"/>
          <w:szCs w:val="22"/>
        </w:rPr>
        <w:t>studenome</w:t>
      </w:r>
      <w:r w:rsidRPr="00FD69FB">
        <w:rPr>
          <w:rFonts w:asciiTheme="minorHAnsi" w:hAnsiTheme="minorHAnsi" w:cstheme="minorHAnsi"/>
          <w:sz w:val="22"/>
          <w:szCs w:val="22"/>
        </w:rPr>
        <w:t xml:space="preserve"> 2025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FD69FB">
        <w:rPr>
          <w:rFonts w:asciiTheme="minorHAnsi" w:hAnsiTheme="minorHAnsi" w:cstheme="minorHAnsi"/>
          <w:sz w:val="22"/>
          <w:szCs w:val="22"/>
        </w:rPr>
        <w:t xml:space="preserve"> </w:t>
      </w:r>
      <w:r w:rsidR="00765511">
        <w:rPr>
          <w:rFonts w:asciiTheme="minorHAnsi" w:hAnsiTheme="minorHAnsi" w:cstheme="minorHAnsi"/>
          <w:sz w:val="22"/>
          <w:szCs w:val="22"/>
        </w:rPr>
        <w:t xml:space="preserve">godine </w:t>
      </w:r>
      <w:r w:rsidRPr="00FD69FB">
        <w:rPr>
          <w:rFonts w:asciiTheme="minorHAnsi" w:hAnsiTheme="minorHAnsi" w:cstheme="minorHAnsi"/>
          <w:sz w:val="22"/>
          <w:szCs w:val="22"/>
        </w:rPr>
        <w:t>vrtić započeo s radom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469BD">
        <w:rPr>
          <w:rFonts w:asciiTheme="minorHAnsi" w:hAnsiTheme="minorHAnsi" w:cstheme="minorHAnsi"/>
          <w:sz w:val="22"/>
          <w:szCs w:val="22"/>
        </w:rPr>
        <w:t xml:space="preserve"> Područni vrtić Kapljica imati će kapacitet za smještaj 4 skupine djece. Zbog preoptere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D469BD">
        <w:rPr>
          <w:rFonts w:asciiTheme="minorHAnsi" w:hAnsiTheme="minorHAnsi" w:cstheme="minorHAnsi"/>
          <w:sz w:val="22"/>
          <w:szCs w:val="22"/>
        </w:rPr>
        <w:t xml:space="preserve">enosti kapaciteta skupina, planirano je preseljenje 2 skupine iz centralnog vrtića u područni, dok bi se 2 nove skupine djece upisale prilikom početka rada područnog vrtića.  </w:t>
      </w:r>
    </w:p>
    <w:p w14:paraId="3B8F9C81" w14:textId="63108F16" w:rsidR="00A305E5" w:rsidRPr="00D469BD" w:rsidRDefault="00A305E5" w:rsidP="00A305E5">
      <w:pPr>
        <w:spacing w:after="0" w:line="240" w:lineRule="auto"/>
        <w:jc w:val="both"/>
        <w:rPr>
          <w:rFonts w:cstheme="minorHAnsi"/>
          <w:bCs/>
          <w:iCs/>
          <w:lang w:val="hr-HR"/>
        </w:rPr>
      </w:pPr>
      <w:r w:rsidRPr="00D469BD">
        <w:rPr>
          <w:rFonts w:cstheme="minorHAnsi"/>
          <w:bCs/>
          <w:iCs/>
          <w:lang w:val="hr-HR"/>
        </w:rPr>
        <w:t xml:space="preserve">U Vrtiću </w:t>
      </w:r>
      <w:r w:rsidR="00765511">
        <w:rPr>
          <w:rFonts w:cstheme="minorHAnsi"/>
          <w:bCs/>
          <w:iCs/>
          <w:lang w:val="hr-HR"/>
        </w:rPr>
        <w:t xml:space="preserve">se broj zaposlenih kreće u rasponu između 40 i 45 djelatnika ovisno o mjesecu. U prosincu 2024. godine bilo je </w:t>
      </w:r>
      <w:r w:rsidRPr="00D469BD">
        <w:rPr>
          <w:rFonts w:cstheme="minorHAnsi"/>
          <w:bCs/>
          <w:iCs/>
          <w:lang w:val="hr-HR"/>
        </w:rPr>
        <w:t xml:space="preserve">ukupno zaposleno 40 djelatnika: ravnatelj, stručni suradnik pedagog, stručni suradnik edukacijski </w:t>
      </w:r>
      <w:proofErr w:type="spellStart"/>
      <w:r w:rsidRPr="00D469BD">
        <w:rPr>
          <w:rFonts w:cstheme="minorHAnsi"/>
          <w:bCs/>
          <w:iCs/>
          <w:lang w:val="hr-HR"/>
        </w:rPr>
        <w:t>rehabilitator</w:t>
      </w:r>
      <w:proofErr w:type="spellEnd"/>
      <w:r w:rsidRPr="00D469BD">
        <w:rPr>
          <w:rFonts w:cstheme="minorHAnsi"/>
          <w:bCs/>
          <w:iCs/>
          <w:lang w:val="hr-HR"/>
        </w:rPr>
        <w:t>, zdravstveni voditelj, 23 odgojitelja, voditelj računovodstva, tajnik, administrativno-računovodstveni djelatnik, 2 kuharice, 1 pomoćna kuharica, 4 spremačice, 2 pomoćna djelatnika za njegu, skrb i pratnju i 1 domar.</w:t>
      </w:r>
    </w:p>
    <w:p w14:paraId="0F73DDA1" w14:textId="3490C9E6" w:rsidR="00A305E5" w:rsidRPr="00D469BD" w:rsidRDefault="00A305E5" w:rsidP="00A305E5">
      <w:pPr>
        <w:spacing w:after="0" w:line="240" w:lineRule="auto"/>
        <w:jc w:val="both"/>
        <w:rPr>
          <w:rFonts w:cstheme="minorHAnsi"/>
          <w:bCs/>
          <w:iCs/>
          <w:lang w:val="hr-HR"/>
        </w:rPr>
      </w:pPr>
      <w:r w:rsidRPr="00D469BD">
        <w:rPr>
          <w:rFonts w:cstheme="minorHAnsi"/>
          <w:bCs/>
          <w:iCs/>
          <w:lang w:val="hr-HR"/>
        </w:rPr>
        <w:t>Planira</w:t>
      </w:r>
      <w:r w:rsidR="00765511">
        <w:rPr>
          <w:rFonts w:cstheme="minorHAnsi"/>
          <w:bCs/>
          <w:iCs/>
          <w:lang w:val="hr-HR"/>
        </w:rPr>
        <w:t>no</w:t>
      </w:r>
      <w:r w:rsidRPr="00D469BD">
        <w:rPr>
          <w:rFonts w:cstheme="minorHAnsi"/>
          <w:bCs/>
          <w:iCs/>
          <w:lang w:val="hr-HR"/>
        </w:rPr>
        <w:t xml:space="preserve"> </w:t>
      </w:r>
      <w:r w:rsidR="00765511">
        <w:rPr>
          <w:rFonts w:cstheme="minorHAnsi"/>
          <w:bCs/>
          <w:iCs/>
          <w:lang w:val="hr-HR"/>
        </w:rPr>
        <w:t>j</w:t>
      </w:r>
      <w:r w:rsidRPr="00D469BD">
        <w:rPr>
          <w:rFonts w:cstheme="minorHAnsi"/>
          <w:bCs/>
          <w:iCs/>
          <w:lang w:val="hr-HR"/>
        </w:rPr>
        <w:t xml:space="preserve">e dodatno zapošljavanja 8 djelatnika </w:t>
      </w:r>
      <w:r>
        <w:rPr>
          <w:rFonts w:cstheme="minorHAnsi"/>
          <w:bCs/>
          <w:iCs/>
          <w:lang w:val="hr-HR"/>
        </w:rPr>
        <w:t>u</w:t>
      </w:r>
      <w:r w:rsidRPr="00D469BD">
        <w:rPr>
          <w:rFonts w:cstheme="minorHAnsi"/>
          <w:bCs/>
          <w:iCs/>
          <w:lang w:val="hr-HR"/>
        </w:rPr>
        <w:t xml:space="preserve"> 2025. godin</w:t>
      </w:r>
      <w:r>
        <w:rPr>
          <w:rFonts w:cstheme="minorHAnsi"/>
          <w:bCs/>
          <w:iCs/>
          <w:lang w:val="hr-HR"/>
        </w:rPr>
        <w:t>i</w:t>
      </w:r>
      <w:r w:rsidRPr="00D469BD">
        <w:rPr>
          <w:rFonts w:cstheme="minorHAnsi"/>
          <w:bCs/>
          <w:iCs/>
          <w:lang w:val="hr-HR"/>
        </w:rPr>
        <w:t xml:space="preserve"> u Područnom vrtiću Kapljica i to</w:t>
      </w:r>
      <w:r>
        <w:rPr>
          <w:rFonts w:cstheme="minorHAnsi"/>
          <w:bCs/>
          <w:iCs/>
          <w:lang w:val="hr-HR"/>
        </w:rPr>
        <w:t>:</w:t>
      </w:r>
      <w:r w:rsidRPr="00D469BD">
        <w:rPr>
          <w:rFonts w:cstheme="minorHAnsi"/>
          <w:bCs/>
          <w:iCs/>
          <w:lang w:val="hr-HR"/>
        </w:rPr>
        <w:t xml:space="preserve"> 4</w:t>
      </w:r>
      <w:r>
        <w:rPr>
          <w:rFonts w:cstheme="minorHAnsi"/>
          <w:bCs/>
          <w:iCs/>
          <w:lang w:val="hr-HR"/>
        </w:rPr>
        <w:t xml:space="preserve"> odgajatelja</w:t>
      </w:r>
      <w:r w:rsidRPr="00D469BD">
        <w:rPr>
          <w:rFonts w:cstheme="minorHAnsi"/>
          <w:bCs/>
          <w:iCs/>
          <w:lang w:val="hr-HR"/>
        </w:rPr>
        <w:t>, 1 pomoćna kuharica, 2 spremačice i 1 domar.</w:t>
      </w:r>
    </w:p>
    <w:p w14:paraId="6B0A1804" w14:textId="77777777" w:rsidR="00A305E5" w:rsidRPr="00D469BD" w:rsidRDefault="00A305E5" w:rsidP="00A305E5">
      <w:pPr>
        <w:spacing w:after="0" w:line="240" w:lineRule="auto"/>
        <w:jc w:val="both"/>
        <w:rPr>
          <w:rFonts w:cstheme="minorHAnsi"/>
          <w:bCs/>
          <w:iCs/>
          <w:color w:val="FF0000"/>
          <w:lang w:val="hr-HR"/>
        </w:rPr>
      </w:pPr>
    </w:p>
    <w:p w14:paraId="7D4849EF" w14:textId="0859D060" w:rsidR="00A305E5" w:rsidRPr="0052541A" w:rsidRDefault="00A305E5" w:rsidP="00A305E5">
      <w:pPr>
        <w:spacing w:after="0" w:line="240" w:lineRule="auto"/>
        <w:jc w:val="both"/>
        <w:rPr>
          <w:b/>
          <w:color w:val="FF0000"/>
          <w:lang w:val="hr-HR"/>
        </w:rPr>
      </w:pPr>
      <w:r w:rsidRPr="00D469BD">
        <w:rPr>
          <w:b/>
          <w:lang w:val="hr-HR"/>
        </w:rPr>
        <w:t xml:space="preserve">Program 1009: Dječji vrtić Kapljica </w:t>
      </w:r>
      <w:r w:rsidR="0052541A">
        <w:rPr>
          <w:b/>
          <w:lang w:val="hr-HR"/>
        </w:rPr>
        <w:t>–</w:t>
      </w:r>
      <w:r w:rsidR="00F653F8">
        <w:rPr>
          <w:b/>
          <w:lang w:val="hr-HR"/>
        </w:rPr>
        <w:t xml:space="preserve"> </w:t>
      </w:r>
      <w:r w:rsidR="00F653F8" w:rsidRPr="0052541A">
        <w:rPr>
          <w:rFonts w:cstheme="minorHAnsi"/>
          <w:b/>
          <w:i/>
          <w:color w:val="FF0000"/>
          <w:lang w:val="hr-HR"/>
        </w:rPr>
        <w:t>povećanje</w:t>
      </w:r>
      <w:r w:rsidR="0052541A" w:rsidRPr="0052541A">
        <w:rPr>
          <w:rFonts w:cstheme="minorHAnsi"/>
          <w:b/>
          <w:i/>
          <w:color w:val="FF0000"/>
          <w:lang w:val="hr-HR"/>
        </w:rPr>
        <w:t xml:space="preserve"> rashoda </w:t>
      </w:r>
      <w:r w:rsidR="00F653F8" w:rsidRPr="0052541A">
        <w:rPr>
          <w:rFonts w:cstheme="minorHAnsi"/>
          <w:b/>
          <w:i/>
          <w:color w:val="FF0000"/>
          <w:lang w:val="hr-HR"/>
        </w:rPr>
        <w:t xml:space="preserve"> u iznosu </w:t>
      </w:r>
      <w:r w:rsidR="00765511">
        <w:rPr>
          <w:rFonts w:cstheme="minorHAnsi"/>
          <w:b/>
          <w:i/>
          <w:color w:val="FF0000"/>
          <w:lang w:val="hr-HR"/>
        </w:rPr>
        <w:t>od 250.183,87</w:t>
      </w:r>
      <w:r w:rsidR="00F653F8" w:rsidRPr="0052541A">
        <w:rPr>
          <w:rFonts w:cstheme="minorHAnsi"/>
          <w:b/>
          <w:i/>
          <w:color w:val="FF0000"/>
          <w:lang w:val="hr-HR"/>
        </w:rPr>
        <w:t xml:space="preserve"> € - ukupno planirano </w:t>
      </w:r>
      <w:r w:rsidR="00C27263">
        <w:rPr>
          <w:rFonts w:cstheme="minorHAnsi"/>
          <w:b/>
          <w:i/>
          <w:color w:val="FF0000"/>
          <w:lang w:val="hr-HR"/>
        </w:rPr>
        <w:t>3.613.227,80</w:t>
      </w:r>
      <w:r w:rsidR="00F653F8" w:rsidRPr="0052541A">
        <w:rPr>
          <w:rFonts w:cstheme="minorHAnsi"/>
          <w:b/>
          <w:i/>
          <w:color w:val="FF0000"/>
          <w:lang w:val="hr-HR"/>
        </w:rPr>
        <w:t xml:space="preserve"> €</w:t>
      </w:r>
      <w:r w:rsidRPr="0052541A">
        <w:rPr>
          <w:b/>
          <w:color w:val="FF0000"/>
          <w:lang w:val="hr-HR"/>
        </w:rPr>
        <w:t xml:space="preserve">  </w:t>
      </w:r>
    </w:p>
    <w:p w14:paraId="59495906" w14:textId="77777777" w:rsidR="00A305E5" w:rsidRPr="00D469BD" w:rsidRDefault="00A305E5" w:rsidP="00A305E5">
      <w:pPr>
        <w:spacing w:after="0" w:line="240" w:lineRule="auto"/>
        <w:jc w:val="both"/>
        <w:rPr>
          <w:lang w:val="hr-HR"/>
        </w:rPr>
      </w:pPr>
      <w:r w:rsidRPr="00D469BD">
        <w:rPr>
          <w:u w:val="single"/>
          <w:lang w:val="hr-HR"/>
        </w:rPr>
        <w:t xml:space="preserve">Svrha Programa - </w:t>
      </w:r>
      <w:r w:rsidRPr="00D469BD">
        <w:rPr>
          <w:lang w:val="hr-HR"/>
        </w:rPr>
        <w:t xml:space="preserve">Osnovni cilj programa je unapređenje društvenih djelatnosti i kvalitete života stanovnika na način da se osigura sufinanciranje i uvjeti za smještaj djece od strane Općine Bistra u Dječjem vrtiću Kapljica u Poljanici </w:t>
      </w:r>
      <w:proofErr w:type="spellStart"/>
      <w:r w:rsidRPr="00D469BD">
        <w:rPr>
          <w:lang w:val="hr-HR"/>
        </w:rPr>
        <w:t>Bistranskoj</w:t>
      </w:r>
      <w:proofErr w:type="spellEnd"/>
      <w:r w:rsidRPr="00D469BD">
        <w:rPr>
          <w:lang w:val="hr-HR"/>
        </w:rPr>
        <w:t xml:space="preserve"> i Područnom vrtiću u </w:t>
      </w:r>
      <w:proofErr w:type="spellStart"/>
      <w:r w:rsidRPr="00D469BD">
        <w:rPr>
          <w:lang w:val="hr-HR"/>
        </w:rPr>
        <w:t>Severskoj</w:t>
      </w:r>
      <w:proofErr w:type="spellEnd"/>
      <w:r w:rsidRPr="00D469BD">
        <w:rPr>
          <w:lang w:val="hr-HR"/>
        </w:rPr>
        <w:t xml:space="preserve"> ulici. </w:t>
      </w:r>
    </w:p>
    <w:p w14:paraId="6DE9171D" w14:textId="77777777" w:rsidR="00A305E5" w:rsidRPr="00D469BD" w:rsidRDefault="00A305E5" w:rsidP="00A305E5">
      <w:pPr>
        <w:spacing w:after="0" w:line="240" w:lineRule="auto"/>
        <w:jc w:val="both"/>
        <w:rPr>
          <w:lang w:val="hr-HR"/>
        </w:rPr>
      </w:pPr>
      <w:r w:rsidRPr="00D469BD">
        <w:rPr>
          <w:lang w:val="hr-HR"/>
        </w:rPr>
        <w:t>Posebni ciljevi programa su izgradnja i opremanje infrastrukture za predškolsko obrazovanje i na taj način uključivanje što većeg broja djece u organizirane primarne i dodatne programe dječjeg vrtića, čime se iskazuje briga o djeci, te kvalitetno provođenje programa njege, odgoja i naobrazbe djece predškolskog uzrasta.</w:t>
      </w:r>
    </w:p>
    <w:p w14:paraId="2228AEDF" w14:textId="77777777" w:rsidR="00A305E5" w:rsidRPr="00D469BD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hr-HR"/>
        </w:rPr>
      </w:pPr>
      <w:r w:rsidRPr="00D469BD">
        <w:rPr>
          <w:u w:val="single"/>
          <w:lang w:val="hr-HR"/>
        </w:rPr>
        <w:t xml:space="preserve">Zakonska osnova </w:t>
      </w:r>
      <w:r w:rsidRPr="00D469BD">
        <w:rPr>
          <w:lang w:val="hr-HR"/>
        </w:rPr>
        <w:t>-</w:t>
      </w:r>
      <w:r w:rsidRPr="00D469BD">
        <w:rPr>
          <w:rStyle w:val="pt-zadanifontodlomka-000009"/>
          <w:rFonts w:cstheme="minorHAnsi"/>
          <w:lang w:val="hr-HR"/>
        </w:rPr>
        <w:t xml:space="preserve"> Zakon o lokalnoj i područnoj (regionalnoj) samoupravi („Narodne novine“, broj  33/01,  60/01,  129/05,  109/07,  125/08,  36/09,  36/09, 150/11, 144/12, 19/13,  137/15, 123/17, 98/19, 144/20 ), Zakon o proračunu (“Narodne novine” broj 144/21), Zakon o predškolskom odgoju i obrazovanju (“Narodne novine” broj 10/97, 107/07, 94/13, 98/19, 57/22, 101/23), Zakon o ustanovama (“Narodne novine” broj 76/93, 29/97, 47/99, 35/08, 127/19, 151/22), </w:t>
      </w:r>
      <w:r w:rsidRPr="00D469BD">
        <w:rPr>
          <w:rFonts w:cstheme="minorHAnsi"/>
          <w:lang w:val="hr-HR"/>
        </w:rPr>
        <w:t>Statut Općine Bistra (“Službeni glasnik Općine Bistra”  broj 2/21 ).</w:t>
      </w:r>
    </w:p>
    <w:p w14:paraId="0DC953E4" w14:textId="77777777" w:rsidR="00A305E5" w:rsidRPr="00FD69FB" w:rsidRDefault="00A305E5" w:rsidP="00A305E5">
      <w:pPr>
        <w:spacing w:after="0"/>
        <w:jc w:val="both"/>
        <w:rPr>
          <w:rFonts w:cstheme="minorHAnsi"/>
          <w:lang w:val="hr-HR"/>
        </w:rPr>
      </w:pPr>
      <w:r w:rsidRPr="00FD69FB">
        <w:rPr>
          <w:rFonts w:cstheme="minorHAnsi"/>
          <w:u w:val="single"/>
          <w:lang w:val="hr-HR"/>
        </w:rPr>
        <w:t>Pokazatelj uspješnosti:</w:t>
      </w:r>
      <w:r w:rsidRPr="00FD69FB">
        <w:rPr>
          <w:rFonts w:cstheme="minorHAnsi"/>
          <w:lang w:val="hr-HR"/>
        </w:rPr>
        <w:t xml:space="preserve"> broj upisane djece u redovni program, broj dodatnih programa, broj upisane djece u </w:t>
      </w:r>
      <w:proofErr w:type="spellStart"/>
      <w:r w:rsidRPr="00FD69FB">
        <w:rPr>
          <w:rFonts w:cstheme="minorHAnsi"/>
          <w:lang w:val="hr-HR"/>
        </w:rPr>
        <w:t>dodatatne</w:t>
      </w:r>
      <w:proofErr w:type="spellEnd"/>
      <w:r w:rsidRPr="00FD69FB">
        <w:rPr>
          <w:rFonts w:cstheme="minorHAnsi"/>
          <w:lang w:val="hr-HR"/>
        </w:rPr>
        <w:t xml:space="preserve"> programe</w:t>
      </w:r>
      <w:r>
        <w:rPr>
          <w:rFonts w:cstheme="minorHAnsi"/>
          <w:lang w:val="hr-HR"/>
        </w:rPr>
        <w:t>, vrijednost opreme dječjeg vrtića, postotak izgrađenosti novog vrtića</w:t>
      </w:r>
      <w:r w:rsidRPr="00FD69FB">
        <w:rPr>
          <w:rFonts w:cstheme="minorHAnsi"/>
          <w:lang w:val="hr-HR"/>
        </w:rPr>
        <w:t>.</w:t>
      </w:r>
    </w:p>
    <w:p w14:paraId="7FA4121D" w14:textId="77777777" w:rsidR="00A305E5" w:rsidRPr="00D469BD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D69FB">
        <w:rPr>
          <w:rFonts w:asciiTheme="minorHAnsi" w:hAnsiTheme="minorHAnsi" w:cstheme="minorHAnsi"/>
          <w:sz w:val="22"/>
          <w:szCs w:val="22"/>
          <w:u w:val="single"/>
        </w:rPr>
        <w:t xml:space="preserve">Obrazloženje - </w:t>
      </w:r>
      <w:r w:rsidRPr="00FD69FB">
        <w:rPr>
          <w:rFonts w:asciiTheme="minorHAnsi" w:hAnsiTheme="minorHAnsi" w:cstheme="minorHAnsi"/>
          <w:sz w:val="22"/>
          <w:szCs w:val="22"/>
        </w:rPr>
        <w:t>Programom se planira financiranje redovne djelatnosti Dječjeg vrtića Kapljica</w:t>
      </w:r>
      <w:r>
        <w:rPr>
          <w:rFonts w:asciiTheme="minorHAnsi" w:hAnsiTheme="minorHAnsi" w:cstheme="minorHAnsi"/>
          <w:sz w:val="22"/>
          <w:szCs w:val="22"/>
        </w:rPr>
        <w:t xml:space="preserve"> i Područnog vrtića Kapljica</w:t>
      </w:r>
      <w:r w:rsidRPr="00FD69FB">
        <w:rPr>
          <w:rFonts w:asciiTheme="minorHAnsi" w:hAnsiTheme="minorHAnsi" w:cstheme="minorHAnsi"/>
          <w:sz w:val="22"/>
          <w:szCs w:val="22"/>
        </w:rPr>
        <w:t>, ulaganje u uređenje okoliša vrtića, ulaganje u opre</w:t>
      </w:r>
      <w:r>
        <w:rPr>
          <w:rFonts w:asciiTheme="minorHAnsi" w:hAnsiTheme="minorHAnsi" w:cstheme="minorHAnsi"/>
          <w:sz w:val="22"/>
          <w:szCs w:val="22"/>
        </w:rPr>
        <w:t>mu</w:t>
      </w:r>
      <w:r w:rsidRPr="00FD69FB">
        <w:rPr>
          <w:rFonts w:asciiTheme="minorHAnsi" w:hAnsiTheme="minorHAnsi" w:cstheme="minorHAnsi"/>
          <w:sz w:val="22"/>
          <w:szCs w:val="22"/>
        </w:rPr>
        <w:t xml:space="preserve"> vrtića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D69FB">
        <w:rPr>
          <w:rFonts w:asciiTheme="minorHAnsi" w:hAnsiTheme="minorHAnsi" w:cstheme="minorHAnsi"/>
          <w:sz w:val="22"/>
          <w:szCs w:val="22"/>
        </w:rPr>
        <w:t xml:space="preserve"> te ulaganje u izgradnju</w:t>
      </w:r>
      <w:r>
        <w:rPr>
          <w:rFonts w:asciiTheme="minorHAnsi" w:hAnsiTheme="minorHAnsi" w:cstheme="minorHAnsi"/>
          <w:sz w:val="22"/>
          <w:szCs w:val="22"/>
        </w:rPr>
        <w:t xml:space="preserve"> i opremanje</w:t>
      </w:r>
      <w:r w:rsidRPr="00FD69FB">
        <w:rPr>
          <w:rFonts w:asciiTheme="minorHAnsi" w:hAnsiTheme="minorHAnsi" w:cstheme="minorHAnsi"/>
          <w:sz w:val="22"/>
          <w:szCs w:val="22"/>
        </w:rPr>
        <w:t xml:space="preserve"> novog Područnog vrtića Kapljica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FD69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57DCE4" w14:textId="5667FE09" w:rsidR="00A305E5" w:rsidRPr="00FD69FB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  <w:lang w:val="sv-SE"/>
        </w:rPr>
      </w:pPr>
      <w:r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U okviru ovog programa planirana su ukupna financijska sredstva u iznosu od </w:t>
      </w:r>
      <w:r w:rsidR="00C27263">
        <w:rPr>
          <w:rFonts w:asciiTheme="minorHAnsi" w:hAnsiTheme="minorHAnsi" w:cstheme="minorHAnsi"/>
          <w:sz w:val="22"/>
          <w:szCs w:val="22"/>
          <w:lang w:val="sv-SE"/>
        </w:rPr>
        <w:t>3.363.043,93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D646F8">
        <w:rPr>
          <w:rFonts w:asciiTheme="minorHAnsi" w:hAnsiTheme="minorHAnsi" w:cstheme="minorHAnsi"/>
          <w:sz w:val="22"/>
          <w:szCs w:val="22"/>
          <w:lang w:val="sv-SE"/>
        </w:rPr>
        <w:t>€</w:t>
      </w:r>
      <w:r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</w:p>
    <w:p w14:paraId="49C2087E" w14:textId="77777777" w:rsidR="00A305E5" w:rsidRPr="00FD69FB" w:rsidRDefault="00A305E5" w:rsidP="00A305E5">
      <w:pPr>
        <w:pStyle w:val="Tijeloteksta"/>
        <w:rPr>
          <w:rFonts w:asciiTheme="minorHAnsi" w:hAnsiTheme="minorHAnsi" w:cstheme="minorHAnsi"/>
          <w:color w:val="FF0000"/>
          <w:sz w:val="22"/>
          <w:szCs w:val="22"/>
        </w:rPr>
      </w:pPr>
      <w:r w:rsidRPr="00FD69FB">
        <w:rPr>
          <w:rFonts w:asciiTheme="minorHAnsi" w:hAnsiTheme="minorHAnsi" w:cstheme="minorHAnsi"/>
          <w:sz w:val="22"/>
          <w:szCs w:val="22"/>
        </w:rPr>
        <w:t xml:space="preserve">Cilj programa je osigurati uvjete pružanja predškolskog odgoja i poboljšati postojeće uvjete smještaja djece kroz ulaganja u kapitalne projekte. </w:t>
      </w:r>
    </w:p>
    <w:p w14:paraId="33CCB8AB" w14:textId="4F36677B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FD69FB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D646F8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D646F8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</w:t>
      </w:r>
      <w:r>
        <w:rPr>
          <w:lang w:val="sv-SE"/>
        </w:rPr>
        <w:t>e</w:t>
      </w:r>
      <w:r w:rsidRPr="00653A7C">
        <w:rPr>
          <w:lang w:val="sv-SE"/>
        </w:rPr>
        <w:t xml:space="preserve"> aktivnost</w:t>
      </w:r>
      <w:r>
        <w:rPr>
          <w:lang w:val="sv-SE"/>
        </w:rPr>
        <w:t>i</w:t>
      </w:r>
      <w:r w:rsidRPr="00653A7C">
        <w:rPr>
          <w:lang w:val="sv-SE"/>
        </w:rPr>
        <w:t xml:space="preserve"> i kapitalne projekte: </w:t>
      </w:r>
    </w:p>
    <w:p w14:paraId="4FD54B5E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18" w:name="_Hlk181862146"/>
      <w:r w:rsidRPr="004022C9">
        <w:rPr>
          <w:b/>
          <w:bCs/>
          <w:i/>
          <w:iCs/>
          <w:lang w:val="sv-SE"/>
        </w:rPr>
        <w:t xml:space="preserve">Aktivnost: Financiranje redovne djelatnosti Dječjeg </w:t>
      </w:r>
    </w:p>
    <w:p w14:paraId="44B9276B" w14:textId="2210E598" w:rsidR="00A305E5" w:rsidRPr="00DF2F74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vrtića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Kapljica</w:t>
      </w:r>
      <w:proofErr w:type="spellEnd"/>
      <w:r w:rsidRPr="00DF2F74">
        <w:rPr>
          <w:b/>
          <w:bCs/>
          <w:i/>
          <w:iCs/>
        </w:rPr>
        <w:t xml:space="preserve"> – 1.3</w:t>
      </w:r>
      <w:r w:rsidR="00D646F8">
        <w:rPr>
          <w:b/>
          <w:bCs/>
          <w:i/>
          <w:iCs/>
        </w:rPr>
        <w:t>64.558,93</w:t>
      </w:r>
      <w:r w:rsidRPr="00DF2F74">
        <w:rPr>
          <w:b/>
          <w:bCs/>
          <w:i/>
          <w:iCs/>
        </w:rPr>
        <w:t xml:space="preserve"> </w:t>
      </w:r>
      <w:r w:rsidR="00D646F8">
        <w:rPr>
          <w:rFonts w:cstheme="minorHAnsi"/>
          <w:b/>
          <w:bCs/>
          <w:i/>
          <w:iCs/>
        </w:rPr>
        <w:t>€</w:t>
      </w:r>
      <w:r w:rsidRPr="00DF2F74">
        <w:rPr>
          <w:b/>
          <w:bCs/>
          <w:i/>
          <w:iCs/>
        </w:rPr>
        <w:t xml:space="preserve">, </w:t>
      </w:r>
    </w:p>
    <w:bookmarkEnd w:id="18"/>
    <w:p w14:paraId="0E2A1EA6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Financiranje redovne djelatnosti Područnog </w:t>
      </w:r>
    </w:p>
    <w:p w14:paraId="00E67391" w14:textId="6DCF76F0" w:rsidR="00A305E5" w:rsidRPr="00DF2F74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vrtića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Kapljica</w:t>
      </w:r>
      <w:proofErr w:type="spellEnd"/>
      <w:r w:rsidRPr="00DF2F74">
        <w:rPr>
          <w:b/>
          <w:bCs/>
          <w:i/>
          <w:iCs/>
        </w:rPr>
        <w:t xml:space="preserve"> – 119.885,00 </w:t>
      </w:r>
      <w:r w:rsidR="00D646F8">
        <w:rPr>
          <w:rFonts w:cstheme="minorHAnsi"/>
          <w:b/>
          <w:bCs/>
          <w:i/>
          <w:iCs/>
        </w:rPr>
        <w:t>€</w:t>
      </w:r>
      <w:r w:rsidRPr="00DF2F74">
        <w:rPr>
          <w:b/>
          <w:bCs/>
          <w:i/>
          <w:iCs/>
        </w:rPr>
        <w:t xml:space="preserve">, </w:t>
      </w:r>
    </w:p>
    <w:p w14:paraId="23EC2A10" w14:textId="2DBE0E9D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Kapitalni projekt: Uređenje okoliša – 3.000,00 </w:t>
      </w:r>
      <w:r w:rsidR="00D646F8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,</w:t>
      </w:r>
    </w:p>
    <w:p w14:paraId="36167DFB" w14:textId="3D754E5E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Kapitalni projekt: Kapitalna ulaganja u opremu vrtića – </w:t>
      </w:r>
      <w:r w:rsidR="00D646F8">
        <w:rPr>
          <w:b/>
          <w:bCs/>
          <w:i/>
          <w:iCs/>
          <w:lang w:val="sv-SE"/>
        </w:rPr>
        <w:t>34.6</w:t>
      </w:r>
      <w:r w:rsidRPr="004022C9">
        <w:rPr>
          <w:b/>
          <w:bCs/>
          <w:i/>
          <w:iCs/>
          <w:lang w:val="sv-SE"/>
        </w:rPr>
        <w:t xml:space="preserve">00,00 </w:t>
      </w:r>
      <w:r w:rsidR="00D646F8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,</w:t>
      </w:r>
    </w:p>
    <w:p w14:paraId="17EBE72E" w14:textId="29503591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Kapitalni projekt: Izgradnja Područnog vrtića Kapljica– </w:t>
      </w:r>
      <w:r w:rsidR="00C27263">
        <w:rPr>
          <w:b/>
          <w:bCs/>
          <w:i/>
          <w:iCs/>
          <w:lang w:val="sv-SE"/>
        </w:rPr>
        <w:t>1.841.000,00</w:t>
      </w:r>
      <w:r w:rsidRPr="004022C9">
        <w:rPr>
          <w:b/>
          <w:bCs/>
          <w:i/>
          <w:iCs/>
          <w:lang w:val="sv-SE"/>
        </w:rPr>
        <w:t xml:space="preserve"> </w:t>
      </w:r>
      <w:r w:rsidR="00D646F8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.</w:t>
      </w:r>
    </w:p>
    <w:p w14:paraId="7CD7B588" w14:textId="77777777" w:rsidR="004C10C4" w:rsidRDefault="004C10C4" w:rsidP="004C10C4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222CFE21" w14:textId="72E35189" w:rsidR="004C10C4" w:rsidRPr="004C10C4" w:rsidRDefault="004C10C4" w:rsidP="004C10C4">
      <w:pPr>
        <w:spacing w:after="0" w:line="240" w:lineRule="auto"/>
        <w:jc w:val="both"/>
        <w:rPr>
          <w:b/>
          <w:bCs/>
          <w:i/>
          <w:iCs/>
          <w:lang w:val="sv-SE"/>
        </w:rPr>
      </w:pPr>
      <w:r w:rsidRPr="004C10C4">
        <w:rPr>
          <w:rFonts w:cstheme="minorHAnsi"/>
          <w:color w:val="FF0000"/>
          <w:lang w:val="sv-SE"/>
        </w:rPr>
        <w:t xml:space="preserve">Povećanje planiranih rashoda u iznosu </w:t>
      </w:r>
      <w:r w:rsidR="00D646F8">
        <w:rPr>
          <w:rFonts w:cstheme="minorHAnsi"/>
          <w:color w:val="FF0000"/>
          <w:lang w:val="sv-SE"/>
        </w:rPr>
        <w:t>250.183,87</w:t>
      </w:r>
      <w:r>
        <w:rPr>
          <w:rFonts w:cstheme="minorHAnsi"/>
          <w:color w:val="FF0000"/>
          <w:lang w:val="sv-SE"/>
        </w:rPr>
        <w:t xml:space="preserve"> </w:t>
      </w:r>
      <w:r w:rsidR="00D646F8">
        <w:rPr>
          <w:rFonts w:cstheme="minorHAnsi"/>
          <w:color w:val="FF0000"/>
          <w:lang w:val="sv-SE"/>
        </w:rPr>
        <w:t>€</w:t>
      </w:r>
      <w:r w:rsidRPr="004C10C4">
        <w:rPr>
          <w:rFonts w:cstheme="minorHAnsi"/>
          <w:color w:val="FF0000"/>
          <w:lang w:val="sv-SE"/>
        </w:rPr>
        <w:t xml:space="preserve"> odnosi se na:</w:t>
      </w:r>
      <w:r w:rsidRPr="004C10C4">
        <w:rPr>
          <w:b/>
          <w:bCs/>
          <w:i/>
          <w:iCs/>
          <w:lang w:val="sv-SE"/>
        </w:rPr>
        <w:t xml:space="preserve"> </w:t>
      </w:r>
    </w:p>
    <w:p w14:paraId="481744C2" w14:textId="77777777" w:rsidR="00C27263" w:rsidRDefault="004C10C4" w:rsidP="004B7D8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4C10C4">
        <w:rPr>
          <w:b/>
          <w:bCs/>
          <w:color w:val="ED0000"/>
          <w:lang w:val="sv-SE"/>
        </w:rPr>
        <w:t xml:space="preserve">Aktivnost: Financiranje redovne djelatnosti Dječjeg </w:t>
      </w:r>
      <w:r w:rsidRPr="004C10C4">
        <w:rPr>
          <w:b/>
          <w:bCs/>
          <w:color w:val="ED0000"/>
        </w:rPr>
        <w:t xml:space="preserve">vrtića Kapljica </w:t>
      </w:r>
      <w:r w:rsidRPr="00C16113">
        <w:rPr>
          <w:b/>
          <w:bCs/>
          <w:color w:val="ED0000"/>
        </w:rPr>
        <w:t xml:space="preserve">– </w:t>
      </w:r>
      <w:r w:rsidR="00D646F8">
        <w:rPr>
          <w:b/>
          <w:bCs/>
          <w:color w:val="ED0000"/>
        </w:rPr>
        <w:t>1.442.240,17</w:t>
      </w:r>
      <w:r w:rsidRPr="00C16113">
        <w:rPr>
          <w:b/>
          <w:bCs/>
          <w:color w:val="ED0000"/>
        </w:rPr>
        <w:t xml:space="preserve"> </w:t>
      </w:r>
      <w:r w:rsidR="00D646F8">
        <w:rPr>
          <w:rFonts w:cstheme="minorHAnsi"/>
          <w:b/>
          <w:bCs/>
          <w:color w:val="ED0000"/>
        </w:rPr>
        <w:t>€</w:t>
      </w:r>
      <w:r w:rsidRPr="004C10C4">
        <w:rPr>
          <w:color w:val="ED0000"/>
        </w:rPr>
        <w:t xml:space="preserve"> </w:t>
      </w:r>
    </w:p>
    <w:p w14:paraId="282BD015" w14:textId="3FB59753" w:rsidR="00A305E5" w:rsidRDefault="004C10C4" w:rsidP="00C27263">
      <w:pPr>
        <w:pStyle w:val="Odlomakpopisa"/>
        <w:spacing w:after="0" w:line="240" w:lineRule="auto"/>
        <w:ind w:left="1440"/>
        <w:jc w:val="both"/>
        <w:rPr>
          <w:color w:val="ED0000"/>
        </w:rPr>
      </w:pPr>
      <w:r w:rsidRPr="004C10C4">
        <w:rPr>
          <w:color w:val="ED0000"/>
        </w:rPr>
        <w:t xml:space="preserve"> </w:t>
      </w:r>
      <w:r w:rsidR="00C27263">
        <w:rPr>
          <w:color w:val="ED0000"/>
        </w:rPr>
        <w:t xml:space="preserve">- </w:t>
      </w:r>
      <w:r w:rsidRPr="004C10C4">
        <w:rPr>
          <w:color w:val="ED0000"/>
        </w:rPr>
        <w:t xml:space="preserve">povećanje </w:t>
      </w:r>
      <w:r>
        <w:rPr>
          <w:color w:val="ED0000"/>
        </w:rPr>
        <w:t xml:space="preserve">u iznosu </w:t>
      </w:r>
      <w:r w:rsidR="00D646F8">
        <w:rPr>
          <w:color w:val="ED0000"/>
        </w:rPr>
        <w:t>77.681,24</w:t>
      </w:r>
      <w:r>
        <w:rPr>
          <w:color w:val="ED0000"/>
        </w:rPr>
        <w:t xml:space="preserve"> € odnosi se na </w:t>
      </w:r>
      <w:r w:rsidR="00D646F8">
        <w:rPr>
          <w:color w:val="ED0000"/>
        </w:rPr>
        <w:t xml:space="preserve">povećane </w:t>
      </w:r>
      <w:r>
        <w:rPr>
          <w:color w:val="ED0000"/>
        </w:rPr>
        <w:t xml:space="preserve">troškove </w:t>
      </w:r>
      <w:r w:rsidR="00D646F8">
        <w:rPr>
          <w:color w:val="ED0000"/>
        </w:rPr>
        <w:t>rashoda za zaposlene</w:t>
      </w:r>
      <w:r w:rsidR="002735DC">
        <w:rPr>
          <w:color w:val="ED0000"/>
        </w:rPr>
        <w:t>,</w:t>
      </w:r>
      <w:r w:rsidR="00D646F8">
        <w:rPr>
          <w:color w:val="ED0000"/>
        </w:rPr>
        <w:t xml:space="preserve"> naknad</w:t>
      </w:r>
      <w:r w:rsidR="002735DC">
        <w:rPr>
          <w:color w:val="ED0000"/>
        </w:rPr>
        <w:t>e</w:t>
      </w:r>
      <w:r w:rsidR="00D646F8">
        <w:rPr>
          <w:color w:val="ED0000"/>
        </w:rPr>
        <w:t xml:space="preserve"> za prijevoz,</w:t>
      </w:r>
      <w:r w:rsidR="002735DC">
        <w:rPr>
          <w:color w:val="ED0000"/>
        </w:rPr>
        <w:t xml:space="preserve"> sitnog inventara, računalnih usluga, premija osiguranja i reprezentacije.</w:t>
      </w:r>
      <w:r w:rsidR="00D646F8">
        <w:rPr>
          <w:color w:val="ED0000"/>
        </w:rPr>
        <w:t xml:space="preserve"> </w:t>
      </w:r>
      <w:r w:rsidR="002735DC">
        <w:rPr>
          <w:color w:val="ED0000"/>
        </w:rPr>
        <w:t>S</w:t>
      </w:r>
      <w:r w:rsidR="00D646F8">
        <w:rPr>
          <w:color w:val="ED0000"/>
        </w:rPr>
        <w:t>manjeni</w:t>
      </w:r>
      <w:r w:rsidR="002735DC">
        <w:rPr>
          <w:color w:val="ED0000"/>
        </w:rPr>
        <w:t xml:space="preserve"> su</w:t>
      </w:r>
      <w:r w:rsidR="00D646F8">
        <w:rPr>
          <w:color w:val="ED0000"/>
        </w:rPr>
        <w:t xml:space="preserve"> rashodi za uredski materijal i energiju</w:t>
      </w:r>
      <w:r w:rsidR="002735DC">
        <w:rPr>
          <w:color w:val="ED0000"/>
        </w:rPr>
        <w:t>, stručno usavršavanje zaposlenika, namirnice, usluge telefona i intelektualne usluge.</w:t>
      </w:r>
    </w:p>
    <w:p w14:paraId="4714E3AF" w14:textId="77777777" w:rsidR="00D31AE9" w:rsidRDefault="002735DC" w:rsidP="002735DC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4C10C4">
        <w:rPr>
          <w:b/>
          <w:bCs/>
          <w:color w:val="ED0000"/>
          <w:lang w:val="sv-SE"/>
        </w:rPr>
        <w:t xml:space="preserve">Aktivnost: Financiranje redovne djelatnosti </w:t>
      </w:r>
      <w:r>
        <w:rPr>
          <w:b/>
          <w:bCs/>
          <w:color w:val="ED0000"/>
          <w:lang w:val="sv-SE"/>
        </w:rPr>
        <w:t xml:space="preserve">Područnog </w:t>
      </w:r>
      <w:r w:rsidRPr="004C10C4">
        <w:rPr>
          <w:b/>
          <w:bCs/>
          <w:color w:val="ED0000"/>
        </w:rPr>
        <w:t xml:space="preserve">vrtića Kapljica </w:t>
      </w:r>
      <w:r w:rsidRPr="00C16113">
        <w:rPr>
          <w:b/>
          <w:bCs/>
          <w:color w:val="ED0000"/>
        </w:rPr>
        <w:t xml:space="preserve">– </w:t>
      </w:r>
      <w:r>
        <w:rPr>
          <w:b/>
          <w:bCs/>
          <w:color w:val="ED0000"/>
        </w:rPr>
        <w:t>99.885,00</w:t>
      </w:r>
      <w:r w:rsidRPr="00C16113">
        <w:rPr>
          <w:b/>
          <w:bCs/>
          <w:color w:val="ED0000"/>
        </w:rPr>
        <w:t xml:space="preserve"> </w:t>
      </w:r>
      <w:r>
        <w:rPr>
          <w:rFonts w:cstheme="minorHAnsi"/>
          <w:b/>
          <w:bCs/>
          <w:color w:val="ED0000"/>
        </w:rPr>
        <w:t>€</w:t>
      </w:r>
      <w:r w:rsidRPr="004C10C4">
        <w:rPr>
          <w:color w:val="ED0000"/>
        </w:rPr>
        <w:t xml:space="preserve">  </w:t>
      </w:r>
    </w:p>
    <w:p w14:paraId="4FCFF408" w14:textId="2A703C89" w:rsidR="002735DC" w:rsidRPr="002735DC" w:rsidRDefault="00D31AE9" w:rsidP="00D31AE9">
      <w:pPr>
        <w:pStyle w:val="Odlomakpopisa"/>
        <w:spacing w:after="0" w:line="240" w:lineRule="auto"/>
        <w:ind w:left="1440"/>
        <w:jc w:val="both"/>
        <w:rPr>
          <w:color w:val="ED0000"/>
        </w:rPr>
      </w:pPr>
      <w:r>
        <w:rPr>
          <w:color w:val="ED0000"/>
        </w:rPr>
        <w:t>-</w:t>
      </w:r>
      <w:r w:rsidR="002735DC">
        <w:rPr>
          <w:color w:val="ED0000"/>
        </w:rPr>
        <w:t>smanjenje</w:t>
      </w:r>
      <w:r w:rsidR="002735DC" w:rsidRPr="004C10C4">
        <w:rPr>
          <w:color w:val="ED0000"/>
        </w:rPr>
        <w:t xml:space="preserve"> </w:t>
      </w:r>
      <w:r w:rsidR="002735DC">
        <w:rPr>
          <w:color w:val="ED0000"/>
        </w:rPr>
        <w:t xml:space="preserve">u iznosu od 20.000,00 € odnosi se na smanjenje troškova plaća zbog produženja roka za završetak radova i </w:t>
      </w:r>
      <w:r w:rsidR="001E1EBC">
        <w:rPr>
          <w:color w:val="ED0000"/>
        </w:rPr>
        <w:t xml:space="preserve">nezapošljavanje novih djelatnika sukladno prvobitnom </w:t>
      </w:r>
      <w:r>
        <w:rPr>
          <w:color w:val="ED0000"/>
        </w:rPr>
        <w:t>roku</w:t>
      </w:r>
      <w:r w:rsidR="001E1EBC">
        <w:rPr>
          <w:color w:val="ED0000"/>
        </w:rPr>
        <w:t xml:space="preserve">. </w:t>
      </w:r>
    </w:p>
    <w:p w14:paraId="3ABFF96A" w14:textId="4A92AF35" w:rsidR="00F5402D" w:rsidRDefault="0081116E" w:rsidP="0081116E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4916CD">
        <w:rPr>
          <w:b/>
          <w:bCs/>
          <w:color w:val="ED0000"/>
        </w:rPr>
        <w:t xml:space="preserve">Kapitalni projekt: Kapitalna ulaganja u opremu vrtića </w:t>
      </w:r>
      <w:r w:rsidRPr="00F5402D">
        <w:rPr>
          <w:b/>
          <w:bCs/>
          <w:color w:val="ED0000"/>
        </w:rPr>
        <w:t>– 3</w:t>
      </w:r>
      <w:r w:rsidR="001E1EBC">
        <w:rPr>
          <w:b/>
          <w:bCs/>
          <w:color w:val="ED0000"/>
        </w:rPr>
        <w:t>6.416,01</w:t>
      </w:r>
      <w:r w:rsidRPr="00F5402D">
        <w:rPr>
          <w:b/>
          <w:bCs/>
          <w:color w:val="ED0000"/>
        </w:rPr>
        <w:t xml:space="preserve"> </w:t>
      </w:r>
      <w:r w:rsidR="001E1EBC">
        <w:rPr>
          <w:rFonts w:cstheme="minorHAnsi"/>
          <w:b/>
          <w:bCs/>
          <w:color w:val="ED0000"/>
        </w:rPr>
        <w:t>€</w:t>
      </w:r>
    </w:p>
    <w:p w14:paraId="30895D55" w14:textId="1F8B6B3C" w:rsidR="0081116E" w:rsidRPr="004916CD" w:rsidRDefault="004916CD" w:rsidP="00F5402D">
      <w:pPr>
        <w:pStyle w:val="Odlomakpopisa"/>
        <w:spacing w:after="0" w:line="240" w:lineRule="auto"/>
        <w:ind w:left="1440"/>
        <w:jc w:val="both"/>
        <w:rPr>
          <w:color w:val="ED0000"/>
        </w:rPr>
      </w:pPr>
      <w:r w:rsidRPr="004916CD">
        <w:rPr>
          <w:color w:val="ED0000"/>
        </w:rPr>
        <w:t>–</w:t>
      </w:r>
      <w:r w:rsidR="0081116E" w:rsidRPr="004916CD">
        <w:rPr>
          <w:color w:val="ED0000"/>
        </w:rPr>
        <w:t xml:space="preserve"> </w:t>
      </w:r>
      <w:r w:rsidRPr="004916CD">
        <w:rPr>
          <w:color w:val="ED0000"/>
        </w:rPr>
        <w:t xml:space="preserve">povećanje u iznosu </w:t>
      </w:r>
      <w:r w:rsidR="001E1EBC">
        <w:rPr>
          <w:color w:val="ED0000"/>
        </w:rPr>
        <w:t>od 1.816,01</w:t>
      </w:r>
      <w:r w:rsidRPr="004916CD">
        <w:rPr>
          <w:color w:val="ED0000"/>
        </w:rPr>
        <w:t xml:space="preserve"> € odnosi se na </w:t>
      </w:r>
      <w:r w:rsidR="001E1EBC">
        <w:rPr>
          <w:color w:val="ED0000"/>
        </w:rPr>
        <w:t xml:space="preserve">ulaganja u računalne programe (1.000,00 </w:t>
      </w:r>
      <w:r w:rsidR="001E1EBC">
        <w:rPr>
          <w:rFonts w:cstheme="minorHAnsi"/>
          <w:color w:val="ED0000"/>
        </w:rPr>
        <w:t>€</w:t>
      </w:r>
      <w:r w:rsidR="001E1EBC">
        <w:rPr>
          <w:color w:val="ED0000"/>
        </w:rPr>
        <w:t xml:space="preserve">) i namještaj za skupine (816,01 </w:t>
      </w:r>
      <w:r w:rsidR="001E1EBC">
        <w:rPr>
          <w:rFonts w:cstheme="minorHAnsi"/>
          <w:color w:val="ED0000"/>
        </w:rPr>
        <w:t>€</w:t>
      </w:r>
      <w:r w:rsidR="001E1EBC">
        <w:rPr>
          <w:color w:val="ED0000"/>
        </w:rPr>
        <w:t>).</w:t>
      </w:r>
    </w:p>
    <w:p w14:paraId="3048B7F2" w14:textId="4A8F6B43" w:rsidR="002B6DD5" w:rsidRDefault="00280F70" w:rsidP="00280F70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280F70">
        <w:rPr>
          <w:b/>
          <w:bCs/>
          <w:color w:val="ED0000"/>
        </w:rPr>
        <w:t xml:space="preserve">Kapitalni projekt: Izgradnja Područnog vrtića Kapljica </w:t>
      </w:r>
      <w:r w:rsidRPr="002B6DD5">
        <w:rPr>
          <w:b/>
          <w:bCs/>
          <w:color w:val="ED0000"/>
        </w:rPr>
        <w:t xml:space="preserve">– </w:t>
      </w:r>
      <w:r w:rsidR="00D31AE9">
        <w:rPr>
          <w:b/>
          <w:bCs/>
          <w:color w:val="ED0000"/>
        </w:rPr>
        <w:t>2.031.686,62</w:t>
      </w:r>
      <w:r w:rsidRPr="002B6DD5">
        <w:rPr>
          <w:b/>
          <w:bCs/>
          <w:color w:val="ED0000"/>
        </w:rPr>
        <w:t xml:space="preserve"> </w:t>
      </w:r>
      <w:r w:rsidR="001E1EBC">
        <w:rPr>
          <w:rFonts w:cstheme="minorHAnsi"/>
          <w:b/>
          <w:bCs/>
          <w:color w:val="ED0000"/>
        </w:rPr>
        <w:t>€</w:t>
      </w:r>
      <w:r w:rsidRPr="00280F70">
        <w:rPr>
          <w:color w:val="ED0000"/>
        </w:rPr>
        <w:t xml:space="preserve"> </w:t>
      </w:r>
    </w:p>
    <w:p w14:paraId="33608D1D" w14:textId="37CC9551" w:rsidR="001E1EBC" w:rsidRDefault="001E1EBC" w:rsidP="002B6DD5">
      <w:pPr>
        <w:pStyle w:val="Odlomakpopisa"/>
        <w:spacing w:after="0" w:line="240" w:lineRule="auto"/>
        <w:ind w:left="1440"/>
        <w:jc w:val="both"/>
        <w:rPr>
          <w:color w:val="ED0000"/>
        </w:rPr>
      </w:pPr>
      <w:r>
        <w:rPr>
          <w:color w:val="ED0000"/>
        </w:rPr>
        <w:t>P</w:t>
      </w:r>
      <w:r w:rsidR="00280F70" w:rsidRPr="00280F70">
        <w:rPr>
          <w:color w:val="ED0000"/>
        </w:rPr>
        <w:t>oveća</w:t>
      </w:r>
      <w:r>
        <w:rPr>
          <w:color w:val="ED0000"/>
        </w:rPr>
        <w:t xml:space="preserve">nje </w:t>
      </w:r>
      <w:r w:rsidR="00280F70" w:rsidRPr="00280F70">
        <w:rPr>
          <w:color w:val="ED0000"/>
        </w:rPr>
        <w:t>u iznosu</w:t>
      </w:r>
      <w:r>
        <w:rPr>
          <w:color w:val="ED0000"/>
        </w:rPr>
        <w:t xml:space="preserve"> od</w:t>
      </w:r>
      <w:r w:rsidR="00280F70" w:rsidRPr="00280F70">
        <w:rPr>
          <w:color w:val="ED0000"/>
        </w:rPr>
        <w:t xml:space="preserve"> </w:t>
      </w:r>
      <w:r>
        <w:rPr>
          <w:color w:val="ED0000"/>
        </w:rPr>
        <w:t xml:space="preserve">190.686,62 </w:t>
      </w:r>
      <w:r w:rsidR="00280F70" w:rsidRPr="00280F70">
        <w:rPr>
          <w:color w:val="ED0000"/>
        </w:rPr>
        <w:t>€</w:t>
      </w:r>
      <w:r w:rsidR="00280F70">
        <w:rPr>
          <w:color w:val="ED0000"/>
        </w:rPr>
        <w:t xml:space="preserve"> odnosi se na</w:t>
      </w:r>
      <w:r>
        <w:rPr>
          <w:color w:val="ED0000"/>
        </w:rPr>
        <w:t>:</w:t>
      </w:r>
    </w:p>
    <w:p w14:paraId="4DE4DDAA" w14:textId="0CACB02A" w:rsidR="00AD117C" w:rsidRDefault="001E1EBC" w:rsidP="002B6DD5">
      <w:pPr>
        <w:pStyle w:val="Odlomakpopisa"/>
        <w:spacing w:after="0" w:line="240" w:lineRule="auto"/>
        <w:ind w:left="1440"/>
        <w:jc w:val="both"/>
        <w:rPr>
          <w:rFonts w:cstheme="minorHAnsi"/>
          <w:color w:val="ED0000"/>
        </w:rPr>
      </w:pPr>
      <w:r>
        <w:rPr>
          <w:color w:val="ED0000"/>
        </w:rPr>
        <w:t>-</w:t>
      </w:r>
      <w:r w:rsidR="00280F70">
        <w:rPr>
          <w:color w:val="ED0000"/>
        </w:rPr>
        <w:t xml:space="preserve"> </w:t>
      </w:r>
      <w:r>
        <w:rPr>
          <w:color w:val="ED0000"/>
        </w:rPr>
        <w:t xml:space="preserve">planirane rashode </w:t>
      </w:r>
      <w:r w:rsidR="00AD117C">
        <w:rPr>
          <w:color w:val="ED0000"/>
        </w:rPr>
        <w:t xml:space="preserve">za </w:t>
      </w:r>
      <w:proofErr w:type="spellStart"/>
      <w:r w:rsidR="00AD117C">
        <w:rPr>
          <w:color w:val="ED0000"/>
        </w:rPr>
        <w:t>didaktu</w:t>
      </w:r>
      <w:proofErr w:type="spellEnd"/>
      <w:r w:rsidR="00AD117C">
        <w:rPr>
          <w:color w:val="ED0000"/>
        </w:rPr>
        <w:t xml:space="preserve">, računala i računalnu opremu i izgradnju i opremanje dječjeg igrališta od kapitalnih pomoći Ministarstva demografije i iseljeništva prema sklopljenom ugovoru za dodjelu bespovratnih sredstava u iznosu od 45,121,00 </w:t>
      </w:r>
      <w:r w:rsidR="00AD117C">
        <w:rPr>
          <w:rFonts w:cstheme="minorHAnsi"/>
          <w:color w:val="ED0000"/>
        </w:rPr>
        <w:t>€.</w:t>
      </w:r>
    </w:p>
    <w:p w14:paraId="2416D03B" w14:textId="4891286C" w:rsidR="00AD117C" w:rsidRDefault="00AD117C" w:rsidP="00AD117C">
      <w:pPr>
        <w:pStyle w:val="Odlomakpopisa"/>
        <w:spacing w:after="0" w:line="240" w:lineRule="auto"/>
        <w:ind w:left="1440"/>
        <w:jc w:val="both"/>
        <w:rPr>
          <w:rFonts w:cstheme="minorHAnsi"/>
          <w:color w:val="ED0000"/>
        </w:rPr>
      </w:pPr>
      <w:r>
        <w:rPr>
          <w:rFonts w:cstheme="minorHAnsi"/>
          <w:color w:val="ED0000"/>
        </w:rPr>
        <w:t xml:space="preserve">- </w:t>
      </w:r>
      <w:r>
        <w:rPr>
          <w:color w:val="ED0000"/>
        </w:rPr>
        <w:t xml:space="preserve"> planirane rashode za namještaj i opremu i opremanje kuhinje od kapitalnih pomoći Zagrebačke županije prema sklopljenom ugovoru o potpori u iznosu od 75.000,00 </w:t>
      </w:r>
      <w:r>
        <w:rPr>
          <w:rFonts w:cstheme="minorHAnsi"/>
          <w:color w:val="ED0000"/>
        </w:rPr>
        <w:t>€.</w:t>
      </w:r>
    </w:p>
    <w:p w14:paraId="3F9221A9" w14:textId="01B3A9A3" w:rsidR="00AD117C" w:rsidRDefault="004815B1" w:rsidP="00AD117C">
      <w:pPr>
        <w:pStyle w:val="Odlomakpopisa"/>
        <w:spacing w:after="0" w:line="240" w:lineRule="auto"/>
        <w:ind w:left="1440"/>
        <w:jc w:val="both"/>
        <w:rPr>
          <w:rFonts w:cstheme="minorHAnsi"/>
          <w:color w:val="ED0000"/>
        </w:rPr>
      </w:pPr>
      <w:r>
        <w:rPr>
          <w:rFonts w:cstheme="minorHAnsi"/>
          <w:color w:val="ED0000"/>
        </w:rPr>
        <w:t xml:space="preserve">- povećanje rashoda za izgradnju i stručni nadzor iz izvora dugoročnog kredita Hrvatske banke za obnovu i </w:t>
      </w:r>
      <w:r w:rsidR="000A40C7">
        <w:rPr>
          <w:rFonts w:cstheme="minorHAnsi"/>
          <w:color w:val="ED0000"/>
        </w:rPr>
        <w:t xml:space="preserve">razvitak u iznosu od 170.465,62 € za </w:t>
      </w:r>
      <w:proofErr w:type="spellStart"/>
      <w:r w:rsidR="000A40C7">
        <w:rPr>
          <w:rFonts w:cstheme="minorHAnsi"/>
          <w:color w:val="ED0000"/>
        </w:rPr>
        <w:t>vantroškovničke</w:t>
      </w:r>
      <w:proofErr w:type="spellEnd"/>
      <w:r w:rsidR="000A40C7">
        <w:rPr>
          <w:rFonts w:cstheme="minorHAnsi"/>
          <w:color w:val="ED0000"/>
        </w:rPr>
        <w:t xml:space="preserve"> radove i više-manje radnje. </w:t>
      </w:r>
    </w:p>
    <w:p w14:paraId="61E3030E" w14:textId="2A431DEE" w:rsidR="00280F70" w:rsidRPr="006D2A77" w:rsidRDefault="000A40C7" w:rsidP="002B6DD5">
      <w:pPr>
        <w:pStyle w:val="Odlomakpopisa"/>
        <w:spacing w:after="0" w:line="240" w:lineRule="auto"/>
        <w:ind w:left="1440"/>
        <w:jc w:val="both"/>
        <w:rPr>
          <w:color w:val="ED0000"/>
        </w:rPr>
      </w:pPr>
      <w:r>
        <w:rPr>
          <w:color w:val="ED0000"/>
        </w:rPr>
        <w:t xml:space="preserve">- Iznos koje se planira financirati iz prenesenog viška iz prethodnih godina iznosi 111,100,00 </w:t>
      </w:r>
      <w:r>
        <w:rPr>
          <w:rFonts w:cstheme="minorHAnsi"/>
          <w:color w:val="ED0000"/>
        </w:rPr>
        <w:t>€</w:t>
      </w:r>
      <w:r>
        <w:rPr>
          <w:color w:val="ED0000"/>
        </w:rPr>
        <w:t xml:space="preserve"> i planira se utrošiti za izgradnju (više-manje radnje), izgradnju i opremanje dječjeg igrališta, namještaj i opremu, usluge tekućeg i investicijskog održavanja i upravljanje projektom.</w:t>
      </w:r>
    </w:p>
    <w:p w14:paraId="2FE1F8F6" w14:textId="77777777" w:rsidR="004C10C4" w:rsidRPr="006D2A77" w:rsidRDefault="004C10C4" w:rsidP="004C10C4">
      <w:pPr>
        <w:spacing w:after="0" w:line="240" w:lineRule="auto"/>
        <w:jc w:val="both"/>
        <w:rPr>
          <w:color w:val="ED0000"/>
          <w:lang w:val="hr-HR"/>
        </w:rPr>
      </w:pPr>
    </w:p>
    <w:p w14:paraId="524AB07E" w14:textId="77777777" w:rsidR="004C10C4" w:rsidRDefault="004C10C4" w:rsidP="004C10C4">
      <w:pPr>
        <w:spacing w:after="0" w:line="240" w:lineRule="auto"/>
        <w:jc w:val="both"/>
        <w:rPr>
          <w:rFonts w:cstheme="minorHAnsi"/>
          <w:b/>
          <w:bCs/>
          <w:color w:val="ED0000"/>
          <w:highlight w:val="darkGray"/>
          <w:lang w:val="hr-HR"/>
        </w:rPr>
      </w:pPr>
    </w:p>
    <w:p w14:paraId="5D6F1D6F" w14:textId="77777777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0AC923D0" w14:textId="4C7064D4" w:rsidR="00A305E5" w:rsidRPr="00BA311B" w:rsidRDefault="00A305E5" w:rsidP="00A305E5">
      <w:pPr>
        <w:spacing w:after="0" w:line="240" w:lineRule="auto"/>
        <w:jc w:val="both"/>
        <w:rPr>
          <w:rFonts w:cstheme="minorHAnsi"/>
          <w:b/>
          <w:i/>
          <w:color w:val="EE0000"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00303 – Općinska Knjižnica Bistra – </w:t>
      </w:r>
      <w:r w:rsidR="00BA311B" w:rsidRPr="00BA311B">
        <w:rPr>
          <w:rFonts w:cstheme="minorHAnsi"/>
          <w:b/>
          <w:i/>
          <w:color w:val="EE0000"/>
          <w:highlight w:val="lightGray"/>
          <w:lang w:val="sv-SE"/>
        </w:rPr>
        <w:t xml:space="preserve">povećanje rashoda za 16.674,00 €, ukupno planirano </w:t>
      </w:r>
      <w:r w:rsidRPr="00BA311B">
        <w:rPr>
          <w:rFonts w:cstheme="minorHAnsi"/>
          <w:b/>
          <w:i/>
          <w:color w:val="EE0000"/>
          <w:highlight w:val="lightGray"/>
          <w:lang w:val="sv-SE"/>
        </w:rPr>
        <w:t>1</w:t>
      </w:r>
      <w:r w:rsidR="00BA311B" w:rsidRPr="00BA311B">
        <w:rPr>
          <w:rFonts w:cstheme="minorHAnsi"/>
          <w:b/>
          <w:i/>
          <w:color w:val="EE0000"/>
          <w:highlight w:val="lightGray"/>
          <w:lang w:val="sv-SE"/>
        </w:rPr>
        <w:t>20.364.00</w:t>
      </w:r>
      <w:r w:rsidRPr="00BA311B">
        <w:rPr>
          <w:rFonts w:cstheme="minorHAnsi"/>
          <w:b/>
          <w:i/>
          <w:color w:val="EE0000"/>
          <w:highlight w:val="lightGray"/>
          <w:lang w:val="sv-SE"/>
        </w:rPr>
        <w:t xml:space="preserve"> </w:t>
      </w:r>
      <w:r w:rsidR="00BA311B" w:rsidRPr="00BA311B">
        <w:rPr>
          <w:rFonts w:cstheme="minorHAnsi"/>
          <w:b/>
          <w:i/>
          <w:color w:val="EE0000"/>
          <w:highlight w:val="lightGray"/>
          <w:lang w:val="sv-SE"/>
        </w:rPr>
        <w:t>€</w:t>
      </w:r>
    </w:p>
    <w:p w14:paraId="616F9909" w14:textId="77777777" w:rsid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Proračunski korisnik 43302 Općinska knjižnica Bistra</w:t>
      </w:r>
    </w:p>
    <w:p w14:paraId="114ECA23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16AD485B" w14:textId="77777777" w:rsidR="00A305E5" w:rsidRDefault="00A305E5" w:rsidP="00A305E5">
      <w:pPr>
        <w:spacing w:after="0"/>
        <w:jc w:val="both"/>
        <w:rPr>
          <w:lang w:val="sv-SE"/>
        </w:rPr>
      </w:pPr>
      <w:r w:rsidRPr="00653A7C">
        <w:rPr>
          <w:rFonts w:cstheme="minorHAnsi"/>
          <w:bCs/>
          <w:iCs/>
          <w:lang w:val="sv-SE"/>
        </w:rPr>
        <w:t xml:space="preserve">Općinska knjižnica Bistra je, prema usvojenim načinima podjela knjižnica, narodna knjižnica koja djeluje kao samostalna javna ustanova. Osnivač knjižnice je Općina Bistra. Općinsku knjižnicu Bistra čini: služba za nabavu i obradu knjižnične građe, </w:t>
      </w:r>
      <w:r w:rsidRPr="00653A7C">
        <w:rPr>
          <w:lang w:val="sv-SE"/>
        </w:rPr>
        <w:t xml:space="preserve">posudbeni odjel s čitaonicom, dječji odjel s igraonicom, zaštićeni fond i AV zbirka. Knjižnica ima zaposlene dvije djelatnice, ravnateljicu i diplomiranu knjižničarku. </w:t>
      </w:r>
    </w:p>
    <w:p w14:paraId="10BD81E9" w14:textId="77777777" w:rsidR="00A305E5" w:rsidRDefault="00A305E5" w:rsidP="00A305E5">
      <w:pPr>
        <w:spacing w:after="0"/>
        <w:jc w:val="both"/>
        <w:rPr>
          <w:b/>
          <w:lang w:val="sv-SE"/>
        </w:rPr>
      </w:pPr>
    </w:p>
    <w:p w14:paraId="512D799F" w14:textId="68D4866E" w:rsidR="00A305E5" w:rsidRPr="00653A7C" w:rsidRDefault="00A305E5" w:rsidP="00A305E5">
      <w:pPr>
        <w:spacing w:after="0"/>
        <w:jc w:val="both"/>
        <w:rPr>
          <w:b/>
          <w:lang w:val="sv-SE"/>
        </w:rPr>
      </w:pPr>
      <w:r w:rsidRPr="00653A7C">
        <w:rPr>
          <w:b/>
          <w:lang w:val="sv-SE"/>
        </w:rPr>
        <w:t xml:space="preserve">Program 1016: Općinska Knjižnica Bistra- </w:t>
      </w:r>
      <w:r w:rsidR="00BA311B">
        <w:rPr>
          <w:b/>
          <w:lang w:val="sv-SE"/>
        </w:rPr>
        <w:t xml:space="preserve">povećanje u iznosu od 16.674,00 </w:t>
      </w:r>
      <w:r w:rsidR="00BA311B">
        <w:rPr>
          <w:rFonts w:cstheme="minorHAnsi"/>
          <w:b/>
          <w:lang w:val="sv-SE"/>
        </w:rPr>
        <w:t>€</w:t>
      </w:r>
      <w:r w:rsidR="00BA311B">
        <w:rPr>
          <w:b/>
          <w:lang w:val="sv-SE"/>
        </w:rPr>
        <w:t xml:space="preserve">, ukupno planirano </w:t>
      </w:r>
      <w:r>
        <w:rPr>
          <w:b/>
          <w:lang w:val="sv-SE"/>
        </w:rPr>
        <w:t>1</w:t>
      </w:r>
      <w:r w:rsidR="00BA311B">
        <w:rPr>
          <w:b/>
          <w:lang w:val="sv-SE"/>
        </w:rPr>
        <w:t>20.364,00</w:t>
      </w:r>
      <w:r w:rsidRPr="00653A7C">
        <w:rPr>
          <w:b/>
          <w:lang w:val="sv-SE"/>
        </w:rPr>
        <w:t xml:space="preserve"> </w:t>
      </w:r>
      <w:r w:rsidR="00BA311B">
        <w:rPr>
          <w:rFonts w:cstheme="minorHAnsi"/>
          <w:b/>
          <w:lang w:val="sv-SE"/>
        </w:rPr>
        <w:t>€</w:t>
      </w:r>
    </w:p>
    <w:p w14:paraId="589FA885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- </w:t>
      </w:r>
      <w:r w:rsidRPr="00653A7C">
        <w:rPr>
          <w:lang w:val="sv-SE"/>
        </w:rPr>
        <w:t xml:space="preserve">Osnovni cilj programa je </w:t>
      </w:r>
      <w:bookmarkStart w:id="19" w:name="_Hlk181788115"/>
      <w:r w:rsidRPr="00653A7C">
        <w:rPr>
          <w:lang w:val="sv-SE"/>
        </w:rPr>
        <w:t>unapređenje</w:t>
      </w:r>
      <w:r>
        <w:rPr>
          <w:lang w:val="sv-SE"/>
        </w:rPr>
        <w:t xml:space="preserve"> društvenih djelatnosti i</w:t>
      </w:r>
      <w:r w:rsidRPr="00653A7C">
        <w:rPr>
          <w:lang w:val="sv-SE"/>
        </w:rPr>
        <w:t xml:space="preserve"> kvalitete života stanovnika </w:t>
      </w:r>
      <w:bookmarkEnd w:id="19"/>
      <w:r w:rsidRPr="00653A7C">
        <w:rPr>
          <w:lang w:val="sv-SE"/>
        </w:rPr>
        <w:t xml:space="preserve">općine. </w:t>
      </w:r>
    </w:p>
    <w:p w14:paraId="0010D568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Poseban cilj programa je zadovoljavanje kulturnih potreba stanovnika Općine Bistra kroz o</w:t>
      </w:r>
      <w:r>
        <w:rPr>
          <w:lang w:val="sv-SE"/>
        </w:rPr>
        <w:t>mogućavanje</w:t>
      </w:r>
      <w:r w:rsidRPr="00653A7C">
        <w:rPr>
          <w:lang w:val="sv-SE"/>
        </w:rPr>
        <w:t xml:space="preserve"> redovnog rada Općinske knjižnice Bistra</w:t>
      </w:r>
      <w:r>
        <w:rPr>
          <w:lang w:val="sv-SE"/>
        </w:rPr>
        <w:t>,</w:t>
      </w:r>
      <w:r w:rsidRPr="00653A7C">
        <w:rPr>
          <w:lang w:val="sv-SE"/>
        </w:rPr>
        <w:t xml:space="preserve"> te povećanje standarda pruženih usluga kroz kontinuirana kapitalna ulaganja u nabavu knjižne građe i ostale opreme. </w:t>
      </w:r>
    </w:p>
    <w:p w14:paraId="20D79727" w14:textId="4814C171" w:rsidR="00A305E5" w:rsidRPr="007C4E5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 xml:space="preserve">Zakonska osnova </w:t>
      </w:r>
      <w:r w:rsidRPr="007C4E58">
        <w:rPr>
          <w:lang w:val="sv-SE"/>
        </w:rPr>
        <w:t>-</w:t>
      </w:r>
      <w:r w:rsidRPr="007C4E5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novine“, broj 33/01,  60/01,  129/05,  109/07,  125/08,  36/09,  36/09, 150/11, 144/12, 19/13,  137/15, 123/17,  98/19, 144/20 ), Zakon o knjižnicama i knjižničnoj djelatnosti (“Narodne novine” broj 17/19, 98/19</w:t>
      </w:r>
      <w:r w:rsidR="00D31AE9">
        <w:rPr>
          <w:rStyle w:val="pt-zadanifontodlomka-000009"/>
          <w:rFonts w:cstheme="minorHAnsi"/>
          <w:lang w:val="sv-SE"/>
        </w:rPr>
        <w:t>, 114/22, 36/24</w:t>
      </w:r>
      <w:r w:rsidRPr="007C4E58">
        <w:rPr>
          <w:rStyle w:val="pt-zadanifontodlomka-000009"/>
          <w:rFonts w:cstheme="minorHAnsi"/>
          <w:lang w:val="sv-SE"/>
        </w:rPr>
        <w:t xml:space="preserve">), Zakon o ustanovama (“Narodne novine” broj 76/93, 29/97, 47/99, 35/08, 127/19, 151/22),  </w:t>
      </w:r>
      <w:r w:rsidRPr="007C4E58">
        <w:rPr>
          <w:rFonts w:ascii="Calibri" w:hAnsi="Calibri" w:cs="Calibri"/>
          <w:lang w:val="sv-SE"/>
        </w:rPr>
        <w:t>Zakon o financiranju javnih potreba u kulturi („Narodne novine“ broj 47/90, 27/93, 38/09 ).</w:t>
      </w:r>
    </w:p>
    <w:p w14:paraId="09CE78A2" w14:textId="77777777" w:rsidR="00A305E5" w:rsidRPr="007C4E58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>Pokazatelj uspješnosti:</w:t>
      </w:r>
      <w:r w:rsidRPr="007C4E58">
        <w:rPr>
          <w:rFonts w:cstheme="minorHAnsi"/>
          <w:lang w:val="sv-SE"/>
        </w:rPr>
        <w:t xml:space="preserve"> broj korisnika knjižnice, broj knjižne građe</w:t>
      </w:r>
      <w:r>
        <w:rPr>
          <w:rFonts w:cstheme="minorHAnsi"/>
          <w:lang w:val="sv-SE"/>
        </w:rPr>
        <w:t xml:space="preserve">, </w:t>
      </w:r>
      <w:r w:rsidRPr="007C4E58">
        <w:rPr>
          <w:rFonts w:cstheme="minorHAnsi"/>
          <w:lang w:val="sv-SE"/>
        </w:rPr>
        <w:t>broj održanih književnih susreta, broj održanih radionica.</w:t>
      </w:r>
    </w:p>
    <w:p w14:paraId="50F68836" w14:textId="22759AE5" w:rsidR="00A305E5" w:rsidRPr="007C4E58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 xml:space="preserve">Obrazloženje </w:t>
      </w:r>
      <w:r w:rsidRPr="00CA04ED">
        <w:rPr>
          <w:rStyle w:val="pt-zadanifontodlomka-000009"/>
          <w:rFonts w:cstheme="minorHAnsi"/>
          <w:lang w:val="sv-SE"/>
        </w:rPr>
        <w:t>-</w:t>
      </w:r>
      <w:r>
        <w:rPr>
          <w:lang w:val="sv-SE"/>
        </w:rPr>
        <w:t xml:space="preserve"> </w:t>
      </w:r>
      <w:r w:rsidRPr="007C4E58">
        <w:rPr>
          <w:lang w:val="sv-SE"/>
        </w:rPr>
        <w:t xml:space="preserve">Sredstva u okviru ovog programa osigurana su s namjenom financiranja redovne djelatnosti Općinske knjižnice, te nabave, čuvanja i zaštite knjižnične građe. Cilj programa je zadovoljenje kulturnih potreba stanovnika Općine Bistra uz povećanje standarda usluga na području knjižnične djelatnosti, omogućavanje pristupačnosti knjižne građe i informacija korisnicima prema njihovim </w:t>
      </w:r>
      <w:r w:rsidRPr="007C4E58">
        <w:rPr>
          <w:lang w:val="sv-SE"/>
        </w:rPr>
        <w:lastRenderedPageBreak/>
        <w:t xml:space="preserve">zahtjevima i potrebama. Za realizaciju ciljeva programa u </w:t>
      </w:r>
      <w:r>
        <w:rPr>
          <w:lang w:val="sv-SE"/>
        </w:rPr>
        <w:t>P</w:t>
      </w:r>
      <w:r w:rsidRPr="007C4E58">
        <w:rPr>
          <w:lang w:val="sv-SE"/>
        </w:rPr>
        <w:t>roračunu za 202</w:t>
      </w:r>
      <w:r>
        <w:rPr>
          <w:lang w:val="sv-SE"/>
        </w:rPr>
        <w:t>5</w:t>
      </w:r>
      <w:r w:rsidRPr="007C4E58">
        <w:rPr>
          <w:lang w:val="sv-SE"/>
        </w:rPr>
        <w:t xml:space="preserve">. godinu planirano je </w:t>
      </w:r>
      <w:r>
        <w:rPr>
          <w:lang w:val="sv-SE"/>
        </w:rPr>
        <w:t>103.690,00</w:t>
      </w:r>
      <w:r w:rsidR="00C771EA">
        <w:rPr>
          <w:lang w:val="sv-SE"/>
        </w:rPr>
        <w:t xml:space="preserve"> </w:t>
      </w:r>
      <w:r w:rsidR="00C771EA">
        <w:rPr>
          <w:rFonts w:cstheme="minorHAnsi"/>
          <w:lang w:val="sv-SE"/>
        </w:rPr>
        <w:t>€</w:t>
      </w:r>
      <w:r w:rsidRPr="007C4E58">
        <w:rPr>
          <w:lang w:val="sv-SE"/>
        </w:rPr>
        <w:t xml:space="preserve">. </w:t>
      </w:r>
    </w:p>
    <w:p w14:paraId="1CD463A6" w14:textId="68168103" w:rsidR="00A305E5" w:rsidRPr="00653A7C" w:rsidRDefault="00A305E5" w:rsidP="00A305E5">
      <w:pPr>
        <w:spacing w:after="0" w:line="240" w:lineRule="auto"/>
        <w:jc w:val="both"/>
        <w:rPr>
          <w:u w:val="single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BA311B">
        <w:rPr>
          <w:rFonts w:cstheme="minorHAnsi"/>
          <w:lang w:val="sv-SE"/>
        </w:rPr>
        <w:t>no</w:t>
      </w:r>
      <w:r w:rsidRPr="00653A7C">
        <w:rPr>
          <w:rFonts w:cstheme="minorHAnsi"/>
          <w:lang w:val="sv-SE"/>
        </w:rPr>
        <w:t xml:space="preserve"> </w:t>
      </w:r>
      <w:r w:rsidR="00BA311B">
        <w:rPr>
          <w:rFonts w:cstheme="minorHAnsi"/>
          <w:lang w:val="sv-SE"/>
        </w:rPr>
        <w:t>j</w:t>
      </w:r>
      <w:r w:rsidRPr="00653A7C">
        <w:rPr>
          <w:rFonts w:cstheme="minorHAnsi"/>
          <w:lang w:val="sv-SE"/>
        </w:rPr>
        <w:t>e za</w:t>
      </w:r>
      <w:r w:rsidRPr="00653A7C">
        <w:rPr>
          <w:lang w:val="sv-SE"/>
        </w:rPr>
        <w:t xml:space="preserve"> sljedeću aktvnost i kapitalni projekt: </w:t>
      </w:r>
    </w:p>
    <w:p w14:paraId="1AFF9D97" w14:textId="77777777" w:rsidR="00A305E5" w:rsidRPr="00653A7C" w:rsidRDefault="00A305E5" w:rsidP="00A305E5">
      <w:pPr>
        <w:spacing w:after="0" w:line="240" w:lineRule="auto"/>
        <w:ind w:left="360"/>
        <w:jc w:val="both"/>
        <w:rPr>
          <w:lang w:val="sv-SE"/>
        </w:rPr>
      </w:pPr>
    </w:p>
    <w:p w14:paraId="5B4D6BDE" w14:textId="77777777" w:rsidR="00A305E5" w:rsidRPr="00DF2F74" w:rsidRDefault="00A305E5" w:rsidP="00A305E5">
      <w:pPr>
        <w:numPr>
          <w:ilvl w:val="0"/>
          <w:numId w:val="15"/>
        </w:num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Aktivnost</w:t>
      </w:r>
      <w:proofErr w:type="spellEnd"/>
      <w:r w:rsidRPr="00DF2F74">
        <w:rPr>
          <w:b/>
          <w:bCs/>
          <w:i/>
          <w:iCs/>
        </w:rPr>
        <w:t xml:space="preserve">: </w:t>
      </w:r>
      <w:proofErr w:type="spellStart"/>
      <w:r w:rsidRPr="00DF2F74">
        <w:rPr>
          <w:b/>
          <w:bCs/>
          <w:i/>
          <w:iCs/>
        </w:rPr>
        <w:t>Financiranje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redovne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djelatnosti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Općinske</w:t>
      </w:r>
      <w:proofErr w:type="spellEnd"/>
      <w:r w:rsidRPr="00DF2F74">
        <w:rPr>
          <w:b/>
          <w:bCs/>
          <w:i/>
          <w:iCs/>
        </w:rPr>
        <w:t xml:space="preserve"> </w:t>
      </w:r>
    </w:p>
    <w:p w14:paraId="442FFE76" w14:textId="5F78C153" w:rsidR="00A305E5" w:rsidRPr="00DF2F74" w:rsidRDefault="00A305E5" w:rsidP="00A305E5">
      <w:p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knjižnice</w:t>
      </w:r>
      <w:proofErr w:type="spellEnd"/>
      <w:r w:rsidRPr="00DF2F74">
        <w:rPr>
          <w:b/>
          <w:bCs/>
          <w:i/>
          <w:iCs/>
        </w:rPr>
        <w:t xml:space="preserve"> Bistra – 81.280,00 </w:t>
      </w:r>
      <w:r w:rsidR="00C771EA">
        <w:rPr>
          <w:rFonts w:cstheme="minorHAnsi"/>
          <w:b/>
          <w:bCs/>
          <w:i/>
          <w:iCs/>
        </w:rPr>
        <w:t>€</w:t>
      </w:r>
      <w:r w:rsidRPr="00DF2F74">
        <w:rPr>
          <w:b/>
          <w:bCs/>
          <w:i/>
          <w:iCs/>
        </w:rPr>
        <w:t>,</w:t>
      </w:r>
    </w:p>
    <w:p w14:paraId="0041D468" w14:textId="76FF8A9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sz w:val="24"/>
          <w:szCs w:val="24"/>
          <w:lang w:val="sv-SE"/>
        </w:rPr>
      </w:pPr>
      <w:r w:rsidRPr="004022C9">
        <w:rPr>
          <w:b/>
          <w:bCs/>
          <w:i/>
          <w:iCs/>
          <w:lang w:val="sv-SE"/>
        </w:rPr>
        <w:t xml:space="preserve">Kapitalni projekt: Kapitalna ulaganja u opremu i knjige – 22.410,00 </w:t>
      </w:r>
      <w:r w:rsidR="00C771EA">
        <w:rPr>
          <w:rFonts w:cstheme="minorHAnsi"/>
          <w:b/>
          <w:bCs/>
          <w:i/>
          <w:iCs/>
          <w:lang w:val="sv-SE"/>
        </w:rPr>
        <w:t>€</w:t>
      </w:r>
    </w:p>
    <w:p w14:paraId="51F2474D" w14:textId="77777777" w:rsidR="00BA311B" w:rsidRDefault="00BA311B" w:rsidP="00BA311B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7C7ADCF4" w14:textId="6351F2F0" w:rsidR="00BA311B" w:rsidRPr="004C10C4" w:rsidRDefault="00BA311B" w:rsidP="00BA311B">
      <w:pPr>
        <w:spacing w:after="0" w:line="240" w:lineRule="auto"/>
        <w:jc w:val="both"/>
        <w:rPr>
          <w:b/>
          <w:bCs/>
          <w:i/>
          <w:iCs/>
          <w:lang w:val="sv-SE"/>
        </w:rPr>
      </w:pPr>
      <w:r w:rsidRPr="004C10C4">
        <w:rPr>
          <w:rFonts w:cstheme="minorHAnsi"/>
          <w:color w:val="FF0000"/>
          <w:lang w:val="sv-SE"/>
        </w:rPr>
        <w:t xml:space="preserve">Povećanje planiranih rashoda u iznosu </w:t>
      </w:r>
      <w:r w:rsidR="007D4ED6">
        <w:rPr>
          <w:rFonts w:cstheme="minorHAnsi"/>
          <w:color w:val="FF0000"/>
          <w:lang w:val="sv-SE"/>
        </w:rPr>
        <w:t>16.674,00 €</w:t>
      </w:r>
      <w:r w:rsidRPr="004C10C4">
        <w:rPr>
          <w:rFonts w:cstheme="minorHAnsi"/>
          <w:color w:val="FF0000"/>
          <w:lang w:val="sv-SE"/>
        </w:rPr>
        <w:t xml:space="preserve"> odnosi se na:</w:t>
      </w:r>
      <w:r w:rsidRPr="004C10C4">
        <w:rPr>
          <w:b/>
          <w:bCs/>
          <w:i/>
          <w:iCs/>
          <w:lang w:val="sv-SE"/>
        </w:rPr>
        <w:t xml:space="preserve"> </w:t>
      </w:r>
    </w:p>
    <w:p w14:paraId="107B6971" w14:textId="2FEA579D" w:rsidR="00BA311B" w:rsidRPr="00BF5668" w:rsidRDefault="00BA311B" w:rsidP="00BA311B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rFonts w:cstheme="minorHAnsi"/>
          <w:color w:val="ED0000"/>
          <w:lang w:val="sv-SE"/>
        </w:rPr>
      </w:pPr>
      <w:r w:rsidRPr="00A24F7B">
        <w:rPr>
          <w:b/>
          <w:bCs/>
          <w:color w:val="ED0000"/>
          <w:lang w:val="sv-SE"/>
        </w:rPr>
        <w:t xml:space="preserve">Aktivnost: </w:t>
      </w:r>
      <w:r w:rsidR="007D4ED6">
        <w:rPr>
          <w:b/>
          <w:bCs/>
          <w:color w:val="ED0000"/>
          <w:lang w:val="sv-SE"/>
        </w:rPr>
        <w:t>Financiranje r</w:t>
      </w:r>
      <w:r w:rsidRPr="00A24F7B">
        <w:rPr>
          <w:b/>
          <w:bCs/>
          <w:color w:val="ED0000"/>
          <w:lang w:val="sv-SE"/>
        </w:rPr>
        <w:t>edovn</w:t>
      </w:r>
      <w:r w:rsidR="007D4ED6">
        <w:rPr>
          <w:b/>
          <w:bCs/>
          <w:color w:val="ED0000"/>
          <w:lang w:val="sv-SE"/>
        </w:rPr>
        <w:t>e</w:t>
      </w:r>
      <w:r w:rsidRPr="00A24F7B">
        <w:rPr>
          <w:b/>
          <w:bCs/>
          <w:color w:val="ED0000"/>
          <w:lang w:val="sv-SE"/>
        </w:rPr>
        <w:t xml:space="preserve"> djelatnosti </w:t>
      </w:r>
      <w:r w:rsidR="007D4ED6">
        <w:rPr>
          <w:b/>
          <w:bCs/>
          <w:color w:val="ED0000"/>
          <w:lang w:val="sv-SE"/>
        </w:rPr>
        <w:t>Općinske knjižnice Bistra</w:t>
      </w:r>
      <w:r w:rsidRPr="00A24F7B">
        <w:rPr>
          <w:b/>
          <w:bCs/>
          <w:color w:val="ED0000"/>
          <w:lang w:val="sv-SE"/>
        </w:rPr>
        <w:t xml:space="preserve"> Bistra </w:t>
      </w:r>
      <w:r w:rsidRPr="00BF5668">
        <w:rPr>
          <w:b/>
          <w:bCs/>
          <w:color w:val="ED0000"/>
          <w:lang w:val="sv-SE"/>
        </w:rPr>
        <w:t xml:space="preserve">– </w:t>
      </w:r>
      <w:r w:rsidR="007D4ED6">
        <w:rPr>
          <w:b/>
          <w:bCs/>
          <w:color w:val="ED0000"/>
          <w:lang w:val="sv-SE"/>
        </w:rPr>
        <w:t>84.480,00</w:t>
      </w:r>
      <w:r w:rsidRPr="00BF5668">
        <w:rPr>
          <w:b/>
          <w:bCs/>
          <w:color w:val="ED0000"/>
          <w:lang w:val="sv-SE"/>
        </w:rPr>
        <w:t xml:space="preserve"> </w:t>
      </w:r>
      <w:r w:rsidR="007D4ED6"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6988BDA2" w14:textId="3CD97F0A" w:rsidR="00BA311B" w:rsidRPr="00A24F7B" w:rsidRDefault="00BA311B" w:rsidP="00BA311B">
      <w:pPr>
        <w:pStyle w:val="Odlomakpopisa"/>
        <w:spacing w:after="0" w:line="240" w:lineRule="auto"/>
        <w:ind w:left="1440"/>
        <w:jc w:val="both"/>
        <w:rPr>
          <w:rFonts w:cstheme="minorHAnsi"/>
          <w:color w:val="ED0000"/>
          <w:lang w:val="sv-SE"/>
        </w:rPr>
      </w:pPr>
      <w:r>
        <w:rPr>
          <w:color w:val="ED0000"/>
          <w:lang w:val="sv-SE"/>
        </w:rPr>
        <w:t xml:space="preserve">- povećanje u iznosu od </w:t>
      </w:r>
      <w:r w:rsidR="007D4ED6">
        <w:rPr>
          <w:color w:val="ED0000"/>
          <w:lang w:val="sv-SE"/>
        </w:rPr>
        <w:t>3.200,00</w:t>
      </w:r>
      <w:r>
        <w:rPr>
          <w:color w:val="ED0000"/>
          <w:lang w:val="sv-SE"/>
        </w:rPr>
        <w:t xml:space="preserve"> € odnosi se na </w:t>
      </w:r>
      <w:r w:rsidR="007D4ED6">
        <w:rPr>
          <w:color w:val="ED0000"/>
          <w:lang w:val="sv-SE"/>
        </w:rPr>
        <w:t>povećanje rashoda za usluge vanjskog knjigovodstva i računalne usluge (održavanje programa), te na povećanje troškova za igra</w:t>
      </w:r>
      <w:r w:rsidR="00C771EA">
        <w:rPr>
          <w:color w:val="ED0000"/>
          <w:lang w:val="sv-SE"/>
        </w:rPr>
        <w:t>č</w:t>
      </w:r>
      <w:r w:rsidR="007D4ED6">
        <w:rPr>
          <w:color w:val="ED0000"/>
          <w:lang w:val="sv-SE"/>
        </w:rPr>
        <w:t xml:space="preserve">ke za djecu i smanjenje troškova za naknde za prijevoz. </w:t>
      </w:r>
    </w:p>
    <w:p w14:paraId="1C00A5D6" w14:textId="77777777" w:rsidR="007D4ED6" w:rsidRPr="007D4ED6" w:rsidRDefault="007D4ED6" w:rsidP="007D4ED6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rFonts w:cstheme="minorHAnsi"/>
          <w:color w:val="ED0000"/>
          <w:lang w:val="sv-SE"/>
        </w:rPr>
      </w:pPr>
      <w:r>
        <w:rPr>
          <w:b/>
          <w:bCs/>
          <w:color w:val="ED0000"/>
          <w:lang w:val="sv-SE"/>
        </w:rPr>
        <w:t>Kapitalni projekt</w:t>
      </w:r>
      <w:r w:rsidRPr="00A24F7B">
        <w:rPr>
          <w:b/>
          <w:bCs/>
          <w:color w:val="ED0000"/>
          <w:lang w:val="sv-SE"/>
        </w:rPr>
        <w:t xml:space="preserve">: </w:t>
      </w:r>
      <w:r>
        <w:rPr>
          <w:b/>
          <w:bCs/>
          <w:color w:val="ED0000"/>
          <w:lang w:val="sv-SE"/>
        </w:rPr>
        <w:t>Kapitalna ulaganja u opremu i knjige</w:t>
      </w:r>
      <w:r w:rsidRPr="00A24F7B">
        <w:rPr>
          <w:b/>
          <w:bCs/>
          <w:color w:val="ED0000"/>
          <w:lang w:val="sv-SE"/>
        </w:rPr>
        <w:t xml:space="preserve"> </w:t>
      </w:r>
      <w:r w:rsidRPr="00BF5668">
        <w:rPr>
          <w:b/>
          <w:bCs/>
          <w:color w:val="ED0000"/>
          <w:lang w:val="sv-SE"/>
        </w:rPr>
        <w:t xml:space="preserve">– </w:t>
      </w:r>
      <w:r>
        <w:rPr>
          <w:b/>
          <w:bCs/>
          <w:color w:val="ED0000"/>
          <w:lang w:val="sv-SE"/>
        </w:rPr>
        <w:t xml:space="preserve">23.576,00 </w:t>
      </w:r>
      <w:r>
        <w:rPr>
          <w:rFonts w:cstheme="minorHAnsi"/>
          <w:b/>
          <w:bCs/>
          <w:color w:val="ED0000"/>
          <w:lang w:val="sv-SE"/>
        </w:rPr>
        <w:t>€</w:t>
      </w:r>
    </w:p>
    <w:p w14:paraId="5989A6D9" w14:textId="1292DAB7" w:rsidR="007D4ED6" w:rsidRDefault="007D4ED6" w:rsidP="007D4ED6">
      <w:pPr>
        <w:pStyle w:val="Odlomakpopisa"/>
        <w:spacing w:after="0" w:line="240" w:lineRule="auto"/>
        <w:ind w:left="1440"/>
        <w:jc w:val="both"/>
        <w:rPr>
          <w:color w:val="ED0000"/>
          <w:lang w:val="sv-SE"/>
        </w:rPr>
      </w:pPr>
      <w:r w:rsidRPr="007D4ED6">
        <w:rPr>
          <w:color w:val="ED0000"/>
          <w:lang w:val="sv-SE"/>
        </w:rPr>
        <w:t>-</w:t>
      </w:r>
      <w:r w:rsidR="0031583E">
        <w:rPr>
          <w:color w:val="ED0000"/>
          <w:lang w:val="sv-SE"/>
        </w:rPr>
        <w:t xml:space="preserve"> </w:t>
      </w:r>
      <w:r w:rsidRPr="007D4ED6">
        <w:rPr>
          <w:color w:val="ED0000"/>
          <w:lang w:val="sv-SE"/>
        </w:rPr>
        <w:t xml:space="preserve">povećanje </w:t>
      </w:r>
      <w:r>
        <w:rPr>
          <w:color w:val="ED0000"/>
          <w:lang w:val="sv-SE"/>
        </w:rPr>
        <w:t xml:space="preserve">u iznosu od 1.166,00 </w:t>
      </w:r>
      <w:r>
        <w:rPr>
          <w:rFonts w:cstheme="minorHAnsi"/>
          <w:color w:val="ED0000"/>
          <w:lang w:val="sv-SE"/>
        </w:rPr>
        <w:t>€</w:t>
      </w:r>
      <w:r>
        <w:rPr>
          <w:color w:val="ED0000"/>
          <w:lang w:val="sv-SE"/>
        </w:rPr>
        <w:t xml:space="preserve"> odnosi se na dobivena sredstva od Zagrebačke županije za nabavu knjiga.</w:t>
      </w:r>
    </w:p>
    <w:p w14:paraId="678C3431" w14:textId="37DA93C5" w:rsidR="007D4ED6" w:rsidRPr="007D4ED6" w:rsidRDefault="007D4ED6" w:rsidP="007D4ED6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rFonts w:cstheme="minorHAnsi"/>
          <w:color w:val="ED0000"/>
          <w:lang w:val="sv-SE"/>
        </w:rPr>
      </w:pPr>
      <w:r>
        <w:rPr>
          <w:b/>
          <w:bCs/>
          <w:color w:val="ED0000"/>
          <w:lang w:val="sv-SE"/>
        </w:rPr>
        <w:t>Tekući projekt</w:t>
      </w:r>
      <w:r w:rsidRPr="00A24F7B">
        <w:rPr>
          <w:b/>
          <w:bCs/>
          <w:color w:val="ED0000"/>
          <w:lang w:val="sv-SE"/>
        </w:rPr>
        <w:t xml:space="preserve">: </w:t>
      </w:r>
      <w:r w:rsidR="00C771EA">
        <w:rPr>
          <w:b/>
          <w:bCs/>
          <w:color w:val="ED0000"/>
          <w:lang w:val="sv-SE"/>
        </w:rPr>
        <w:t>P</w:t>
      </w:r>
      <w:r>
        <w:rPr>
          <w:b/>
          <w:bCs/>
          <w:color w:val="ED0000"/>
          <w:lang w:val="sv-SE"/>
        </w:rPr>
        <w:t xml:space="preserve">rogram Erasmus + ”Bistro i europsko </w:t>
      </w:r>
      <w:r w:rsidR="00C771EA">
        <w:rPr>
          <w:b/>
          <w:bCs/>
          <w:color w:val="ED0000"/>
          <w:lang w:val="sv-SE"/>
        </w:rPr>
        <w:t>č</w:t>
      </w:r>
      <w:r>
        <w:rPr>
          <w:b/>
          <w:bCs/>
          <w:color w:val="ED0000"/>
          <w:lang w:val="sv-SE"/>
        </w:rPr>
        <w:t>itanje”</w:t>
      </w:r>
      <w:r w:rsidRPr="00A24F7B">
        <w:rPr>
          <w:b/>
          <w:bCs/>
          <w:color w:val="ED0000"/>
          <w:lang w:val="sv-SE"/>
        </w:rPr>
        <w:t xml:space="preserve"> </w:t>
      </w:r>
      <w:r w:rsidRPr="00BF5668">
        <w:rPr>
          <w:b/>
          <w:bCs/>
          <w:color w:val="ED0000"/>
          <w:lang w:val="sv-SE"/>
        </w:rPr>
        <w:t xml:space="preserve">– </w:t>
      </w:r>
      <w:r w:rsidR="0031583E">
        <w:rPr>
          <w:b/>
          <w:bCs/>
          <w:color w:val="ED0000"/>
          <w:lang w:val="sv-SE"/>
        </w:rPr>
        <w:t>12.308,00</w:t>
      </w:r>
      <w:r>
        <w:rPr>
          <w:b/>
          <w:bCs/>
          <w:color w:val="ED0000"/>
          <w:lang w:val="sv-SE"/>
        </w:rPr>
        <w:t xml:space="preserve"> </w:t>
      </w:r>
      <w:r>
        <w:rPr>
          <w:rFonts w:cstheme="minorHAnsi"/>
          <w:b/>
          <w:bCs/>
          <w:color w:val="ED0000"/>
          <w:lang w:val="sv-SE"/>
        </w:rPr>
        <w:t>€</w:t>
      </w:r>
    </w:p>
    <w:p w14:paraId="7E9388A4" w14:textId="38B361D7" w:rsidR="00FE166B" w:rsidRDefault="007D4ED6" w:rsidP="00116AD4">
      <w:pPr>
        <w:pStyle w:val="Odlomakpopisa"/>
        <w:spacing w:after="0" w:line="240" w:lineRule="auto"/>
        <w:ind w:left="1440"/>
        <w:jc w:val="both"/>
        <w:rPr>
          <w:color w:val="ED0000"/>
          <w:lang w:val="sv-SE"/>
        </w:rPr>
      </w:pPr>
      <w:r w:rsidRPr="007D4ED6">
        <w:rPr>
          <w:color w:val="ED0000"/>
          <w:lang w:val="sv-SE"/>
        </w:rPr>
        <w:t>-</w:t>
      </w:r>
      <w:r w:rsidR="0031583E">
        <w:rPr>
          <w:color w:val="ED0000"/>
          <w:lang w:val="sv-SE"/>
        </w:rPr>
        <w:t xml:space="preserve"> dodaje se novi tekući projekt i planiraju se dobivena EU sredstva za projekt Erasmus u iznosu od 12.308,00 </w:t>
      </w:r>
      <w:r w:rsidR="0031583E">
        <w:rPr>
          <w:rFonts w:cstheme="minorHAnsi"/>
          <w:color w:val="ED0000"/>
          <w:lang w:val="sv-SE"/>
        </w:rPr>
        <w:t>€</w:t>
      </w:r>
      <w:r w:rsidR="0031583E">
        <w:rPr>
          <w:color w:val="ED0000"/>
          <w:lang w:val="sv-SE"/>
        </w:rPr>
        <w:t xml:space="preserve">. </w:t>
      </w:r>
    </w:p>
    <w:p w14:paraId="7D11B104" w14:textId="77777777" w:rsidR="00116AD4" w:rsidRPr="00116AD4" w:rsidRDefault="00116AD4" w:rsidP="00116AD4">
      <w:pPr>
        <w:pStyle w:val="Odlomakpopisa"/>
        <w:spacing w:after="0" w:line="240" w:lineRule="auto"/>
        <w:ind w:left="1440"/>
        <w:jc w:val="both"/>
        <w:rPr>
          <w:color w:val="ED0000"/>
          <w:lang w:val="sv-SE"/>
        </w:rPr>
      </w:pPr>
    </w:p>
    <w:p w14:paraId="16CA8B02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</w:p>
    <w:p w14:paraId="038CF05D" w14:textId="77777777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50EDCADE" w14:textId="261A165E" w:rsidR="00A305E5" w:rsidRPr="00090A9F" w:rsidRDefault="00A305E5" w:rsidP="00A305E5">
      <w:pPr>
        <w:spacing w:after="0" w:line="240" w:lineRule="auto"/>
        <w:jc w:val="both"/>
        <w:rPr>
          <w:rFonts w:cstheme="minorHAnsi"/>
          <w:b/>
          <w:i/>
          <w:color w:val="FF0000"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00304 – </w:t>
      </w:r>
      <w:r>
        <w:rPr>
          <w:rFonts w:cstheme="minorHAnsi"/>
          <w:b/>
          <w:i/>
          <w:highlight w:val="lightGray"/>
          <w:lang w:val="sv-SE"/>
        </w:rPr>
        <w:t xml:space="preserve">Kulturno–turistički centar </w:t>
      </w:r>
      <w:r w:rsidRPr="00653A7C">
        <w:rPr>
          <w:rFonts w:cstheme="minorHAnsi"/>
          <w:b/>
          <w:i/>
          <w:highlight w:val="lightGray"/>
          <w:lang w:val="sv-SE"/>
        </w:rPr>
        <w:t xml:space="preserve">Bistra </w:t>
      </w:r>
      <w:r w:rsidRPr="00090A9F">
        <w:rPr>
          <w:rFonts w:cstheme="minorHAnsi"/>
          <w:b/>
          <w:i/>
          <w:color w:val="FF0000"/>
          <w:lang w:val="sv-SE"/>
        </w:rPr>
        <w:t xml:space="preserve">– </w:t>
      </w:r>
      <w:r w:rsidR="00047733" w:rsidRPr="00090A9F">
        <w:rPr>
          <w:rFonts w:cstheme="minorHAnsi"/>
          <w:b/>
          <w:i/>
          <w:color w:val="FF0000"/>
          <w:lang w:val="sv-SE"/>
        </w:rPr>
        <w:t xml:space="preserve">povećanje rashoda u iznosu </w:t>
      </w:r>
      <w:r w:rsidR="00116AD4">
        <w:rPr>
          <w:rFonts w:cstheme="minorHAnsi"/>
          <w:b/>
          <w:i/>
          <w:color w:val="FF0000"/>
          <w:lang w:val="sv-SE"/>
        </w:rPr>
        <w:t>od 10.916,00</w:t>
      </w:r>
      <w:r w:rsidRPr="00090A9F">
        <w:rPr>
          <w:rFonts w:cstheme="minorHAnsi"/>
          <w:b/>
          <w:i/>
          <w:color w:val="FF0000"/>
          <w:lang w:val="sv-SE"/>
        </w:rPr>
        <w:t xml:space="preserve"> </w:t>
      </w:r>
      <w:r w:rsidR="00116AD4">
        <w:rPr>
          <w:rFonts w:cstheme="minorHAnsi"/>
          <w:b/>
          <w:i/>
          <w:color w:val="FF0000"/>
          <w:lang w:val="sv-SE"/>
        </w:rPr>
        <w:t>€</w:t>
      </w:r>
      <w:r w:rsidR="00047733" w:rsidRPr="00090A9F">
        <w:rPr>
          <w:rFonts w:cstheme="minorHAnsi"/>
          <w:b/>
          <w:i/>
          <w:color w:val="FF0000"/>
          <w:lang w:val="sv-SE"/>
        </w:rPr>
        <w:t xml:space="preserve"> – </w:t>
      </w:r>
      <w:r w:rsidR="00090A9F">
        <w:rPr>
          <w:rFonts w:cstheme="minorHAnsi"/>
          <w:b/>
          <w:i/>
          <w:color w:val="FF0000"/>
          <w:lang w:val="sv-SE"/>
        </w:rPr>
        <w:t xml:space="preserve">ukupno planirano </w:t>
      </w:r>
      <w:r w:rsidR="00116AD4">
        <w:rPr>
          <w:rFonts w:cstheme="minorHAnsi"/>
          <w:b/>
          <w:i/>
          <w:color w:val="FF0000"/>
          <w:lang w:val="sv-SE"/>
        </w:rPr>
        <w:t>203.866,00</w:t>
      </w:r>
      <w:r w:rsidR="00047733" w:rsidRPr="00090A9F">
        <w:rPr>
          <w:rFonts w:cstheme="minorHAnsi"/>
          <w:b/>
          <w:i/>
          <w:color w:val="FF0000"/>
          <w:lang w:val="sv-SE"/>
        </w:rPr>
        <w:t xml:space="preserve"> </w:t>
      </w:r>
      <w:r w:rsidR="00116AD4">
        <w:rPr>
          <w:rFonts w:cstheme="minorHAnsi"/>
          <w:b/>
          <w:i/>
          <w:color w:val="FF0000"/>
          <w:lang w:val="sv-SE"/>
        </w:rPr>
        <w:t>€</w:t>
      </w:r>
    </w:p>
    <w:p w14:paraId="4D8C917F" w14:textId="77777777" w:rsid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Proračunski korisnik </w:t>
      </w:r>
      <w:r>
        <w:rPr>
          <w:rFonts w:cstheme="minorHAnsi"/>
          <w:b/>
          <w:i/>
          <w:highlight w:val="lightGray"/>
          <w:lang w:val="sv-SE"/>
        </w:rPr>
        <w:t>54296</w:t>
      </w:r>
      <w:r w:rsidRPr="00653A7C">
        <w:rPr>
          <w:rFonts w:cstheme="minorHAnsi"/>
          <w:b/>
          <w:i/>
          <w:highlight w:val="lightGray"/>
          <w:lang w:val="sv-SE"/>
        </w:rPr>
        <w:t xml:space="preserve"> </w:t>
      </w:r>
      <w:r>
        <w:rPr>
          <w:rFonts w:cstheme="minorHAnsi"/>
          <w:b/>
          <w:i/>
          <w:highlight w:val="lightGray"/>
          <w:lang w:val="sv-SE"/>
        </w:rPr>
        <w:t>Kulturno-turistički centar</w:t>
      </w:r>
      <w:r w:rsidRPr="00653A7C">
        <w:rPr>
          <w:rFonts w:cstheme="minorHAnsi"/>
          <w:b/>
          <w:i/>
          <w:highlight w:val="lightGray"/>
          <w:lang w:val="sv-SE"/>
        </w:rPr>
        <w:t xml:space="preserve"> Bistra</w:t>
      </w:r>
    </w:p>
    <w:p w14:paraId="24B68FBA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0AB49D34" w14:textId="77777777" w:rsidR="00A305E5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Općinsko vijeće općine Bistra je na sjednici održanoj 11. srpnja 2024. godine donijelo Odluku o osnivanju ustanove u kulturi ”Kulturno-turistički centar Bistra”. </w:t>
      </w:r>
    </w:p>
    <w:p w14:paraId="62F4775C" w14:textId="77777777" w:rsidR="000D4D6F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Kulturno-turistički centar Bistra je javna ustanova u kulturi za trajno obavljanje djelatnosti u kulturi, te organiziranje aktivnosti i manifestacija u realizaciji javnih potreba u kulturi od interesa za Općinu Bistra. </w:t>
      </w:r>
    </w:p>
    <w:p w14:paraId="4DFF8412" w14:textId="14B79C50" w:rsidR="00A305E5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Kulturno-turistički centar Bistra sastavni je dio koncepta </w:t>
      </w:r>
      <w:r w:rsidRPr="00D469BD">
        <w:rPr>
          <w:rFonts w:cstheme="minorHAnsi"/>
          <w:lang w:val="sv-SE"/>
        </w:rPr>
        <w:t>„Obnova zgrade stare škole i kulturno-turistička revitalizacija kroz ITU mehanizam – „Ekomuzej Bistra“ koji predstavlja mjesto valorizacije i prezentacije društvene i tradicijske kulture, te povijesti Bistre i bliže okolice kroz koncept kulturnog krajolika.</w:t>
      </w:r>
      <w:r>
        <w:rPr>
          <w:rFonts w:cstheme="minorHAnsi"/>
          <w:bCs/>
          <w:iCs/>
          <w:lang w:val="sv-SE"/>
        </w:rPr>
        <w:t xml:space="preserve"> </w:t>
      </w:r>
    </w:p>
    <w:p w14:paraId="5E7A7882" w14:textId="327067EF" w:rsidR="00A305E5" w:rsidRPr="00653A7C" w:rsidRDefault="00C771EA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Kulturno- turistički centar Bistra </w:t>
      </w:r>
      <w:r w:rsidR="00A305E5">
        <w:rPr>
          <w:rFonts w:cstheme="minorHAnsi"/>
          <w:bCs/>
          <w:iCs/>
          <w:lang w:val="sv-SE"/>
        </w:rPr>
        <w:t xml:space="preserve">ima </w:t>
      </w:r>
      <w:r>
        <w:rPr>
          <w:rFonts w:cstheme="minorHAnsi"/>
          <w:bCs/>
          <w:iCs/>
          <w:lang w:val="sv-SE"/>
        </w:rPr>
        <w:t>zaposlenu</w:t>
      </w:r>
      <w:r w:rsidR="00A305E5">
        <w:rPr>
          <w:rFonts w:cstheme="minorHAnsi"/>
          <w:bCs/>
          <w:iCs/>
          <w:lang w:val="sv-SE"/>
        </w:rPr>
        <w:t xml:space="preserve"> ravnateljicu</w:t>
      </w:r>
      <w:r>
        <w:rPr>
          <w:rFonts w:cstheme="minorHAnsi"/>
          <w:bCs/>
          <w:iCs/>
          <w:lang w:val="sv-SE"/>
        </w:rPr>
        <w:t xml:space="preserve"> ustanove </w:t>
      </w:r>
      <w:r w:rsidR="00A305E5">
        <w:rPr>
          <w:rFonts w:cstheme="minorHAnsi"/>
          <w:bCs/>
          <w:iCs/>
          <w:lang w:val="sv-SE"/>
        </w:rPr>
        <w:t xml:space="preserve"> i asistenta- suradnika. </w:t>
      </w:r>
    </w:p>
    <w:p w14:paraId="1B6E087E" w14:textId="77777777" w:rsidR="00A305E5" w:rsidRDefault="00A305E5" w:rsidP="00A305E5">
      <w:pPr>
        <w:tabs>
          <w:tab w:val="left" w:pos="4755"/>
        </w:tabs>
        <w:spacing w:after="0" w:line="240" w:lineRule="auto"/>
        <w:jc w:val="both"/>
        <w:rPr>
          <w:rFonts w:cstheme="minorHAnsi"/>
          <w:b/>
          <w:lang w:val="sv-SE"/>
        </w:rPr>
      </w:pPr>
    </w:p>
    <w:p w14:paraId="67488783" w14:textId="0F16C7C1" w:rsidR="00A305E5" w:rsidRPr="00FE166B" w:rsidRDefault="00A305E5" w:rsidP="00A305E5">
      <w:pPr>
        <w:tabs>
          <w:tab w:val="left" w:pos="4755"/>
        </w:tabs>
        <w:spacing w:after="0" w:line="240" w:lineRule="auto"/>
        <w:jc w:val="both"/>
        <w:rPr>
          <w:rFonts w:cstheme="minorHAnsi"/>
          <w:b/>
          <w:color w:val="FF0000"/>
          <w:lang w:val="sv-SE"/>
        </w:rPr>
      </w:pPr>
      <w:r w:rsidRPr="00F40078">
        <w:rPr>
          <w:rFonts w:cstheme="minorHAnsi"/>
          <w:b/>
          <w:lang w:val="sv-SE"/>
        </w:rPr>
        <w:t xml:space="preserve">Program 3033: </w:t>
      </w:r>
      <w:r>
        <w:rPr>
          <w:rFonts w:cstheme="minorHAnsi"/>
          <w:b/>
          <w:lang w:val="sv-SE"/>
        </w:rPr>
        <w:t xml:space="preserve">Kulturno – turistički centar </w:t>
      </w:r>
      <w:r w:rsidRPr="00F40078">
        <w:rPr>
          <w:rFonts w:cstheme="minorHAnsi"/>
          <w:b/>
          <w:lang w:val="sv-SE"/>
        </w:rPr>
        <w:t>Bistra</w:t>
      </w:r>
      <w:r w:rsidR="006472F7">
        <w:rPr>
          <w:rFonts w:cstheme="minorHAnsi"/>
          <w:b/>
          <w:lang w:val="sv-SE"/>
        </w:rPr>
        <w:t xml:space="preserve"> –</w:t>
      </w:r>
      <w:r w:rsidRPr="00F40078">
        <w:rPr>
          <w:rFonts w:cstheme="minorHAnsi"/>
          <w:b/>
          <w:lang w:val="sv-SE"/>
        </w:rPr>
        <w:t xml:space="preserve"> </w:t>
      </w:r>
      <w:r w:rsidR="006472F7" w:rsidRPr="00FE166B">
        <w:rPr>
          <w:rFonts w:cstheme="minorHAnsi"/>
          <w:b/>
          <w:color w:val="FF0000"/>
          <w:lang w:val="sv-SE"/>
        </w:rPr>
        <w:t xml:space="preserve">povećanje </w:t>
      </w:r>
      <w:r w:rsidR="00FE166B" w:rsidRPr="00FE166B">
        <w:rPr>
          <w:rFonts w:cstheme="minorHAnsi"/>
          <w:b/>
          <w:color w:val="FF0000"/>
          <w:lang w:val="sv-SE"/>
        </w:rPr>
        <w:t xml:space="preserve">rashoda </w:t>
      </w:r>
      <w:r w:rsidR="006472F7" w:rsidRPr="00FE166B">
        <w:rPr>
          <w:rFonts w:cstheme="minorHAnsi"/>
          <w:b/>
          <w:color w:val="FF0000"/>
          <w:lang w:val="sv-SE"/>
        </w:rPr>
        <w:t xml:space="preserve">u iznosu </w:t>
      </w:r>
      <w:r w:rsidR="00116AD4">
        <w:rPr>
          <w:rFonts w:cstheme="minorHAnsi"/>
          <w:b/>
          <w:color w:val="FF0000"/>
          <w:lang w:val="sv-SE"/>
        </w:rPr>
        <w:t>od 10.916,00</w:t>
      </w:r>
      <w:r w:rsidRPr="00FE166B">
        <w:rPr>
          <w:rFonts w:cstheme="minorHAnsi"/>
          <w:b/>
          <w:color w:val="FF0000"/>
          <w:lang w:val="sv-SE"/>
        </w:rPr>
        <w:t xml:space="preserve"> </w:t>
      </w:r>
      <w:r w:rsidR="00116AD4">
        <w:rPr>
          <w:rFonts w:cstheme="minorHAnsi"/>
          <w:b/>
          <w:color w:val="FF0000"/>
          <w:lang w:val="sv-SE"/>
        </w:rPr>
        <w:t>€</w:t>
      </w:r>
      <w:r w:rsidR="006472F7" w:rsidRPr="00FE166B">
        <w:rPr>
          <w:rFonts w:cstheme="minorHAnsi"/>
          <w:b/>
          <w:color w:val="FF0000"/>
          <w:lang w:val="sv-SE"/>
        </w:rPr>
        <w:t xml:space="preserve"> – </w:t>
      </w:r>
      <w:r w:rsidR="00FE166B" w:rsidRPr="00FE166B">
        <w:rPr>
          <w:rFonts w:cstheme="minorHAnsi"/>
          <w:b/>
          <w:color w:val="FF0000"/>
          <w:lang w:val="sv-SE"/>
        </w:rPr>
        <w:t xml:space="preserve">ukupno planirano </w:t>
      </w:r>
      <w:r w:rsidR="00116AD4">
        <w:rPr>
          <w:rFonts w:cstheme="minorHAnsi"/>
          <w:b/>
          <w:color w:val="FF0000"/>
          <w:lang w:val="sv-SE"/>
        </w:rPr>
        <w:t>203.866,00</w:t>
      </w:r>
      <w:r w:rsidR="006472F7" w:rsidRPr="00FE166B">
        <w:rPr>
          <w:rFonts w:cstheme="minorHAnsi"/>
          <w:b/>
          <w:color w:val="FF0000"/>
          <w:lang w:val="sv-SE"/>
        </w:rPr>
        <w:t xml:space="preserve"> </w:t>
      </w:r>
      <w:r w:rsidR="00116AD4">
        <w:rPr>
          <w:rFonts w:cstheme="minorHAnsi"/>
          <w:b/>
          <w:color w:val="FF0000"/>
          <w:lang w:val="sv-SE"/>
        </w:rPr>
        <w:t>€</w:t>
      </w:r>
      <w:r w:rsidR="006472F7" w:rsidRPr="00FE166B">
        <w:rPr>
          <w:rFonts w:cstheme="minorHAnsi"/>
          <w:b/>
          <w:color w:val="FF0000"/>
          <w:lang w:val="sv-SE"/>
        </w:rPr>
        <w:t xml:space="preserve"> </w:t>
      </w:r>
      <w:r w:rsidRPr="00FE166B">
        <w:rPr>
          <w:rFonts w:cstheme="minorHAnsi"/>
          <w:b/>
          <w:color w:val="FF0000"/>
          <w:lang w:val="sv-SE"/>
        </w:rPr>
        <w:tab/>
      </w:r>
    </w:p>
    <w:p w14:paraId="6483A034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F40078">
        <w:rPr>
          <w:rFonts w:cstheme="minorHAnsi"/>
          <w:u w:val="single"/>
          <w:lang w:val="sv-SE"/>
        </w:rPr>
        <w:t xml:space="preserve">Cilj Programa - </w:t>
      </w:r>
      <w:r w:rsidRPr="00F40078">
        <w:rPr>
          <w:rFonts w:cstheme="minorHAnsi"/>
          <w:lang w:val="sv-SE"/>
        </w:rPr>
        <w:t xml:space="preserve">Osnovni cilj programa je </w:t>
      </w:r>
      <w:r w:rsidRPr="00653A7C">
        <w:rPr>
          <w:lang w:val="sv-SE"/>
        </w:rPr>
        <w:t>unapređenje</w:t>
      </w:r>
      <w:r>
        <w:rPr>
          <w:lang w:val="sv-SE"/>
        </w:rPr>
        <w:t xml:space="preserve"> društvenih djelatnosti i</w:t>
      </w:r>
      <w:r w:rsidRPr="00653A7C">
        <w:rPr>
          <w:lang w:val="sv-SE"/>
        </w:rPr>
        <w:t xml:space="preserve"> kvalitete života stanovnika</w:t>
      </w:r>
      <w:r>
        <w:rPr>
          <w:lang w:val="sv-SE"/>
        </w:rPr>
        <w:t xml:space="preserve"> i turističko brendiranje </w:t>
      </w:r>
      <w:r w:rsidRPr="00F40078">
        <w:rPr>
          <w:rFonts w:cstheme="minorHAnsi"/>
          <w:lang w:val="sv-SE"/>
        </w:rPr>
        <w:t xml:space="preserve">općine. </w:t>
      </w:r>
    </w:p>
    <w:p w14:paraId="28A5CF25" w14:textId="77777777" w:rsidR="00A305E5" w:rsidRPr="00F40078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F40078">
        <w:rPr>
          <w:rFonts w:cstheme="minorHAnsi"/>
          <w:lang w:val="sv-SE"/>
        </w:rPr>
        <w:t>Poseban cilj programa je zadovoljavanje kulturnih potreba stanovnika Općine Bistra kroz o</w:t>
      </w:r>
      <w:r>
        <w:rPr>
          <w:rFonts w:cstheme="minorHAnsi"/>
          <w:lang w:val="sv-SE"/>
        </w:rPr>
        <w:t>mogućavanje</w:t>
      </w:r>
      <w:r w:rsidRPr="00F40078">
        <w:rPr>
          <w:rFonts w:cstheme="minorHAnsi"/>
          <w:lang w:val="sv-SE"/>
        </w:rPr>
        <w:t xml:space="preserve"> redovnog rada </w:t>
      </w:r>
      <w:r>
        <w:rPr>
          <w:rFonts w:cstheme="minorHAnsi"/>
          <w:lang w:val="sv-SE"/>
        </w:rPr>
        <w:t>ustanove u kulturi Kulturno-turistički centar Bistra,</w:t>
      </w:r>
      <w:r w:rsidRPr="00F40078">
        <w:rPr>
          <w:rFonts w:cstheme="minorHAnsi"/>
          <w:lang w:val="sv-SE"/>
        </w:rPr>
        <w:t xml:space="preserve"> te povećanje standarda pruženih usluga kroz kontinuirana kapitalna ulaganja u nabavu muzejske građe i ponudu popratnih sadržaja. </w:t>
      </w:r>
    </w:p>
    <w:p w14:paraId="7C0899A0" w14:textId="77777777" w:rsidR="00A305E5" w:rsidRPr="00F4007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F40078">
        <w:rPr>
          <w:rFonts w:cstheme="minorHAnsi"/>
          <w:u w:val="single"/>
          <w:lang w:val="sv-SE"/>
        </w:rPr>
        <w:t xml:space="preserve">Zakonska osnova </w:t>
      </w:r>
      <w:r w:rsidRPr="00F40078">
        <w:rPr>
          <w:rFonts w:cstheme="minorHAnsi"/>
          <w:lang w:val="sv-SE"/>
        </w:rPr>
        <w:t>-</w:t>
      </w:r>
      <w:r w:rsidRPr="00F4007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novine“, broj 33/01,  60/01,  129/05,  109/07,  125/08,  36/09,  36/09, 150/11, 144/12, 19/13,  137/15, 123/17,  98/19, 144/20 ), Zakon o muzejima (“Narodne novine” broj. 61/18, 98/19, 114/22, 36/24), Zakon o ustanovama (“Narodne novine” broj 76/93, 29/97, 47/99, 35/08, 127/19, 151/22), </w:t>
      </w:r>
      <w:r w:rsidRPr="00F40078">
        <w:rPr>
          <w:rFonts w:cstheme="minorHAnsi"/>
          <w:lang w:val="sv-SE"/>
        </w:rPr>
        <w:t>Zakon o kulturnim vijećima i financiranju javnih potreba u kulturi („Narodne novine“ broj 83/22 ), Zakon o turizmu (”Narodne novine” br. 156/23 ).</w:t>
      </w:r>
    </w:p>
    <w:p w14:paraId="70FA917F" w14:textId="77777777" w:rsidR="00A305E5" w:rsidRPr="00F40078" w:rsidRDefault="00A305E5" w:rsidP="00A305E5">
      <w:pPr>
        <w:spacing w:after="0"/>
        <w:jc w:val="both"/>
        <w:rPr>
          <w:rFonts w:cstheme="minorHAnsi"/>
          <w:lang w:val="hr-HR"/>
        </w:rPr>
      </w:pPr>
      <w:r w:rsidRPr="00F40078">
        <w:rPr>
          <w:rFonts w:cstheme="minorHAnsi"/>
          <w:u w:val="single"/>
          <w:lang w:val="hr-HR"/>
        </w:rPr>
        <w:t>Pokazatelj uspješnosti:</w:t>
      </w:r>
      <w:r w:rsidRPr="00F40078">
        <w:rPr>
          <w:rFonts w:cstheme="minorHAnsi"/>
          <w:lang w:val="hr-HR"/>
        </w:rPr>
        <w:t xml:space="preserve"> broj posjetitelja muzeja, broj muzejskih eksponata, broj o</w:t>
      </w:r>
      <w:r>
        <w:rPr>
          <w:rFonts w:cstheme="minorHAnsi"/>
          <w:lang w:val="hr-HR"/>
        </w:rPr>
        <w:t>rganiziranih</w:t>
      </w:r>
      <w:r w:rsidRPr="00F40078">
        <w:rPr>
          <w:rFonts w:cstheme="minorHAnsi"/>
          <w:lang w:val="hr-HR"/>
        </w:rPr>
        <w:t xml:space="preserve"> edukacija, radionica i ostalih kulturnih događanja</w:t>
      </w:r>
      <w:r>
        <w:rPr>
          <w:rFonts w:cstheme="minorHAnsi"/>
          <w:lang w:val="hr-HR"/>
        </w:rPr>
        <w:t xml:space="preserve"> (priredbi, koncerata, promocija, manifestacija, tečajeva, tribina), broj organiziranih dramskih, glazbeno – scenskih, lutkarskih i drugih scenskih dijela, broj otisnutih časopisa, publikacija, knjiga i brošura, karata, plakata, kataloga  i sl.</w:t>
      </w:r>
    </w:p>
    <w:p w14:paraId="57ACB770" w14:textId="77777777" w:rsidR="00A305E5" w:rsidRPr="00F40078" w:rsidRDefault="00A305E5" w:rsidP="00A305E5">
      <w:pPr>
        <w:pStyle w:val="Tijeloteksta"/>
        <w:rPr>
          <w:rFonts w:asciiTheme="minorHAnsi" w:hAnsiTheme="minorHAnsi" w:cstheme="minorHAnsi"/>
          <w:bCs w:val="0"/>
          <w:sz w:val="22"/>
          <w:szCs w:val="22"/>
        </w:rPr>
      </w:pPr>
      <w:r w:rsidRPr="00F40078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lastRenderedPageBreak/>
        <w:t>Obrazloženje -</w:t>
      </w:r>
      <w:r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40078">
        <w:rPr>
          <w:rFonts w:asciiTheme="minorHAnsi" w:hAnsiTheme="minorHAnsi" w:cstheme="minorHAnsi"/>
          <w:sz w:val="22"/>
          <w:szCs w:val="22"/>
        </w:rPr>
        <w:t>Završetak najznačajnijeg kapitalnog projekta u kulturi sufinanciranog sredstvima Europske unije „O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bnova zgrade stare škole i kulturno-turistička revitalizacija kroz ITU mehanizam – „</w:t>
      </w:r>
      <w:proofErr w:type="spellStart"/>
      <w:r w:rsidRPr="00F40078">
        <w:rPr>
          <w:rFonts w:asciiTheme="minorHAnsi" w:hAnsiTheme="minorHAnsi" w:cstheme="minorHAnsi"/>
          <w:bCs w:val="0"/>
          <w:sz w:val="22"/>
          <w:szCs w:val="22"/>
        </w:rPr>
        <w:t>Ekomuzej</w:t>
      </w:r>
      <w:proofErr w:type="spellEnd"/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Bistra“,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bio je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kraj</w:t>
      </w:r>
      <w:r>
        <w:rPr>
          <w:rFonts w:asciiTheme="minorHAnsi" w:hAnsiTheme="minorHAnsi" w:cstheme="minorHAnsi"/>
          <w:bCs w:val="0"/>
          <w:sz w:val="22"/>
          <w:szCs w:val="22"/>
        </w:rPr>
        <w:t>em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2023. godine. Općina Bistra </w:t>
      </w:r>
      <w:r>
        <w:rPr>
          <w:rFonts w:asciiTheme="minorHAnsi" w:hAnsiTheme="minorHAnsi" w:cstheme="minorHAnsi"/>
          <w:bCs w:val="0"/>
          <w:sz w:val="22"/>
          <w:szCs w:val="22"/>
        </w:rPr>
        <w:t>je u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2024. godin</w:t>
      </w:r>
      <w:r>
        <w:rPr>
          <w:rFonts w:asciiTheme="minorHAnsi" w:hAnsiTheme="minorHAnsi" w:cstheme="minorHAnsi"/>
          <w:bCs w:val="0"/>
          <w:sz w:val="22"/>
          <w:szCs w:val="22"/>
        </w:rPr>
        <w:t>i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osnova</w:t>
      </w:r>
      <w:r>
        <w:rPr>
          <w:rFonts w:asciiTheme="minorHAnsi" w:hAnsiTheme="minorHAnsi" w:cstheme="minorHAnsi"/>
          <w:bCs w:val="0"/>
          <w:sz w:val="22"/>
          <w:szCs w:val="22"/>
        </w:rPr>
        <w:t>la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ustanovu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Kulturno-turistički centar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Bistra koja </w:t>
      </w:r>
      <w:r>
        <w:rPr>
          <w:rFonts w:asciiTheme="minorHAnsi" w:hAnsiTheme="minorHAnsi" w:cstheme="minorHAnsi"/>
          <w:bCs w:val="0"/>
          <w:sz w:val="22"/>
          <w:szCs w:val="22"/>
        </w:rPr>
        <w:t>postaje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treći proračunski korisnik Općine Bistra. U 202</w:t>
      </w:r>
      <w:r>
        <w:rPr>
          <w:rFonts w:asciiTheme="minorHAnsi" w:hAnsiTheme="minorHAnsi" w:cstheme="minorHAnsi"/>
          <w:bCs w:val="0"/>
          <w:sz w:val="22"/>
          <w:szCs w:val="22"/>
        </w:rPr>
        <w:t>5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. godini planiraju se sredstva za financiranje redovne djelatnosti </w:t>
      </w:r>
      <w:r>
        <w:rPr>
          <w:rFonts w:asciiTheme="minorHAnsi" w:hAnsiTheme="minorHAnsi" w:cstheme="minorHAnsi"/>
          <w:bCs w:val="0"/>
          <w:sz w:val="22"/>
          <w:szCs w:val="22"/>
        </w:rPr>
        <w:t>Kulturno-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rurističkog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 centra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Bistra za plaće i ostale rashode za zaposlene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,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materijalne rashode, energiju,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rashode za obilježavanja Dana Bistre,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rashode za usluge</w:t>
      </w:r>
      <w:r>
        <w:rPr>
          <w:rFonts w:asciiTheme="minorHAnsi" w:hAnsiTheme="minorHAnsi" w:cstheme="minorHAnsi"/>
          <w:bCs w:val="0"/>
          <w:sz w:val="22"/>
          <w:szCs w:val="22"/>
        </w:rPr>
        <w:t>,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rashode za uredsku opremu i namještaj</w:t>
      </w:r>
      <w:r>
        <w:rPr>
          <w:rFonts w:asciiTheme="minorHAnsi" w:hAnsiTheme="minorHAnsi" w:cstheme="minorHAnsi"/>
          <w:bCs w:val="0"/>
          <w:sz w:val="22"/>
          <w:szCs w:val="22"/>
        </w:rPr>
        <w:t>, suvenire, promidžbu i informiranje te kulturno – umjetnička događanja.</w:t>
      </w:r>
    </w:p>
    <w:p w14:paraId="180618BC" w14:textId="1EDA0BE7" w:rsidR="00A305E5" w:rsidRPr="00F40078" w:rsidRDefault="00A305E5" w:rsidP="00A305E5">
      <w:pPr>
        <w:spacing w:after="0"/>
        <w:jc w:val="both"/>
        <w:rPr>
          <w:rFonts w:cstheme="minorHAnsi"/>
          <w:lang w:val="hr-HR"/>
        </w:rPr>
      </w:pPr>
      <w:r w:rsidRPr="00F40078">
        <w:rPr>
          <w:rFonts w:cstheme="minorHAnsi"/>
          <w:lang w:val="hr-HR"/>
        </w:rPr>
        <w:t xml:space="preserve">Za realizaciju ciljeva iz ovog programa u </w:t>
      </w:r>
      <w:r>
        <w:rPr>
          <w:rFonts w:cstheme="minorHAnsi"/>
          <w:lang w:val="hr-HR"/>
        </w:rPr>
        <w:t>P</w:t>
      </w:r>
      <w:r w:rsidRPr="00F40078">
        <w:rPr>
          <w:rFonts w:cstheme="minorHAnsi"/>
          <w:lang w:val="hr-HR"/>
        </w:rPr>
        <w:t>roračunu za 202</w:t>
      </w:r>
      <w:r>
        <w:rPr>
          <w:rFonts w:cstheme="minorHAnsi"/>
          <w:lang w:val="hr-HR"/>
        </w:rPr>
        <w:t>5</w:t>
      </w:r>
      <w:r w:rsidRPr="00F40078">
        <w:rPr>
          <w:rFonts w:cstheme="minorHAnsi"/>
          <w:lang w:val="hr-HR"/>
        </w:rPr>
        <w:t xml:space="preserve">. godinu planirano je </w:t>
      </w:r>
      <w:r>
        <w:rPr>
          <w:rFonts w:cstheme="minorHAnsi"/>
          <w:lang w:val="hr-HR"/>
        </w:rPr>
        <w:t>1</w:t>
      </w:r>
      <w:r w:rsidR="00116AD4">
        <w:rPr>
          <w:rFonts w:cstheme="minorHAnsi"/>
          <w:lang w:val="hr-HR"/>
        </w:rPr>
        <w:t>92.950,00</w:t>
      </w:r>
      <w:r w:rsidRPr="00F40078">
        <w:rPr>
          <w:rFonts w:cstheme="minorHAnsi"/>
          <w:lang w:val="hr-HR"/>
        </w:rPr>
        <w:t xml:space="preserve"> </w:t>
      </w:r>
      <w:r w:rsidR="00116AD4">
        <w:rPr>
          <w:rFonts w:cstheme="minorHAnsi"/>
          <w:lang w:val="hr-HR"/>
        </w:rPr>
        <w:t>€</w:t>
      </w:r>
      <w:r w:rsidRPr="00F40078">
        <w:rPr>
          <w:rFonts w:cstheme="minorHAnsi"/>
          <w:lang w:val="hr-HR"/>
        </w:rPr>
        <w:t xml:space="preserve">. </w:t>
      </w:r>
    </w:p>
    <w:p w14:paraId="3CEF9DFE" w14:textId="0B2CB9EF" w:rsidR="00A305E5" w:rsidRPr="00F40078" w:rsidRDefault="00A305E5" w:rsidP="00A305E5">
      <w:pPr>
        <w:spacing w:after="0" w:line="240" w:lineRule="auto"/>
        <w:jc w:val="both"/>
        <w:rPr>
          <w:rFonts w:cstheme="minorHAnsi"/>
          <w:u w:val="single"/>
          <w:lang w:val="sv-SE"/>
        </w:rPr>
      </w:pPr>
      <w:r w:rsidRPr="00F40078">
        <w:rPr>
          <w:rFonts w:cstheme="minorHAnsi"/>
          <w:lang w:val="sv-SE"/>
        </w:rPr>
        <w:t>Sredstva za realizaciju programa u 2025. godini planira</w:t>
      </w:r>
      <w:r w:rsidR="00116AD4">
        <w:rPr>
          <w:rFonts w:cstheme="minorHAnsi"/>
          <w:lang w:val="sv-SE"/>
        </w:rPr>
        <w:t>na</w:t>
      </w:r>
      <w:r w:rsidRPr="00F40078">
        <w:rPr>
          <w:rFonts w:cstheme="minorHAnsi"/>
          <w:lang w:val="sv-SE"/>
        </w:rPr>
        <w:t xml:space="preserve"> s</w:t>
      </w:r>
      <w:r w:rsidR="00116AD4">
        <w:rPr>
          <w:rFonts w:cstheme="minorHAnsi"/>
          <w:lang w:val="sv-SE"/>
        </w:rPr>
        <w:t>u</w:t>
      </w:r>
      <w:r w:rsidRPr="00F40078">
        <w:rPr>
          <w:rFonts w:cstheme="minorHAnsi"/>
          <w:lang w:val="sv-SE"/>
        </w:rPr>
        <w:t xml:space="preserve"> za sljedeću aktvnost: </w:t>
      </w:r>
    </w:p>
    <w:p w14:paraId="4F8CEDDE" w14:textId="77777777" w:rsidR="00A305E5" w:rsidRPr="00653A7C" w:rsidRDefault="00A305E5" w:rsidP="00A305E5">
      <w:pPr>
        <w:spacing w:after="0" w:line="240" w:lineRule="auto"/>
        <w:ind w:left="360"/>
        <w:jc w:val="both"/>
        <w:rPr>
          <w:lang w:val="sv-SE"/>
        </w:rPr>
      </w:pPr>
    </w:p>
    <w:p w14:paraId="6C8E3A42" w14:textId="39F30273" w:rsidR="00A305E5" w:rsidRDefault="00A305E5" w:rsidP="00A305E5">
      <w:pPr>
        <w:numPr>
          <w:ilvl w:val="0"/>
          <w:numId w:val="15"/>
        </w:num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  <w:r w:rsidRPr="001B1231">
        <w:rPr>
          <w:b/>
          <w:bCs/>
          <w:i/>
          <w:iCs/>
          <w:lang w:val="sv-SE"/>
        </w:rPr>
        <w:t xml:space="preserve">Aktivnost: Redovna djelatnosti Kulturno-turističkog centra Bistra – </w:t>
      </w:r>
      <w:r w:rsidR="00116AD4">
        <w:rPr>
          <w:b/>
          <w:bCs/>
          <w:i/>
          <w:iCs/>
          <w:lang w:val="sv-SE"/>
        </w:rPr>
        <w:t>192.9</w:t>
      </w:r>
      <w:r w:rsidRPr="001B1231">
        <w:rPr>
          <w:b/>
          <w:bCs/>
          <w:i/>
          <w:iCs/>
          <w:lang w:val="sv-SE"/>
        </w:rPr>
        <w:t xml:space="preserve">50,00 </w:t>
      </w:r>
      <w:r w:rsidR="00116AD4">
        <w:rPr>
          <w:rFonts w:cstheme="minorHAnsi"/>
          <w:b/>
          <w:bCs/>
          <w:i/>
          <w:iCs/>
          <w:lang w:val="sv-SE"/>
        </w:rPr>
        <w:t>€</w:t>
      </w:r>
      <w:r w:rsidRPr="001B1231">
        <w:rPr>
          <w:b/>
          <w:bCs/>
          <w:i/>
          <w:iCs/>
          <w:lang w:val="sv-SE"/>
        </w:rPr>
        <w:t>.</w:t>
      </w:r>
    </w:p>
    <w:p w14:paraId="63712C15" w14:textId="77777777" w:rsidR="000D4D6F" w:rsidRPr="001B1231" w:rsidRDefault="000D4D6F" w:rsidP="000D4D6F">
      <w:p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</w:p>
    <w:p w14:paraId="705218B8" w14:textId="62E339F7" w:rsidR="00A24F7B" w:rsidRPr="004C10C4" w:rsidRDefault="00A24F7B" w:rsidP="00A24F7B">
      <w:pPr>
        <w:spacing w:after="0" w:line="240" w:lineRule="auto"/>
        <w:jc w:val="both"/>
        <w:rPr>
          <w:b/>
          <w:bCs/>
          <w:i/>
          <w:iCs/>
          <w:lang w:val="sv-SE"/>
        </w:rPr>
      </w:pPr>
      <w:r w:rsidRPr="004C10C4">
        <w:rPr>
          <w:rFonts w:cstheme="minorHAnsi"/>
          <w:color w:val="FF0000"/>
          <w:lang w:val="sv-SE"/>
        </w:rPr>
        <w:t xml:space="preserve">Povećanje planiranih rashoda u iznosu </w:t>
      </w:r>
      <w:r w:rsidR="00116AD4">
        <w:rPr>
          <w:rFonts w:cstheme="minorHAnsi"/>
          <w:color w:val="FF0000"/>
          <w:lang w:val="sv-SE"/>
        </w:rPr>
        <w:t>10.916,00</w:t>
      </w:r>
      <w:r>
        <w:rPr>
          <w:rFonts w:cstheme="minorHAnsi"/>
          <w:color w:val="FF0000"/>
          <w:lang w:val="sv-SE"/>
        </w:rPr>
        <w:t xml:space="preserve"> </w:t>
      </w:r>
      <w:r w:rsidR="00116AD4">
        <w:rPr>
          <w:rFonts w:cstheme="minorHAnsi"/>
          <w:color w:val="FF0000"/>
          <w:lang w:val="sv-SE"/>
        </w:rPr>
        <w:t xml:space="preserve">€ </w:t>
      </w:r>
      <w:r w:rsidRPr="004C10C4">
        <w:rPr>
          <w:rFonts w:cstheme="minorHAnsi"/>
          <w:color w:val="FF0000"/>
          <w:lang w:val="sv-SE"/>
        </w:rPr>
        <w:t>odnosi se na:</w:t>
      </w:r>
      <w:r w:rsidRPr="004C10C4">
        <w:rPr>
          <w:b/>
          <w:bCs/>
          <w:i/>
          <w:iCs/>
          <w:lang w:val="sv-SE"/>
        </w:rPr>
        <w:t xml:space="preserve"> </w:t>
      </w:r>
    </w:p>
    <w:p w14:paraId="70547E2B" w14:textId="208F029C" w:rsidR="00BF5668" w:rsidRPr="00BF5668" w:rsidRDefault="00A24F7B" w:rsidP="00A24F7B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rFonts w:cstheme="minorHAnsi"/>
          <w:color w:val="ED0000"/>
          <w:lang w:val="sv-SE"/>
        </w:rPr>
      </w:pPr>
      <w:r w:rsidRPr="00A24F7B">
        <w:rPr>
          <w:b/>
          <w:bCs/>
          <w:color w:val="ED0000"/>
          <w:lang w:val="sv-SE"/>
        </w:rPr>
        <w:t xml:space="preserve">Aktivnost: Redovna djelatnosti Kulturno-turističkog centra Bistra </w:t>
      </w:r>
      <w:r w:rsidRPr="00BF5668">
        <w:rPr>
          <w:b/>
          <w:bCs/>
          <w:color w:val="ED0000"/>
          <w:lang w:val="sv-SE"/>
        </w:rPr>
        <w:t xml:space="preserve">– </w:t>
      </w:r>
      <w:r w:rsidR="00116AD4">
        <w:rPr>
          <w:b/>
          <w:bCs/>
          <w:color w:val="ED0000"/>
          <w:lang w:val="sv-SE"/>
        </w:rPr>
        <w:t xml:space="preserve">203.866,00 </w:t>
      </w:r>
      <w:r w:rsidR="00116AD4"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29998DC3" w14:textId="44BDFEA0" w:rsidR="005C7CDB" w:rsidRPr="00A24F7B" w:rsidRDefault="00BF5668" w:rsidP="00BF5668">
      <w:pPr>
        <w:pStyle w:val="Odlomakpopisa"/>
        <w:spacing w:after="0" w:line="240" w:lineRule="auto"/>
        <w:ind w:left="1440"/>
        <w:jc w:val="both"/>
        <w:rPr>
          <w:rFonts w:cstheme="minorHAnsi"/>
          <w:color w:val="ED0000"/>
          <w:lang w:val="sv-SE"/>
        </w:rPr>
      </w:pPr>
      <w:r>
        <w:rPr>
          <w:color w:val="ED0000"/>
          <w:lang w:val="sv-SE"/>
        </w:rPr>
        <w:t>-</w:t>
      </w:r>
      <w:r w:rsidR="00A24F7B">
        <w:rPr>
          <w:color w:val="ED0000"/>
          <w:lang w:val="sv-SE"/>
        </w:rPr>
        <w:t xml:space="preserve"> povećanje u iznosu od </w:t>
      </w:r>
      <w:r w:rsidR="00116AD4">
        <w:rPr>
          <w:color w:val="ED0000"/>
          <w:lang w:val="sv-SE"/>
        </w:rPr>
        <w:t>10.916,00</w:t>
      </w:r>
      <w:r w:rsidR="00A24F7B">
        <w:rPr>
          <w:color w:val="ED0000"/>
          <w:lang w:val="sv-SE"/>
        </w:rPr>
        <w:t xml:space="preserve"> € odnosi se na </w:t>
      </w:r>
      <w:r w:rsidR="00116AD4">
        <w:rPr>
          <w:color w:val="ED0000"/>
          <w:lang w:val="sv-SE"/>
        </w:rPr>
        <w:t xml:space="preserve">povećanje ostalih rashoda za zaposlene za 1.566,00 </w:t>
      </w:r>
      <w:r w:rsidR="00116AD4">
        <w:rPr>
          <w:rFonts w:cstheme="minorHAnsi"/>
          <w:color w:val="ED0000"/>
          <w:lang w:val="sv-SE"/>
        </w:rPr>
        <w:t>€</w:t>
      </w:r>
      <w:r w:rsidR="00116AD4">
        <w:rPr>
          <w:color w:val="ED0000"/>
          <w:lang w:val="sv-SE"/>
        </w:rPr>
        <w:t xml:space="preserve">, povećanje rashoda za službena putovanja za 1.000,00 </w:t>
      </w:r>
      <w:r w:rsidR="00116AD4">
        <w:rPr>
          <w:rFonts w:cstheme="minorHAnsi"/>
          <w:color w:val="ED0000"/>
          <w:lang w:val="sv-SE"/>
        </w:rPr>
        <w:t>€</w:t>
      </w:r>
      <w:r w:rsidR="00116AD4">
        <w:rPr>
          <w:color w:val="ED0000"/>
          <w:lang w:val="sv-SE"/>
        </w:rPr>
        <w:t xml:space="preserve">, smanjenje rashoda za energiju za 15.000,00 </w:t>
      </w:r>
      <w:r w:rsidR="00116AD4">
        <w:rPr>
          <w:rFonts w:cstheme="minorHAnsi"/>
          <w:color w:val="ED0000"/>
          <w:lang w:val="sv-SE"/>
        </w:rPr>
        <w:t>€</w:t>
      </w:r>
      <w:r w:rsidR="00116AD4">
        <w:rPr>
          <w:color w:val="ED0000"/>
          <w:lang w:val="sv-SE"/>
        </w:rPr>
        <w:t>, pove</w:t>
      </w:r>
      <w:r w:rsidR="00CA63DD">
        <w:rPr>
          <w:color w:val="ED0000"/>
          <w:lang w:val="sv-SE"/>
        </w:rPr>
        <w:t>ć</w:t>
      </w:r>
      <w:r w:rsidR="00116AD4">
        <w:rPr>
          <w:color w:val="ED0000"/>
          <w:lang w:val="sv-SE"/>
        </w:rPr>
        <w:t>anje rashoda za sitni</w:t>
      </w:r>
      <w:r w:rsidR="00CA63DD">
        <w:rPr>
          <w:color w:val="ED0000"/>
          <w:lang w:val="sv-SE"/>
        </w:rPr>
        <w:t xml:space="preserve"> </w:t>
      </w:r>
      <w:r w:rsidR="00116AD4">
        <w:rPr>
          <w:color w:val="ED0000"/>
          <w:lang w:val="sv-SE"/>
        </w:rPr>
        <w:t xml:space="preserve">inventar za 500,00 </w:t>
      </w:r>
      <w:r w:rsidR="00116AD4">
        <w:rPr>
          <w:rFonts w:cstheme="minorHAnsi"/>
          <w:color w:val="ED0000"/>
          <w:lang w:val="sv-SE"/>
        </w:rPr>
        <w:t>€</w:t>
      </w:r>
      <w:r w:rsidR="00116AD4">
        <w:rPr>
          <w:color w:val="ED0000"/>
          <w:lang w:val="sv-SE"/>
        </w:rPr>
        <w:t>, povećanje rashoda za preventivne preglede za 900,00</w:t>
      </w:r>
      <w:r w:rsidR="00CA63DD">
        <w:rPr>
          <w:color w:val="ED0000"/>
          <w:lang w:val="sv-SE"/>
        </w:rPr>
        <w:t xml:space="preserve"> </w:t>
      </w:r>
      <w:r w:rsidR="00116AD4">
        <w:rPr>
          <w:rFonts w:cstheme="minorHAnsi"/>
          <w:color w:val="ED0000"/>
          <w:lang w:val="sv-SE"/>
        </w:rPr>
        <w:t>€</w:t>
      </w:r>
      <w:r w:rsidR="00116AD4">
        <w:rPr>
          <w:color w:val="ED0000"/>
          <w:lang w:val="sv-SE"/>
        </w:rPr>
        <w:t xml:space="preserve">, povećanje intelektualnih usluga za 4.150,00 </w:t>
      </w:r>
      <w:r w:rsidR="00116AD4">
        <w:rPr>
          <w:rFonts w:cstheme="minorHAnsi"/>
          <w:color w:val="ED0000"/>
          <w:lang w:val="sv-SE"/>
        </w:rPr>
        <w:t>€</w:t>
      </w:r>
      <w:r w:rsidR="00A430AB">
        <w:rPr>
          <w:rFonts w:cstheme="minorHAnsi"/>
          <w:color w:val="ED0000"/>
          <w:lang w:val="sv-SE"/>
        </w:rPr>
        <w:t xml:space="preserve">, </w:t>
      </w:r>
      <w:r w:rsidR="00116AD4">
        <w:rPr>
          <w:color w:val="ED0000"/>
          <w:lang w:val="sv-SE"/>
        </w:rPr>
        <w:t xml:space="preserve">povećanje rashoda </w:t>
      </w:r>
      <w:r w:rsidR="00A430AB">
        <w:rPr>
          <w:color w:val="ED0000"/>
          <w:lang w:val="sv-SE"/>
        </w:rPr>
        <w:t xml:space="preserve">za Dane Bistre i Čušpajzijadu za 7.800,00 </w:t>
      </w:r>
      <w:r w:rsidR="00A430AB">
        <w:rPr>
          <w:rFonts w:cstheme="minorHAnsi"/>
          <w:color w:val="ED0000"/>
          <w:lang w:val="sv-SE"/>
        </w:rPr>
        <w:t>€</w:t>
      </w:r>
      <w:r w:rsidR="00A430AB">
        <w:rPr>
          <w:color w:val="ED0000"/>
          <w:lang w:val="sv-SE"/>
        </w:rPr>
        <w:t xml:space="preserve"> i dodavanje</w:t>
      </w:r>
      <w:r w:rsidR="00C41EC5">
        <w:rPr>
          <w:color w:val="ED0000"/>
          <w:lang w:val="sv-SE"/>
        </w:rPr>
        <w:t xml:space="preserve"> pozicije</w:t>
      </w:r>
      <w:r w:rsidR="00A430AB">
        <w:rPr>
          <w:color w:val="ED0000"/>
          <w:lang w:val="sv-SE"/>
        </w:rPr>
        <w:t xml:space="preserve"> rashoda za obilježavanje 30. </w:t>
      </w:r>
      <w:r w:rsidR="00CA63DD">
        <w:rPr>
          <w:color w:val="ED0000"/>
          <w:lang w:val="sv-SE"/>
        </w:rPr>
        <w:t>o</w:t>
      </w:r>
      <w:r w:rsidR="00A430AB">
        <w:rPr>
          <w:color w:val="ED0000"/>
          <w:lang w:val="sv-SE"/>
        </w:rPr>
        <w:t>bljetnice os</w:t>
      </w:r>
      <w:r w:rsidR="00C41EC5">
        <w:rPr>
          <w:color w:val="ED0000"/>
          <w:lang w:val="sv-SE"/>
        </w:rPr>
        <w:t>nivanja</w:t>
      </w:r>
      <w:r w:rsidR="00A430AB">
        <w:rPr>
          <w:color w:val="ED0000"/>
          <w:lang w:val="sv-SE"/>
        </w:rPr>
        <w:t xml:space="preserve"> Općine Bistra u iznosu od 10.000,00 </w:t>
      </w:r>
      <w:r w:rsidR="00A430AB">
        <w:rPr>
          <w:rFonts w:cstheme="minorHAnsi"/>
          <w:color w:val="ED0000"/>
          <w:lang w:val="sv-SE"/>
        </w:rPr>
        <w:t>€</w:t>
      </w:r>
      <w:r w:rsidR="00A430AB">
        <w:rPr>
          <w:color w:val="ED0000"/>
          <w:lang w:val="sv-SE"/>
        </w:rPr>
        <w:t xml:space="preserve">. </w:t>
      </w:r>
    </w:p>
    <w:p w14:paraId="01C4DC77" w14:textId="77777777" w:rsidR="0037262F" w:rsidRDefault="00CB3E50" w:rsidP="00CB3E50">
      <w:pPr>
        <w:spacing w:after="0"/>
        <w:ind w:left="4320" w:firstLine="720"/>
        <w:jc w:val="both"/>
        <w:rPr>
          <w:rFonts w:cstheme="minorHAnsi"/>
          <w:b/>
          <w:i/>
          <w:lang w:val="hr-HR"/>
        </w:rPr>
      </w:pPr>
      <w:r w:rsidRPr="002B5C80">
        <w:rPr>
          <w:rFonts w:cstheme="minorHAnsi"/>
          <w:b/>
          <w:i/>
          <w:lang w:val="hr-HR"/>
        </w:rPr>
        <w:t xml:space="preserve">     </w:t>
      </w:r>
    </w:p>
    <w:p w14:paraId="463C8F76" w14:textId="77777777" w:rsidR="000D4D6F" w:rsidRDefault="00CB3E50" w:rsidP="00CB3E50">
      <w:pPr>
        <w:spacing w:after="0"/>
        <w:ind w:left="4320" w:firstLine="720"/>
        <w:jc w:val="both"/>
        <w:rPr>
          <w:rFonts w:cstheme="minorHAnsi"/>
          <w:b/>
          <w:i/>
          <w:lang w:val="hr-HR"/>
        </w:rPr>
      </w:pPr>
      <w:r w:rsidRPr="002B5C80">
        <w:rPr>
          <w:rFonts w:cstheme="minorHAnsi"/>
          <w:b/>
          <w:i/>
          <w:lang w:val="hr-HR"/>
        </w:rPr>
        <w:t xml:space="preserve"> </w:t>
      </w:r>
    </w:p>
    <w:p w14:paraId="39358D51" w14:textId="457C6CBA" w:rsidR="00CB3E50" w:rsidRPr="002B5C80" w:rsidRDefault="00CB3E50" w:rsidP="00CB3E50">
      <w:pPr>
        <w:spacing w:after="0"/>
        <w:ind w:left="4320" w:firstLine="720"/>
        <w:jc w:val="both"/>
        <w:rPr>
          <w:rFonts w:cstheme="minorHAnsi"/>
          <w:b/>
          <w:iCs/>
          <w:lang w:val="sv-SE"/>
        </w:rPr>
      </w:pPr>
      <w:r w:rsidRPr="002B5C80">
        <w:rPr>
          <w:rFonts w:cstheme="minorHAnsi"/>
          <w:b/>
          <w:iCs/>
          <w:lang w:val="sv-SE"/>
        </w:rPr>
        <w:t>PREDSJEDN</w:t>
      </w:r>
      <w:r w:rsidR="00A430AB">
        <w:rPr>
          <w:rFonts w:cstheme="minorHAnsi"/>
          <w:b/>
          <w:iCs/>
          <w:lang w:val="sv-SE"/>
        </w:rPr>
        <w:t>CA</w:t>
      </w:r>
      <w:r w:rsidRPr="002B5C80">
        <w:rPr>
          <w:rFonts w:cstheme="minorHAnsi"/>
          <w:b/>
          <w:iCs/>
          <w:lang w:val="sv-SE"/>
        </w:rPr>
        <w:t xml:space="preserve"> OPĆINSKOG VIJEĆA</w:t>
      </w:r>
    </w:p>
    <w:p w14:paraId="2B7DD7E9" w14:textId="179F5FFC" w:rsidR="00CB3E50" w:rsidRPr="002B5C80" w:rsidRDefault="00CB3E50" w:rsidP="001207A7">
      <w:pPr>
        <w:spacing w:after="0"/>
        <w:ind w:left="4320" w:firstLine="720"/>
        <w:rPr>
          <w:rFonts w:cstheme="minorHAnsi"/>
          <w:lang w:val="hr-HR"/>
        </w:rPr>
      </w:pPr>
      <w:r w:rsidRPr="002B5C80">
        <w:rPr>
          <w:rFonts w:cstheme="minorHAnsi"/>
          <w:b/>
          <w:iCs/>
          <w:lang w:val="sv-SE"/>
        </w:rPr>
        <w:t xml:space="preserve">              </w:t>
      </w:r>
      <w:r w:rsidR="00A430AB">
        <w:rPr>
          <w:rFonts w:cstheme="minorHAnsi"/>
          <w:b/>
          <w:iCs/>
          <w:lang w:val="sv-SE"/>
        </w:rPr>
        <w:t>Danijela Maršić Peica</w:t>
      </w:r>
    </w:p>
    <w:sectPr w:rsidR="00CB3E50" w:rsidRPr="002B5C80" w:rsidSect="00B417F2">
      <w:footerReference w:type="default" r:id="rId8"/>
      <w:pgSz w:w="11907" w:h="16839" w:code="9"/>
      <w:pgMar w:top="851" w:right="1134" w:bottom="993" w:left="1418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1DF4" w14:textId="77777777" w:rsidR="008052B6" w:rsidRDefault="008052B6" w:rsidP="0024716B">
      <w:pPr>
        <w:spacing w:after="0" w:line="240" w:lineRule="auto"/>
      </w:pPr>
      <w:r>
        <w:separator/>
      </w:r>
    </w:p>
  </w:endnote>
  <w:endnote w:type="continuationSeparator" w:id="0">
    <w:p w14:paraId="266F5BD9" w14:textId="77777777" w:rsidR="008052B6" w:rsidRDefault="008052B6" w:rsidP="0024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78888"/>
      <w:docPartObj>
        <w:docPartGallery w:val="Page Numbers (Bottom of Page)"/>
        <w:docPartUnique/>
      </w:docPartObj>
    </w:sdtPr>
    <w:sdtEndPr/>
    <w:sdtContent>
      <w:p w14:paraId="7BE8F70C" w14:textId="77777777" w:rsidR="008052B6" w:rsidRDefault="008052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BF" w:rsidRPr="00B15BBF">
          <w:rPr>
            <w:noProof/>
            <w:lang w:val="hr-HR"/>
          </w:rPr>
          <w:t>8</w:t>
        </w:r>
        <w:r>
          <w:fldChar w:fldCharType="end"/>
        </w:r>
      </w:p>
    </w:sdtContent>
  </w:sdt>
  <w:p w14:paraId="335A72F5" w14:textId="77777777" w:rsidR="008052B6" w:rsidRDefault="008052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02E4" w14:textId="77777777" w:rsidR="008052B6" w:rsidRDefault="008052B6" w:rsidP="0024716B">
      <w:pPr>
        <w:spacing w:after="0" w:line="240" w:lineRule="auto"/>
      </w:pPr>
      <w:r>
        <w:separator/>
      </w:r>
    </w:p>
  </w:footnote>
  <w:footnote w:type="continuationSeparator" w:id="0">
    <w:p w14:paraId="4191D726" w14:textId="77777777" w:rsidR="008052B6" w:rsidRDefault="008052B6" w:rsidP="0024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7DD9"/>
    <w:multiLevelType w:val="hybridMultilevel"/>
    <w:tmpl w:val="81028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14C"/>
    <w:multiLevelType w:val="hybridMultilevel"/>
    <w:tmpl w:val="89A2725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36EE1"/>
    <w:multiLevelType w:val="hybridMultilevel"/>
    <w:tmpl w:val="BFE2FC54"/>
    <w:lvl w:ilvl="0" w:tplc="3E9C4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85C96"/>
    <w:multiLevelType w:val="hybridMultilevel"/>
    <w:tmpl w:val="D07CA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35012"/>
    <w:multiLevelType w:val="hybridMultilevel"/>
    <w:tmpl w:val="82D8291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0D6596"/>
    <w:multiLevelType w:val="hybridMultilevel"/>
    <w:tmpl w:val="CF7C66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E2D74"/>
    <w:multiLevelType w:val="hybridMultilevel"/>
    <w:tmpl w:val="ECF0660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7B079D"/>
    <w:multiLevelType w:val="hybridMultilevel"/>
    <w:tmpl w:val="2CA29762"/>
    <w:lvl w:ilvl="0" w:tplc="BBD684A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0629"/>
    <w:multiLevelType w:val="hybridMultilevel"/>
    <w:tmpl w:val="B3EE40CA"/>
    <w:lvl w:ilvl="0" w:tplc="041A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6D27EB8"/>
    <w:multiLevelType w:val="hybridMultilevel"/>
    <w:tmpl w:val="3E2A342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D3B9C"/>
    <w:multiLevelType w:val="hybridMultilevel"/>
    <w:tmpl w:val="69741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B1AE7"/>
    <w:multiLevelType w:val="hybridMultilevel"/>
    <w:tmpl w:val="6E80BA2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9C44FE"/>
    <w:multiLevelType w:val="hybridMultilevel"/>
    <w:tmpl w:val="BB5652CA"/>
    <w:lvl w:ilvl="0" w:tplc="CEBEF872">
      <w:start w:val="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F53B11"/>
    <w:multiLevelType w:val="hybridMultilevel"/>
    <w:tmpl w:val="9BE4163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0745BE"/>
    <w:multiLevelType w:val="hybridMultilevel"/>
    <w:tmpl w:val="33103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457D9"/>
    <w:multiLevelType w:val="hybridMultilevel"/>
    <w:tmpl w:val="CAA48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74744"/>
    <w:multiLevelType w:val="hybridMultilevel"/>
    <w:tmpl w:val="ACA4ADB8"/>
    <w:lvl w:ilvl="0" w:tplc="40C40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86FDD"/>
    <w:multiLevelType w:val="hybridMultilevel"/>
    <w:tmpl w:val="DB8C1FF6"/>
    <w:lvl w:ilvl="0" w:tplc="4B8A3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4687E"/>
    <w:multiLevelType w:val="hybridMultilevel"/>
    <w:tmpl w:val="F00203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94505"/>
    <w:multiLevelType w:val="hybridMultilevel"/>
    <w:tmpl w:val="F546F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0420D"/>
    <w:multiLevelType w:val="hybridMultilevel"/>
    <w:tmpl w:val="3AD453C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2F603A"/>
    <w:multiLevelType w:val="hybridMultilevel"/>
    <w:tmpl w:val="96D608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FD07A1"/>
    <w:multiLevelType w:val="hybridMultilevel"/>
    <w:tmpl w:val="BA4A45B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7B401B"/>
    <w:multiLevelType w:val="hybridMultilevel"/>
    <w:tmpl w:val="532ADA16"/>
    <w:lvl w:ilvl="0" w:tplc="AED46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224B5"/>
    <w:multiLevelType w:val="hybridMultilevel"/>
    <w:tmpl w:val="342E5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E169E"/>
    <w:multiLevelType w:val="hybridMultilevel"/>
    <w:tmpl w:val="38D0E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14CE1"/>
    <w:multiLevelType w:val="hybridMultilevel"/>
    <w:tmpl w:val="C24A300A"/>
    <w:lvl w:ilvl="0" w:tplc="E084C04C">
      <w:start w:val="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i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E5579C"/>
    <w:multiLevelType w:val="hybridMultilevel"/>
    <w:tmpl w:val="D18695E0"/>
    <w:lvl w:ilvl="0" w:tplc="B4FCB442">
      <w:start w:val="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i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0E700B"/>
    <w:multiLevelType w:val="hybridMultilevel"/>
    <w:tmpl w:val="3C9EFF6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7174EF"/>
    <w:multiLevelType w:val="hybridMultilevel"/>
    <w:tmpl w:val="560A3DC8"/>
    <w:lvl w:ilvl="0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 w15:restartNumberingAfterBreak="0">
    <w:nsid w:val="62616519"/>
    <w:multiLevelType w:val="hybridMultilevel"/>
    <w:tmpl w:val="D0EEEC5C"/>
    <w:lvl w:ilvl="0" w:tplc="3F447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B4F96"/>
    <w:multiLevelType w:val="hybridMultilevel"/>
    <w:tmpl w:val="DA5CB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82465"/>
    <w:multiLevelType w:val="hybridMultilevel"/>
    <w:tmpl w:val="5234E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D1758"/>
    <w:multiLevelType w:val="hybridMultilevel"/>
    <w:tmpl w:val="3900077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876E8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  <w:b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F0530"/>
    <w:multiLevelType w:val="hybridMultilevel"/>
    <w:tmpl w:val="BDE2192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D4720C"/>
    <w:multiLevelType w:val="hybridMultilevel"/>
    <w:tmpl w:val="839C7F0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FE5BD3"/>
    <w:multiLevelType w:val="hybridMultilevel"/>
    <w:tmpl w:val="470E41D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7C7F93"/>
    <w:multiLevelType w:val="hybridMultilevel"/>
    <w:tmpl w:val="DA1CEFD8"/>
    <w:lvl w:ilvl="0" w:tplc="3F0E6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86C86"/>
    <w:multiLevelType w:val="hybridMultilevel"/>
    <w:tmpl w:val="5B4E1662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BE43669"/>
    <w:multiLevelType w:val="hybridMultilevel"/>
    <w:tmpl w:val="4F84DA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AC3912"/>
    <w:multiLevelType w:val="hybridMultilevel"/>
    <w:tmpl w:val="0DB2A3E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710F86"/>
    <w:multiLevelType w:val="hybridMultilevel"/>
    <w:tmpl w:val="F418FE9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1705454">
    <w:abstractNumId w:val="15"/>
  </w:num>
  <w:num w:numId="2" w16cid:durableId="505636370">
    <w:abstractNumId w:val="39"/>
  </w:num>
  <w:num w:numId="3" w16cid:durableId="738208509">
    <w:abstractNumId w:val="35"/>
  </w:num>
  <w:num w:numId="4" w16cid:durableId="1690064077">
    <w:abstractNumId w:val="41"/>
  </w:num>
  <w:num w:numId="5" w16cid:durableId="244733029">
    <w:abstractNumId w:val="6"/>
  </w:num>
  <w:num w:numId="6" w16cid:durableId="1657490068">
    <w:abstractNumId w:val="13"/>
  </w:num>
  <w:num w:numId="7" w16cid:durableId="1486509426">
    <w:abstractNumId w:val="4"/>
  </w:num>
  <w:num w:numId="8" w16cid:durableId="551307280">
    <w:abstractNumId w:val="34"/>
  </w:num>
  <w:num w:numId="9" w16cid:durableId="76287784">
    <w:abstractNumId w:val="11"/>
  </w:num>
  <w:num w:numId="10" w16cid:durableId="1299650487">
    <w:abstractNumId w:val="29"/>
  </w:num>
  <w:num w:numId="11" w16cid:durableId="747848986">
    <w:abstractNumId w:val="2"/>
  </w:num>
  <w:num w:numId="12" w16cid:durableId="806625760">
    <w:abstractNumId w:val="18"/>
  </w:num>
  <w:num w:numId="13" w16cid:durableId="546183947">
    <w:abstractNumId w:val="36"/>
  </w:num>
  <w:num w:numId="14" w16cid:durableId="1252658678">
    <w:abstractNumId w:val="20"/>
  </w:num>
  <w:num w:numId="15" w16cid:durableId="2044745274">
    <w:abstractNumId w:val="21"/>
  </w:num>
  <w:num w:numId="16" w16cid:durableId="1529828730">
    <w:abstractNumId w:val="32"/>
  </w:num>
  <w:num w:numId="17" w16cid:durableId="1296449745">
    <w:abstractNumId w:val="31"/>
  </w:num>
  <w:num w:numId="18" w16cid:durableId="1535925727">
    <w:abstractNumId w:val="24"/>
  </w:num>
  <w:num w:numId="19" w16cid:durableId="364137075">
    <w:abstractNumId w:val="38"/>
  </w:num>
  <w:num w:numId="20" w16cid:durableId="818303818">
    <w:abstractNumId w:val="40"/>
  </w:num>
  <w:num w:numId="21" w16cid:durableId="368798959">
    <w:abstractNumId w:val="22"/>
  </w:num>
  <w:num w:numId="22" w16cid:durableId="1106148188">
    <w:abstractNumId w:val="1"/>
  </w:num>
  <w:num w:numId="23" w16cid:durableId="1734114418">
    <w:abstractNumId w:val="3"/>
  </w:num>
  <w:num w:numId="24" w16cid:durableId="6061775">
    <w:abstractNumId w:val="14"/>
  </w:num>
  <w:num w:numId="25" w16cid:durableId="1781996276">
    <w:abstractNumId w:val="0"/>
  </w:num>
  <w:num w:numId="26" w16cid:durableId="911818751">
    <w:abstractNumId w:val="19"/>
  </w:num>
  <w:num w:numId="27" w16cid:durableId="1424450340">
    <w:abstractNumId w:val="25"/>
  </w:num>
  <w:num w:numId="28" w16cid:durableId="1936672222">
    <w:abstractNumId w:val="9"/>
  </w:num>
  <w:num w:numId="29" w16cid:durableId="1317806232">
    <w:abstractNumId w:val="8"/>
  </w:num>
  <w:num w:numId="30" w16cid:durableId="916404424">
    <w:abstractNumId w:val="33"/>
  </w:num>
  <w:num w:numId="31" w16cid:durableId="761609180">
    <w:abstractNumId w:val="17"/>
  </w:num>
  <w:num w:numId="32" w16cid:durableId="1517842309">
    <w:abstractNumId w:val="5"/>
  </w:num>
  <w:num w:numId="33" w16cid:durableId="375547215">
    <w:abstractNumId w:val="28"/>
  </w:num>
  <w:num w:numId="34" w16cid:durableId="65878607">
    <w:abstractNumId w:val="16"/>
  </w:num>
  <w:num w:numId="35" w16cid:durableId="977951748">
    <w:abstractNumId w:val="23"/>
  </w:num>
  <w:num w:numId="36" w16cid:durableId="1409621207">
    <w:abstractNumId w:val="37"/>
  </w:num>
  <w:num w:numId="37" w16cid:durableId="933782121">
    <w:abstractNumId w:val="30"/>
  </w:num>
  <w:num w:numId="38" w16cid:durableId="1541817716">
    <w:abstractNumId w:val="10"/>
  </w:num>
  <w:num w:numId="39" w16cid:durableId="1720980279">
    <w:abstractNumId w:val="12"/>
  </w:num>
  <w:num w:numId="40" w16cid:durableId="115100872">
    <w:abstractNumId w:val="27"/>
  </w:num>
  <w:num w:numId="41" w16cid:durableId="111901633">
    <w:abstractNumId w:val="7"/>
  </w:num>
  <w:num w:numId="42" w16cid:durableId="74936810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EE1"/>
    <w:rsid w:val="000000AB"/>
    <w:rsid w:val="0000028F"/>
    <w:rsid w:val="00000383"/>
    <w:rsid w:val="000006E2"/>
    <w:rsid w:val="0000109F"/>
    <w:rsid w:val="0000182A"/>
    <w:rsid w:val="00002EA9"/>
    <w:rsid w:val="0000366D"/>
    <w:rsid w:val="00004924"/>
    <w:rsid w:val="0000605F"/>
    <w:rsid w:val="00006467"/>
    <w:rsid w:val="000069BF"/>
    <w:rsid w:val="0000728A"/>
    <w:rsid w:val="00007820"/>
    <w:rsid w:val="0000796E"/>
    <w:rsid w:val="00010A34"/>
    <w:rsid w:val="00010AC3"/>
    <w:rsid w:val="0001137E"/>
    <w:rsid w:val="000115A3"/>
    <w:rsid w:val="00012081"/>
    <w:rsid w:val="00012509"/>
    <w:rsid w:val="00013016"/>
    <w:rsid w:val="00013398"/>
    <w:rsid w:val="00014E60"/>
    <w:rsid w:val="00014F29"/>
    <w:rsid w:val="000151EC"/>
    <w:rsid w:val="00015F00"/>
    <w:rsid w:val="00016276"/>
    <w:rsid w:val="000163A9"/>
    <w:rsid w:val="00016766"/>
    <w:rsid w:val="00016BD5"/>
    <w:rsid w:val="0001742D"/>
    <w:rsid w:val="00017600"/>
    <w:rsid w:val="000178D5"/>
    <w:rsid w:val="00020D28"/>
    <w:rsid w:val="00021535"/>
    <w:rsid w:val="0002269B"/>
    <w:rsid w:val="0002271C"/>
    <w:rsid w:val="0002292C"/>
    <w:rsid w:val="00022A8B"/>
    <w:rsid w:val="00022EAF"/>
    <w:rsid w:val="000232C4"/>
    <w:rsid w:val="00023472"/>
    <w:rsid w:val="000235DB"/>
    <w:rsid w:val="00024283"/>
    <w:rsid w:val="00025546"/>
    <w:rsid w:val="00025672"/>
    <w:rsid w:val="00026017"/>
    <w:rsid w:val="00026E72"/>
    <w:rsid w:val="00027331"/>
    <w:rsid w:val="00027C60"/>
    <w:rsid w:val="00027DEE"/>
    <w:rsid w:val="00027E61"/>
    <w:rsid w:val="00030268"/>
    <w:rsid w:val="00031697"/>
    <w:rsid w:val="00031819"/>
    <w:rsid w:val="00031A2C"/>
    <w:rsid w:val="00031A72"/>
    <w:rsid w:val="00031D92"/>
    <w:rsid w:val="000338EA"/>
    <w:rsid w:val="00033C03"/>
    <w:rsid w:val="00035070"/>
    <w:rsid w:val="00035105"/>
    <w:rsid w:val="000353E4"/>
    <w:rsid w:val="00035520"/>
    <w:rsid w:val="000355F3"/>
    <w:rsid w:val="00035CD0"/>
    <w:rsid w:val="000363BB"/>
    <w:rsid w:val="000364D5"/>
    <w:rsid w:val="000367AA"/>
    <w:rsid w:val="00036A3B"/>
    <w:rsid w:val="000376AB"/>
    <w:rsid w:val="00037C66"/>
    <w:rsid w:val="00037D48"/>
    <w:rsid w:val="0004077A"/>
    <w:rsid w:val="000408D2"/>
    <w:rsid w:val="00040AEE"/>
    <w:rsid w:val="00040E4A"/>
    <w:rsid w:val="0004245B"/>
    <w:rsid w:val="000425E0"/>
    <w:rsid w:val="000428EB"/>
    <w:rsid w:val="00043A22"/>
    <w:rsid w:val="00043FD3"/>
    <w:rsid w:val="000441F5"/>
    <w:rsid w:val="000443AB"/>
    <w:rsid w:val="00044BF6"/>
    <w:rsid w:val="00045505"/>
    <w:rsid w:val="00045519"/>
    <w:rsid w:val="0004552C"/>
    <w:rsid w:val="000455DB"/>
    <w:rsid w:val="00045FE7"/>
    <w:rsid w:val="00046489"/>
    <w:rsid w:val="000464AA"/>
    <w:rsid w:val="00046724"/>
    <w:rsid w:val="00046F5F"/>
    <w:rsid w:val="000470B7"/>
    <w:rsid w:val="00047733"/>
    <w:rsid w:val="00047F0B"/>
    <w:rsid w:val="000510C0"/>
    <w:rsid w:val="0005130C"/>
    <w:rsid w:val="00051DF6"/>
    <w:rsid w:val="00051E8B"/>
    <w:rsid w:val="00053048"/>
    <w:rsid w:val="000534CE"/>
    <w:rsid w:val="00053552"/>
    <w:rsid w:val="000537B0"/>
    <w:rsid w:val="000541A7"/>
    <w:rsid w:val="00054608"/>
    <w:rsid w:val="000558B7"/>
    <w:rsid w:val="00055D55"/>
    <w:rsid w:val="00055F4A"/>
    <w:rsid w:val="00056FC8"/>
    <w:rsid w:val="0006058B"/>
    <w:rsid w:val="00060909"/>
    <w:rsid w:val="00061783"/>
    <w:rsid w:val="00061B9E"/>
    <w:rsid w:val="00061CB2"/>
    <w:rsid w:val="000625DF"/>
    <w:rsid w:val="0006284E"/>
    <w:rsid w:val="00063424"/>
    <w:rsid w:val="00063520"/>
    <w:rsid w:val="00064894"/>
    <w:rsid w:val="0006542B"/>
    <w:rsid w:val="00066190"/>
    <w:rsid w:val="000666C7"/>
    <w:rsid w:val="00066BED"/>
    <w:rsid w:val="00067886"/>
    <w:rsid w:val="0007055D"/>
    <w:rsid w:val="00070982"/>
    <w:rsid w:val="00071622"/>
    <w:rsid w:val="00071648"/>
    <w:rsid w:val="000719BC"/>
    <w:rsid w:val="00071B55"/>
    <w:rsid w:val="00071F1B"/>
    <w:rsid w:val="000722CD"/>
    <w:rsid w:val="00074544"/>
    <w:rsid w:val="00074E7F"/>
    <w:rsid w:val="00076D24"/>
    <w:rsid w:val="00076F55"/>
    <w:rsid w:val="00077055"/>
    <w:rsid w:val="00077568"/>
    <w:rsid w:val="0007798B"/>
    <w:rsid w:val="00077DC0"/>
    <w:rsid w:val="000803C0"/>
    <w:rsid w:val="000818B2"/>
    <w:rsid w:val="00081F8B"/>
    <w:rsid w:val="00082770"/>
    <w:rsid w:val="00082BEA"/>
    <w:rsid w:val="00082EF7"/>
    <w:rsid w:val="000837C1"/>
    <w:rsid w:val="000838C0"/>
    <w:rsid w:val="0008565E"/>
    <w:rsid w:val="000856B9"/>
    <w:rsid w:val="000859FC"/>
    <w:rsid w:val="000861C4"/>
    <w:rsid w:val="00086F2F"/>
    <w:rsid w:val="000874DE"/>
    <w:rsid w:val="00087C10"/>
    <w:rsid w:val="00087DBB"/>
    <w:rsid w:val="000907ED"/>
    <w:rsid w:val="00090A9F"/>
    <w:rsid w:val="00090D75"/>
    <w:rsid w:val="000912CD"/>
    <w:rsid w:val="00091442"/>
    <w:rsid w:val="00091550"/>
    <w:rsid w:val="0009189A"/>
    <w:rsid w:val="000920E8"/>
    <w:rsid w:val="00092391"/>
    <w:rsid w:val="000929BB"/>
    <w:rsid w:val="00092C02"/>
    <w:rsid w:val="000942E1"/>
    <w:rsid w:val="000944D8"/>
    <w:rsid w:val="0009493B"/>
    <w:rsid w:val="00094954"/>
    <w:rsid w:val="00094AF7"/>
    <w:rsid w:val="00094D4A"/>
    <w:rsid w:val="00094DD8"/>
    <w:rsid w:val="00095226"/>
    <w:rsid w:val="00095274"/>
    <w:rsid w:val="00095562"/>
    <w:rsid w:val="00095AF9"/>
    <w:rsid w:val="00095B1D"/>
    <w:rsid w:val="00096496"/>
    <w:rsid w:val="00096B77"/>
    <w:rsid w:val="00096DD1"/>
    <w:rsid w:val="00096E65"/>
    <w:rsid w:val="00096FD1"/>
    <w:rsid w:val="00097A7E"/>
    <w:rsid w:val="000A0875"/>
    <w:rsid w:val="000A101D"/>
    <w:rsid w:val="000A265E"/>
    <w:rsid w:val="000A26D8"/>
    <w:rsid w:val="000A3488"/>
    <w:rsid w:val="000A34BE"/>
    <w:rsid w:val="000A40C7"/>
    <w:rsid w:val="000A43A6"/>
    <w:rsid w:val="000A461B"/>
    <w:rsid w:val="000A4B2B"/>
    <w:rsid w:val="000A4F14"/>
    <w:rsid w:val="000A6AEA"/>
    <w:rsid w:val="000A72A7"/>
    <w:rsid w:val="000A72AE"/>
    <w:rsid w:val="000A7649"/>
    <w:rsid w:val="000A78CD"/>
    <w:rsid w:val="000A7D48"/>
    <w:rsid w:val="000B0042"/>
    <w:rsid w:val="000B0E9D"/>
    <w:rsid w:val="000B2006"/>
    <w:rsid w:val="000B24F2"/>
    <w:rsid w:val="000B2B02"/>
    <w:rsid w:val="000B37E5"/>
    <w:rsid w:val="000B38B7"/>
    <w:rsid w:val="000B47F4"/>
    <w:rsid w:val="000B5EC8"/>
    <w:rsid w:val="000B691D"/>
    <w:rsid w:val="000C027C"/>
    <w:rsid w:val="000C141D"/>
    <w:rsid w:val="000C1F23"/>
    <w:rsid w:val="000C21B1"/>
    <w:rsid w:val="000C2588"/>
    <w:rsid w:val="000C4BB6"/>
    <w:rsid w:val="000C546C"/>
    <w:rsid w:val="000C5701"/>
    <w:rsid w:val="000C5B5A"/>
    <w:rsid w:val="000C73C9"/>
    <w:rsid w:val="000D0B52"/>
    <w:rsid w:val="000D10A3"/>
    <w:rsid w:val="000D1695"/>
    <w:rsid w:val="000D17E7"/>
    <w:rsid w:val="000D3A2D"/>
    <w:rsid w:val="000D3D33"/>
    <w:rsid w:val="000D3D45"/>
    <w:rsid w:val="000D4521"/>
    <w:rsid w:val="000D48C6"/>
    <w:rsid w:val="000D4B4F"/>
    <w:rsid w:val="000D4C05"/>
    <w:rsid w:val="000D4D6F"/>
    <w:rsid w:val="000D5846"/>
    <w:rsid w:val="000D5886"/>
    <w:rsid w:val="000D6164"/>
    <w:rsid w:val="000D6A9E"/>
    <w:rsid w:val="000D7258"/>
    <w:rsid w:val="000D7628"/>
    <w:rsid w:val="000E0154"/>
    <w:rsid w:val="000E2604"/>
    <w:rsid w:val="000E2B7C"/>
    <w:rsid w:val="000E3027"/>
    <w:rsid w:val="000E5838"/>
    <w:rsid w:val="000F00FA"/>
    <w:rsid w:val="000F1604"/>
    <w:rsid w:val="000F1AFC"/>
    <w:rsid w:val="000F1C67"/>
    <w:rsid w:val="000F2334"/>
    <w:rsid w:val="000F28D6"/>
    <w:rsid w:val="000F3AC0"/>
    <w:rsid w:val="000F4860"/>
    <w:rsid w:val="000F5A56"/>
    <w:rsid w:val="000F6DB3"/>
    <w:rsid w:val="000F71A5"/>
    <w:rsid w:val="000F71CB"/>
    <w:rsid w:val="000F71F4"/>
    <w:rsid w:val="000F77A7"/>
    <w:rsid w:val="000F7916"/>
    <w:rsid w:val="000F7E8A"/>
    <w:rsid w:val="000F7F33"/>
    <w:rsid w:val="001001CB"/>
    <w:rsid w:val="00100319"/>
    <w:rsid w:val="00101A97"/>
    <w:rsid w:val="00101CE2"/>
    <w:rsid w:val="001021DA"/>
    <w:rsid w:val="00102D3F"/>
    <w:rsid w:val="00103062"/>
    <w:rsid w:val="001032A4"/>
    <w:rsid w:val="0010443C"/>
    <w:rsid w:val="001057D4"/>
    <w:rsid w:val="00105CDE"/>
    <w:rsid w:val="00105F35"/>
    <w:rsid w:val="0010607A"/>
    <w:rsid w:val="0010653E"/>
    <w:rsid w:val="00106DB0"/>
    <w:rsid w:val="00106F15"/>
    <w:rsid w:val="00107166"/>
    <w:rsid w:val="00107CCF"/>
    <w:rsid w:val="00111167"/>
    <w:rsid w:val="001118AD"/>
    <w:rsid w:val="00111B36"/>
    <w:rsid w:val="00111CFC"/>
    <w:rsid w:val="00112719"/>
    <w:rsid w:val="001129C6"/>
    <w:rsid w:val="001134DE"/>
    <w:rsid w:val="00113809"/>
    <w:rsid w:val="00113E51"/>
    <w:rsid w:val="00114195"/>
    <w:rsid w:val="00115665"/>
    <w:rsid w:val="001156F5"/>
    <w:rsid w:val="001164CB"/>
    <w:rsid w:val="00116AD4"/>
    <w:rsid w:val="00117385"/>
    <w:rsid w:val="0011792C"/>
    <w:rsid w:val="00117E75"/>
    <w:rsid w:val="00120299"/>
    <w:rsid w:val="001207A7"/>
    <w:rsid w:val="00121551"/>
    <w:rsid w:val="00121C0F"/>
    <w:rsid w:val="00122B97"/>
    <w:rsid w:val="00123BAF"/>
    <w:rsid w:val="00123E28"/>
    <w:rsid w:val="00123FDA"/>
    <w:rsid w:val="0012410F"/>
    <w:rsid w:val="001255AD"/>
    <w:rsid w:val="00125EBA"/>
    <w:rsid w:val="00126171"/>
    <w:rsid w:val="00126A92"/>
    <w:rsid w:val="00126F36"/>
    <w:rsid w:val="00127578"/>
    <w:rsid w:val="0013043B"/>
    <w:rsid w:val="00130460"/>
    <w:rsid w:val="001317A1"/>
    <w:rsid w:val="001320D6"/>
    <w:rsid w:val="00132C58"/>
    <w:rsid w:val="0013465F"/>
    <w:rsid w:val="0013477C"/>
    <w:rsid w:val="00134AAB"/>
    <w:rsid w:val="00134C53"/>
    <w:rsid w:val="001359CC"/>
    <w:rsid w:val="00135E21"/>
    <w:rsid w:val="00136139"/>
    <w:rsid w:val="001366F7"/>
    <w:rsid w:val="00136813"/>
    <w:rsid w:val="0013718A"/>
    <w:rsid w:val="00140649"/>
    <w:rsid w:val="00140796"/>
    <w:rsid w:val="00141776"/>
    <w:rsid w:val="001417DD"/>
    <w:rsid w:val="001419F3"/>
    <w:rsid w:val="001420F4"/>
    <w:rsid w:val="001427D0"/>
    <w:rsid w:val="00142DF0"/>
    <w:rsid w:val="001434F5"/>
    <w:rsid w:val="00143B3E"/>
    <w:rsid w:val="00145ACF"/>
    <w:rsid w:val="00145D48"/>
    <w:rsid w:val="001463CB"/>
    <w:rsid w:val="00146581"/>
    <w:rsid w:val="00146807"/>
    <w:rsid w:val="0014699F"/>
    <w:rsid w:val="00146C02"/>
    <w:rsid w:val="00147596"/>
    <w:rsid w:val="001476F0"/>
    <w:rsid w:val="001479D7"/>
    <w:rsid w:val="00147A2B"/>
    <w:rsid w:val="0015015C"/>
    <w:rsid w:val="001503D7"/>
    <w:rsid w:val="00150E17"/>
    <w:rsid w:val="00150FB5"/>
    <w:rsid w:val="001516C9"/>
    <w:rsid w:val="001517A4"/>
    <w:rsid w:val="00151BF2"/>
    <w:rsid w:val="00151C1F"/>
    <w:rsid w:val="0015270E"/>
    <w:rsid w:val="00152829"/>
    <w:rsid w:val="00152B25"/>
    <w:rsid w:val="00153830"/>
    <w:rsid w:val="001547DD"/>
    <w:rsid w:val="00154E8C"/>
    <w:rsid w:val="00155194"/>
    <w:rsid w:val="00155FBA"/>
    <w:rsid w:val="00156089"/>
    <w:rsid w:val="0015697B"/>
    <w:rsid w:val="00157347"/>
    <w:rsid w:val="001573BB"/>
    <w:rsid w:val="00160F3A"/>
    <w:rsid w:val="00161153"/>
    <w:rsid w:val="001611DA"/>
    <w:rsid w:val="001623F7"/>
    <w:rsid w:val="00162A17"/>
    <w:rsid w:val="00163118"/>
    <w:rsid w:val="001637FA"/>
    <w:rsid w:val="00163925"/>
    <w:rsid w:val="00163ABC"/>
    <w:rsid w:val="0016410C"/>
    <w:rsid w:val="001644FE"/>
    <w:rsid w:val="001664C9"/>
    <w:rsid w:val="00166537"/>
    <w:rsid w:val="00166BDE"/>
    <w:rsid w:val="00166D99"/>
    <w:rsid w:val="001673A3"/>
    <w:rsid w:val="001676B0"/>
    <w:rsid w:val="00167893"/>
    <w:rsid w:val="00167DC5"/>
    <w:rsid w:val="0017029C"/>
    <w:rsid w:val="001710CD"/>
    <w:rsid w:val="001716AC"/>
    <w:rsid w:val="001716C6"/>
    <w:rsid w:val="00171A0F"/>
    <w:rsid w:val="00171AED"/>
    <w:rsid w:val="001724F8"/>
    <w:rsid w:val="00172ADD"/>
    <w:rsid w:val="00173059"/>
    <w:rsid w:val="0017376D"/>
    <w:rsid w:val="001747EB"/>
    <w:rsid w:val="00176397"/>
    <w:rsid w:val="001769D6"/>
    <w:rsid w:val="00176F20"/>
    <w:rsid w:val="0017724A"/>
    <w:rsid w:val="00177DED"/>
    <w:rsid w:val="00180E76"/>
    <w:rsid w:val="0018237D"/>
    <w:rsid w:val="00182A12"/>
    <w:rsid w:val="00182DC4"/>
    <w:rsid w:val="00183414"/>
    <w:rsid w:val="00183DA6"/>
    <w:rsid w:val="00183EEE"/>
    <w:rsid w:val="0018410C"/>
    <w:rsid w:val="00184910"/>
    <w:rsid w:val="00184D7F"/>
    <w:rsid w:val="00185124"/>
    <w:rsid w:val="00185315"/>
    <w:rsid w:val="001856A8"/>
    <w:rsid w:val="00185959"/>
    <w:rsid w:val="00185A0F"/>
    <w:rsid w:val="00185E51"/>
    <w:rsid w:val="0018618E"/>
    <w:rsid w:val="001871D0"/>
    <w:rsid w:val="001873A4"/>
    <w:rsid w:val="0019058C"/>
    <w:rsid w:val="00190D6B"/>
    <w:rsid w:val="00192063"/>
    <w:rsid w:val="00192484"/>
    <w:rsid w:val="00193F51"/>
    <w:rsid w:val="0019489B"/>
    <w:rsid w:val="00194CDE"/>
    <w:rsid w:val="00194D53"/>
    <w:rsid w:val="00195777"/>
    <w:rsid w:val="00196115"/>
    <w:rsid w:val="00196BCA"/>
    <w:rsid w:val="001A0AF1"/>
    <w:rsid w:val="001A0DE0"/>
    <w:rsid w:val="001A103D"/>
    <w:rsid w:val="001A15FB"/>
    <w:rsid w:val="001A1764"/>
    <w:rsid w:val="001A17DF"/>
    <w:rsid w:val="001A1B14"/>
    <w:rsid w:val="001A2F27"/>
    <w:rsid w:val="001A3117"/>
    <w:rsid w:val="001A3315"/>
    <w:rsid w:val="001A3DC1"/>
    <w:rsid w:val="001A42D7"/>
    <w:rsid w:val="001A477A"/>
    <w:rsid w:val="001A4939"/>
    <w:rsid w:val="001A540F"/>
    <w:rsid w:val="001A55D1"/>
    <w:rsid w:val="001A5FB0"/>
    <w:rsid w:val="001A6207"/>
    <w:rsid w:val="001A624A"/>
    <w:rsid w:val="001A6368"/>
    <w:rsid w:val="001A6D37"/>
    <w:rsid w:val="001A7324"/>
    <w:rsid w:val="001A765E"/>
    <w:rsid w:val="001B06A6"/>
    <w:rsid w:val="001B11CF"/>
    <w:rsid w:val="001B1C8A"/>
    <w:rsid w:val="001B1DE9"/>
    <w:rsid w:val="001B2978"/>
    <w:rsid w:val="001B2E1C"/>
    <w:rsid w:val="001B3136"/>
    <w:rsid w:val="001B4748"/>
    <w:rsid w:val="001B4A67"/>
    <w:rsid w:val="001B4AD4"/>
    <w:rsid w:val="001B4B1D"/>
    <w:rsid w:val="001B5792"/>
    <w:rsid w:val="001B6F63"/>
    <w:rsid w:val="001B7F47"/>
    <w:rsid w:val="001C0576"/>
    <w:rsid w:val="001C062E"/>
    <w:rsid w:val="001C1018"/>
    <w:rsid w:val="001C1975"/>
    <w:rsid w:val="001C1DB6"/>
    <w:rsid w:val="001C1F49"/>
    <w:rsid w:val="001C2C0B"/>
    <w:rsid w:val="001C2F7E"/>
    <w:rsid w:val="001C3E67"/>
    <w:rsid w:val="001C4AA8"/>
    <w:rsid w:val="001C5033"/>
    <w:rsid w:val="001C5690"/>
    <w:rsid w:val="001C5F12"/>
    <w:rsid w:val="001C6849"/>
    <w:rsid w:val="001C6AF6"/>
    <w:rsid w:val="001C6D18"/>
    <w:rsid w:val="001C71CB"/>
    <w:rsid w:val="001D01FC"/>
    <w:rsid w:val="001D030E"/>
    <w:rsid w:val="001D186A"/>
    <w:rsid w:val="001D1BCB"/>
    <w:rsid w:val="001D21DC"/>
    <w:rsid w:val="001D222B"/>
    <w:rsid w:val="001D2ABF"/>
    <w:rsid w:val="001D2F22"/>
    <w:rsid w:val="001D435A"/>
    <w:rsid w:val="001D491C"/>
    <w:rsid w:val="001D4D3B"/>
    <w:rsid w:val="001D5B5A"/>
    <w:rsid w:val="001D6EFB"/>
    <w:rsid w:val="001E00A6"/>
    <w:rsid w:val="001E099C"/>
    <w:rsid w:val="001E1069"/>
    <w:rsid w:val="001E146B"/>
    <w:rsid w:val="001E1508"/>
    <w:rsid w:val="001E1D6C"/>
    <w:rsid w:val="001E1EBC"/>
    <w:rsid w:val="001E25C8"/>
    <w:rsid w:val="001E3390"/>
    <w:rsid w:val="001E35CB"/>
    <w:rsid w:val="001E3D44"/>
    <w:rsid w:val="001E4B6F"/>
    <w:rsid w:val="001E4D8E"/>
    <w:rsid w:val="001E5088"/>
    <w:rsid w:val="001E515A"/>
    <w:rsid w:val="001E52D8"/>
    <w:rsid w:val="001E5CAC"/>
    <w:rsid w:val="001E610D"/>
    <w:rsid w:val="001E68E3"/>
    <w:rsid w:val="001E6EE3"/>
    <w:rsid w:val="001E773C"/>
    <w:rsid w:val="001E7F6A"/>
    <w:rsid w:val="001F0256"/>
    <w:rsid w:val="001F0425"/>
    <w:rsid w:val="001F14B7"/>
    <w:rsid w:val="001F1631"/>
    <w:rsid w:val="001F16F8"/>
    <w:rsid w:val="001F2CD6"/>
    <w:rsid w:val="001F3480"/>
    <w:rsid w:val="001F37C5"/>
    <w:rsid w:val="001F3BE5"/>
    <w:rsid w:val="001F3C2D"/>
    <w:rsid w:val="001F4030"/>
    <w:rsid w:val="001F4353"/>
    <w:rsid w:val="001F47B3"/>
    <w:rsid w:val="001F6146"/>
    <w:rsid w:val="001F7FB3"/>
    <w:rsid w:val="00200043"/>
    <w:rsid w:val="00200628"/>
    <w:rsid w:val="00200658"/>
    <w:rsid w:val="00200763"/>
    <w:rsid w:val="0020095E"/>
    <w:rsid w:val="00201008"/>
    <w:rsid w:val="00201263"/>
    <w:rsid w:val="0020131D"/>
    <w:rsid w:val="002026B3"/>
    <w:rsid w:val="002026C9"/>
    <w:rsid w:val="00202773"/>
    <w:rsid w:val="00202929"/>
    <w:rsid w:val="002036B9"/>
    <w:rsid w:val="002046D0"/>
    <w:rsid w:val="002061E0"/>
    <w:rsid w:val="00206ED4"/>
    <w:rsid w:val="00207635"/>
    <w:rsid w:val="0020796E"/>
    <w:rsid w:val="00207CF7"/>
    <w:rsid w:val="00207F4D"/>
    <w:rsid w:val="00210E2A"/>
    <w:rsid w:val="002110C7"/>
    <w:rsid w:val="002121D5"/>
    <w:rsid w:val="002123D6"/>
    <w:rsid w:val="002124AF"/>
    <w:rsid w:val="00212E73"/>
    <w:rsid w:val="00212E8B"/>
    <w:rsid w:val="002130DF"/>
    <w:rsid w:val="002131C8"/>
    <w:rsid w:val="00214802"/>
    <w:rsid w:val="00214CF6"/>
    <w:rsid w:val="00214D42"/>
    <w:rsid w:val="00215925"/>
    <w:rsid w:val="00215D64"/>
    <w:rsid w:val="002167F3"/>
    <w:rsid w:val="00216803"/>
    <w:rsid w:val="00220399"/>
    <w:rsid w:val="00220A15"/>
    <w:rsid w:val="00220BE7"/>
    <w:rsid w:val="00221453"/>
    <w:rsid w:val="002225D1"/>
    <w:rsid w:val="00222AF4"/>
    <w:rsid w:val="002238B4"/>
    <w:rsid w:val="00223BA9"/>
    <w:rsid w:val="00223F2F"/>
    <w:rsid w:val="00224510"/>
    <w:rsid w:val="00224AAD"/>
    <w:rsid w:val="00224D6C"/>
    <w:rsid w:val="00224F51"/>
    <w:rsid w:val="00225C5C"/>
    <w:rsid w:val="00225FB6"/>
    <w:rsid w:val="00226A8F"/>
    <w:rsid w:val="0022745F"/>
    <w:rsid w:val="00227468"/>
    <w:rsid w:val="0023097A"/>
    <w:rsid w:val="002309DA"/>
    <w:rsid w:val="0023114C"/>
    <w:rsid w:val="00231474"/>
    <w:rsid w:val="00232863"/>
    <w:rsid w:val="002333D4"/>
    <w:rsid w:val="00233716"/>
    <w:rsid w:val="00233B4F"/>
    <w:rsid w:val="00233D1F"/>
    <w:rsid w:val="00234B2D"/>
    <w:rsid w:val="00235A6C"/>
    <w:rsid w:val="00235A93"/>
    <w:rsid w:val="00235AB6"/>
    <w:rsid w:val="00235BD2"/>
    <w:rsid w:val="002369D7"/>
    <w:rsid w:val="0024005E"/>
    <w:rsid w:val="00240FBD"/>
    <w:rsid w:val="00241D46"/>
    <w:rsid w:val="00242FE5"/>
    <w:rsid w:val="002437F9"/>
    <w:rsid w:val="0024423B"/>
    <w:rsid w:val="0024440D"/>
    <w:rsid w:val="00244E20"/>
    <w:rsid w:val="00245439"/>
    <w:rsid w:val="00246199"/>
    <w:rsid w:val="0024716B"/>
    <w:rsid w:val="00247732"/>
    <w:rsid w:val="00247E65"/>
    <w:rsid w:val="0025011C"/>
    <w:rsid w:val="00250848"/>
    <w:rsid w:val="00250A9E"/>
    <w:rsid w:val="002515B5"/>
    <w:rsid w:val="002516CE"/>
    <w:rsid w:val="00251FA7"/>
    <w:rsid w:val="0025267D"/>
    <w:rsid w:val="00252B94"/>
    <w:rsid w:val="00252CB3"/>
    <w:rsid w:val="002541FE"/>
    <w:rsid w:val="00254B08"/>
    <w:rsid w:val="00254BA8"/>
    <w:rsid w:val="00254F84"/>
    <w:rsid w:val="002579B6"/>
    <w:rsid w:val="00257D84"/>
    <w:rsid w:val="0026070B"/>
    <w:rsid w:val="00260804"/>
    <w:rsid w:val="0026087A"/>
    <w:rsid w:val="00260E56"/>
    <w:rsid w:val="0026124A"/>
    <w:rsid w:val="002615F1"/>
    <w:rsid w:val="00261BAB"/>
    <w:rsid w:val="00261D16"/>
    <w:rsid w:val="002623B7"/>
    <w:rsid w:val="002628B8"/>
    <w:rsid w:val="00262EC8"/>
    <w:rsid w:val="00262FF8"/>
    <w:rsid w:val="0026319A"/>
    <w:rsid w:val="00263786"/>
    <w:rsid w:val="0026384D"/>
    <w:rsid w:val="002649FB"/>
    <w:rsid w:val="00264A6D"/>
    <w:rsid w:val="0026512C"/>
    <w:rsid w:val="002659E9"/>
    <w:rsid w:val="00267C4D"/>
    <w:rsid w:val="00267E78"/>
    <w:rsid w:val="002702AC"/>
    <w:rsid w:val="0027116A"/>
    <w:rsid w:val="00271287"/>
    <w:rsid w:val="002730E3"/>
    <w:rsid w:val="002735DC"/>
    <w:rsid w:val="00273F6F"/>
    <w:rsid w:val="00274506"/>
    <w:rsid w:val="00275293"/>
    <w:rsid w:val="002757CC"/>
    <w:rsid w:val="00275D3C"/>
    <w:rsid w:val="00276D05"/>
    <w:rsid w:val="002773D0"/>
    <w:rsid w:val="00277D1A"/>
    <w:rsid w:val="0028060D"/>
    <w:rsid w:val="00280F70"/>
    <w:rsid w:val="002819CE"/>
    <w:rsid w:val="00281EF6"/>
    <w:rsid w:val="00282160"/>
    <w:rsid w:val="002821F3"/>
    <w:rsid w:val="00283299"/>
    <w:rsid w:val="002832D0"/>
    <w:rsid w:val="00283E32"/>
    <w:rsid w:val="002844AD"/>
    <w:rsid w:val="002844CB"/>
    <w:rsid w:val="00284D18"/>
    <w:rsid w:val="00284E38"/>
    <w:rsid w:val="0028605D"/>
    <w:rsid w:val="00286343"/>
    <w:rsid w:val="00286813"/>
    <w:rsid w:val="00286CDC"/>
    <w:rsid w:val="00287D6B"/>
    <w:rsid w:val="002909A8"/>
    <w:rsid w:val="002909EF"/>
    <w:rsid w:val="002917BB"/>
    <w:rsid w:val="00291814"/>
    <w:rsid w:val="002923B8"/>
    <w:rsid w:val="00292EBD"/>
    <w:rsid w:val="00293118"/>
    <w:rsid w:val="00293449"/>
    <w:rsid w:val="0029374D"/>
    <w:rsid w:val="002947CD"/>
    <w:rsid w:val="00294F2A"/>
    <w:rsid w:val="002954D7"/>
    <w:rsid w:val="0029576E"/>
    <w:rsid w:val="00295C6A"/>
    <w:rsid w:val="00296088"/>
    <w:rsid w:val="0029670A"/>
    <w:rsid w:val="00296774"/>
    <w:rsid w:val="00296C06"/>
    <w:rsid w:val="002970AF"/>
    <w:rsid w:val="002976A3"/>
    <w:rsid w:val="002A0ABF"/>
    <w:rsid w:val="002A0ACD"/>
    <w:rsid w:val="002A0FDF"/>
    <w:rsid w:val="002A1E44"/>
    <w:rsid w:val="002A2900"/>
    <w:rsid w:val="002A3123"/>
    <w:rsid w:val="002A36B5"/>
    <w:rsid w:val="002A418D"/>
    <w:rsid w:val="002A492A"/>
    <w:rsid w:val="002A536C"/>
    <w:rsid w:val="002A53FF"/>
    <w:rsid w:val="002A593F"/>
    <w:rsid w:val="002A600C"/>
    <w:rsid w:val="002A6089"/>
    <w:rsid w:val="002A63B8"/>
    <w:rsid w:val="002A7817"/>
    <w:rsid w:val="002B29C8"/>
    <w:rsid w:val="002B2F9F"/>
    <w:rsid w:val="002B39B3"/>
    <w:rsid w:val="002B42CE"/>
    <w:rsid w:val="002B4D2D"/>
    <w:rsid w:val="002B5095"/>
    <w:rsid w:val="002B546F"/>
    <w:rsid w:val="002B56CF"/>
    <w:rsid w:val="002B5C80"/>
    <w:rsid w:val="002B6322"/>
    <w:rsid w:val="002B6DD5"/>
    <w:rsid w:val="002B7ABD"/>
    <w:rsid w:val="002B7D0E"/>
    <w:rsid w:val="002C24C9"/>
    <w:rsid w:val="002C286B"/>
    <w:rsid w:val="002C3098"/>
    <w:rsid w:val="002C36FD"/>
    <w:rsid w:val="002C3ACC"/>
    <w:rsid w:val="002C44E9"/>
    <w:rsid w:val="002C4D86"/>
    <w:rsid w:val="002C4E91"/>
    <w:rsid w:val="002C54C4"/>
    <w:rsid w:val="002C55D7"/>
    <w:rsid w:val="002C5D04"/>
    <w:rsid w:val="002C60B3"/>
    <w:rsid w:val="002C6C96"/>
    <w:rsid w:val="002C6D1A"/>
    <w:rsid w:val="002C71D5"/>
    <w:rsid w:val="002C7521"/>
    <w:rsid w:val="002C7BC5"/>
    <w:rsid w:val="002C7D87"/>
    <w:rsid w:val="002D10F7"/>
    <w:rsid w:val="002D13DA"/>
    <w:rsid w:val="002D13EC"/>
    <w:rsid w:val="002D18B5"/>
    <w:rsid w:val="002D1BF7"/>
    <w:rsid w:val="002D21AE"/>
    <w:rsid w:val="002D30E2"/>
    <w:rsid w:val="002D35C2"/>
    <w:rsid w:val="002D40C8"/>
    <w:rsid w:val="002D55CE"/>
    <w:rsid w:val="002D5A85"/>
    <w:rsid w:val="002D5AF2"/>
    <w:rsid w:val="002D5E91"/>
    <w:rsid w:val="002D60EC"/>
    <w:rsid w:val="002D62D3"/>
    <w:rsid w:val="002D735D"/>
    <w:rsid w:val="002D7773"/>
    <w:rsid w:val="002D7CE2"/>
    <w:rsid w:val="002E023E"/>
    <w:rsid w:val="002E052D"/>
    <w:rsid w:val="002E0A1E"/>
    <w:rsid w:val="002E0AB7"/>
    <w:rsid w:val="002E0F34"/>
    <w:rsid w:val="002E11C9"/>
    <w:rsid w:val="002E24EB"/>
    <w:rsid w:val="002E28F7"/>
    <w:rsid w:val="002E37CC"/>
    <w:rsid w:val="002E3A0C"/>
    <w:rsid w:val="002E3EB2"/>
    <w:rsid w:val="002E5629"/>
    <w:rsid w:val="002E61D6"/>
    <w:rsid w:val="002E660E"/>
    <w:rsid w:val="002E7935"/>
    <w:rsid w:val="002E7AE9"/>
    <w:rsid w:val="002E7B41"/>
    <w:rsid w:val="002F05DD"/>
    <w:rsid w:val="002F06F3"/>
    <w:rsid w:val="002F092D"/>
    <w:rsid w:val="002F0980"/>
    <w:rsid w:val="002F0C47"/>
    <w:rsid w:val="002F225A"/>
    <w:rsid w:val="002F29C6"/>
    <w:rsid w:val="002F2E28"/>
    <w:rsid w:val="002F3891"/>
    <w:rsid w:val="002F3CCB"/>
    <w:rsid w:val="002F4172"/>
    <w:rsid w:val="002F4415"/>
    <w:rsid w:val="002F4657"/>
    <w:rsid w:val="002F5A4B"/>
    <w:rsid w:val="002F600D"/>
    <w:rsid w:val="002F6674"/>
    <w:rsid w:val="002F6AB6"/>
    <w:rsid w:val="002F6F67"/>
    <w:rsid w:val="002F7085"/>
    <w:rsid w:val="002F73AA"/>
    <w:rsid w:val="002F77F7"/>
    <w:rsid w:val="002F79EE"/>
    <w:rsid w:val="003010AE"/>
    <w:rsid w:val="003010C8"/>
    <w:rsid w:val="0030126D"/>
    <w:rsid w:val="0030172F"/>
    <w:rsid w:val="00301A8B"/>
    <w:rsid w:val="00301CC6"/>
    <w:rsid w:val="00301D48"/>
    <w:rsid w:val="00302BC7"/>
    <w:rsid w:val="0030331C"/>
    <w:rsid w:val="0030338C"/>
    <w:rsid w:val="0030351C"/>
    <w:rsid w:val="0030456C"/>
    <w:rsid w:val="00304DB1"/>
    <w:rsid w:val="00305BBE"/>
    <w:rsid w:val="00305DEC"/>
    <w:rsid w:val="00306894"/>
    <w:rsid w:val="00307EB0"/>
    <w:rsid w:val="003109BF"/>
    <w:rsid w:val="00310C08"/>
    <w:rsid w:val="003110B6"/>
    <w:rsid w:val="00311422"/>
    <w:rsid w:val="00311533"/>
    <w:rsid w:val="003119F1"/>
    <w:rsid w:val="003125B0"/>
    <w:rsid w:val="00312B88"/>
    <w:rsid w:val="00312F7B"/>
    <w:rsid w:val="0031337F"/>
    <w:rsid w:val="00313840"/>
    <w:rsid w:val="0031583E"/>
    <w:rsid w:val="00315A56"/>
    <w:rsid w:val="00315D28"/>
    <w:rsid w:val="00316576"/>
    <w:rsid w:val="003169CC"/>
    <w:rsid w:val="00317151"/>
    <w:rsid w:val="00317796"/>
    <w:rsid w:val="003177CB"/>
    <w:rsid w:val="00317AF6"/>
    <w:rsid w:val="00317FF5"/>
    <w:rsid w:val="0032004A"/>
    <w:rsid w:val="00320A98"/>
    <w:rsid w:val="00320F5D"/>
    <w:rsid w:val="0032139A"/>
    <w:rsid w:val="00321A5F"/>
    <w:rsid w:val="00321E3C"/>
    <w:rsid w:val="003222C9"/>
    <w:rsid w:val="00322DDF"/>
    <w:rsid w:val="00323112"/>
    <w:rsid w:val="00323664"/>
    <w:rsid w:val="00325B70"/>
    <w:rsid w:val="00325D7B"/>
    <w:rsid w:val="003265D4"/>
    <w:rsid w:val="0032712B"/>
    <w:rsid w:val="0032747A"/>
    <w:rsid w:val="00327741"/>
    <w:rsid w:val="0032779D"/>
    <w:rsid w:val="00330054"/>
    <w:rsid w:val="00330304"/>
    <w:rsid w:val="003303B5"/>
    <w:rsid w:val="00331013"/>
    <w:rsid w:val="00331E52"/>
    <w:rsid w:val="00332663"/>
    <w:rsid w:val="00332765"/>
    <w:rsid w:val="0033340D"/>
    <w:rsid w:val="00333452"/>
    <w:rsid w:val="003347F0"/>
    <w:rsid w:val="00335ACB"/>
    <w:rsid w:val="00335EAD"/>
    <w:rsid w:val="00336161"/>
    <w:rsid w:val="003366A2"/>
    <w:rsid w:val="00337405"/>
    <w:rsid w:val="0033755C"/>
    <w:rsid w:val="003375F8"/>
    <w:rsid w:val="00337F18"/>
    <w:rsid w:val="0034051B"/>
    <w:rsid w:val="0034114C"/>
    <w:rsid w:val="00341412"/>
    <w:rsid w:val="00341926"/>
    <w:rsid w:val="00341A67"/>
    <w:rsid w:val="00343DDA"/>
    <w:rsid w:val="00343F20"/>
    <w:rsid w:val="00343FEF"/>
    <w:rsid w:val="00344C45"/>
    <w:rsid w:val="00344C91"/>
    <w:rsid w:val="00345045"/>
    <w:rsid w:val="0034543A"/>
    <w:rsid w:val="00346321"/>
    <w:rsid w:val="00346EA9"/>
    <w:rsid w:val="00347710"/>
    <w:rsid w:val="00347B4F"/>
    <w:rsid w:val="00350262"/>
    <w:rsid w:val="00350331"/>
    <w:rsid w:val="0035039C"/>
    <w:rsid w:val="0035093B"/>
    <w:rsid w:val="00351999"/>
    <w:rsid w:val="00352333"/>
    <w:rsid w:val="00352643"/>
    <w:rsid w:val="00352666"/>
    <w:rsid w:val="00353493"/>
    <w:rsid w:val="0035367A"/>
    <w:rsid w:val="0035378E"/>
    <w:rsid w:val="00353CED"/>
    <w:rsid w:val="00353D43"/>
    <w:rsid w:val="00354964"/>
    <w:rsid w:val="00354A7E"/>
    <w:rsid w:val="0035673F"/>
    <w:rsid w:val="003577FA"/>
    <w:rsid w:val="00360154"/>
    <w:rsid w:val="00360293"/>
    <w:rsid w:val="00360373"/>
    <w:rsid w:val="00362133"/>
    <w:rsid w:val="003628E5"/>
    <w:rsid w:val="00362902"/>
    <w:rsid w:val="00362D48"/>
    <w:rsid w:val="00363252"/>
    <w:rsid w:val="00363552"/>
    <w:rsid w:val="00363841"/>
    <w:rsid w:val="00363875"/>
    <w:rsid w:val="00363C68"/>
    <w:rsid w:val="003646BB"/>
    <w:rsid w:val="00364CDB"/>
    <w:rsid w:val="00365459"/>
    <w:rsid w:val="0036559F"/>
    <w:rsid w:val="00366306"/>
    <w:rsid w:val="003667AA"/>
    <w:rsid w:val="00367B5C"/>
    <w:rsid w:val="00370478"/>
    <w:rsid w:val="0037081A"/>
    <w:rsid w:val="00370BD8"/>
    <w:rsid w:val="00370DA9"/>
    <w:rsid w:val="00370F8E"/>
    <w:rsid w:val="0037158C"/>
    <w:rsid w:val="0037159B"/>
    <w:rsid w:val="0037262F"/>
    <w:rsid w:val="003728D5"/>
    <w:rsid w:val="00373AB8"/>
    <w:rsid w:val="00373DF3"/>
    <w:rsid w:val="00373EE4"/>
    <w:rsid w:val="00375445"/>
    <w:rsid w:val="0037573A"/>
    <w:rsid w:val="00375E6C"/>
    <w:rsid w:val="00376287"/>
    <w:rsid w:val="0037721F"/>
    <w:rsid w:val="003774FC"/>
    <w:rsid w:val="00377679"/>
    <w:rsid w:val="00377778"/>
    <w:rsid w:val="003802EE"/>
    <w:rsid w:val="0038057C"/>
    <w:rsid w:val="00382297"/>
    <w:rsid w:val="003823B4"/>
    <w:rsid w:val="0038372F"/>
    <w:rsid w:val="00383A66"/>
    <w:rsid w:val="0038425B"/>
    <w:rsid w:val="0038457E"/>
    <w:rsid w:val="00384816"/>
    <w:rsid w:val="003858DF"/>
    <w:rsid w:val="00385997"/>
    <w:rsid w:val="0038671D"/>
    <w:rsid w:val="00386757"/>
    <w:rsid w:val="00386946"/>
    <w:rsid w:val="00386DA8"/>
    <w:rsid w:val="0038764A"/>
    <w:rsid w:val="00387D5A"/>
    <w:rsid w:val="00391DEB"/>
    <w:rsid w:val="003930AD"/>
    <w:rsid w:val="00393484"/>
    <w:rsid w:val="00393852"/>
    <w:rsid w:val="00393CB9"/>
    <w:rsid w:val="00395824"/>
    <w:rsid w:val="00395CC6"/>
    <w:rsid w:val="003964D4"/>
    <w:rsid w:val="00396B73"/>
    <w:rsid w:val="00396F09"/>
    <w:rsid w:val="0039710F"/>
    <w:rsid w:val="003973C7"/>
    <w:rsid w:val="00397BE2"/>
    <w:rsid w:val="003A06CB"/>
    <w:rsid w:val="003A08E5"/>
    <w:rsid w:val="003A1918"/>
    <w:rsid w:val="003A262E"/>
    <w:rsid w:val="003A3C8C"/>
    <w:rsid w:val="003A4CD0"/>
    <w:rsid w:val="003A51F2"/>
    <w:rsid w:val="003A541D"/>
    <w:rsid w:val="003A6595"/>
    <w:rsid w:val="003B0092"/>
    <w:rsid w:val="003B0498"/>
    <w:rsid w:val="003B0601"/>
    <w:rsid w:val="003B106D"/>
    <w:rsid w:val="003B12BA"/>
    <w:rsid w:val="003B249B"/>
    <w:rsid w:val="003B2860"/>
    <w:rsid w:val="003B2A90"/>
    <w:rsid w:val="003B2B7A"/>
    <w:rsid w:val="003B38FC"/>
    <w:rsid w:val="003B3D66"/>
    <w:rsid w:val="003B402D"/>
    <w:rsid w:val="003B4AF4"/>
    <w:rsid w:val="003B4F1E"/>
    <w:rsid w:val="003B552B"/>
    <w:rsid w:val="003B5872"/>
    <w:rsid w:val="003B63E6"/>
    <w:rsid w:val="003B6A72"/>
    <w:rsid w:val="003B6F22"/>
    <w:rsid w:val="003B7371"/>
    <w:rsid w:val="003B7C2D"/>
    <w:rsid w:val="003C00D7"/>
    <w:rsid w:val="003C0527"/>
    <w:rsid w:val="003C0691"/>
    <w:rsid w:val="003C29A8"/>
    <w:rsid w:val="003C4038"/>
    <w:rsid w:val="003C7239"/>
    <w:rsid w:val="003D001C"/>
    <w:rsid w:val="003D19CB"/>
    <w:rsid w:val="003D2013"/>
    <w:rsid w:val="003D23D3"/>
    <w:rsid w:val="003D2429"/>
    <w:rsid w:val="003D273C"/>
    <w:rsid w:val="003D316B"/>
    <w:rsid w:val="003D411A"/>
    <w:rsid w:val="003D47A6"/>
    <w:rsid w:val="003D4A74"/>
    <w:rsid w:val="003D596B"/>
    <w:rsid w:val="003D5AE2"/>
    <w:rsid w:val="003D60DC"/>
    <w:rsid w:val="003D624A"/>
    <w:rsid w:val="003D66A5"/>
    <w:rsid w:val="003D695B"/>
    <w:rsid w:val="003D6E00"/>
    <w:rsid w:val="003D77FB"/>
    <w:rsid w:val="003D7E4E"/>
    <w:rsid w:val="003D7E69"/>
    <w:rsid w:val="003E0593"/>
    <w:rsid w:val="003E0FF4"/>
    <w:rsid w:val="003E1112"/>
    <w:rsid w:val="003E14DA"/>
    <w:rsid w:val="003E2B21"/>
    <w:rsid w:val="003E38B1"/>
    <w:rsid w:val="003E3ECB"/>
    <w:rsid w:val="003E3FF5"/>
    <w:rsid w:val="003E4FB5"/>
    <w:rsid w:val="003E5302"/>
    <w:rsid w:val="003E5B88"/>
    <w:rsid w:val="003E77A1"/>
    <w:rsid w:val="003E7C9A"/>
    <w:rsid w:val="003F00F0"/>
    <w:rsid w:val="003F06D2"/>
    <w:rsid w:val="003F0F87"/>
    <w:rsid w:val="003F104C"/>
    <w:rsid w:val="003F1413"/>
    <w:rsid w:val="003F1455"/>
    <w:rsid w:val="003F154D"/>
    <w:rsid w:val="003F1E4A"/>
    <w:rsid w:val="003F204B"/>
    <w:rsid w:val="003F2D9A"/>
    <w:rsid w:val="003F3275"/>
    <w:rsid w:val="003F37A2"/>
    <w:rsid w:val="003F382E"/>
    <w:rsid w:val="003F3D98"/>
    <w:rsid w:val="003F4629"/>
    <w:rsid w:val="003F47DA"/>
    <w:rsid w:val="003F59A4"/>
    <w:rsid w:val="003F5DA9"/>
    <w:rsid w:val="003F63B4"/>
    <w:rsid w:val="003F6E41"/>
    <w:rsid w:val="003F7778"/>
    <w:rsid w:val="003F7BA2"/>
    <w:rsid w:val="003F7FCA"/>
    <w:rsid w:val="0040035F"/>
    <w:rsid w:val="004003A3"/>
    <w:rsid w:val="004018B3"/>
    <w:rsid w:val="00401C2F"/>
    <w:rsid w:val="004022C9"/>
    <w:rsid w:val="0040295C"/>
    <w:rsid w:val="00402FAF"/>
    <w:rsid w:val="00403149"/>
    <w:rsid w:val="00403840"/>
    <w:rsid w:val="00403C7A"/>
    <w:rsid w:val="0040438D"/>
    <w:rsid w:val="00404451"/>
    <w:rsid w:val="0040453C"/>
    <w:rsid w:val="00404E5D"/>
    <w:rsid w:val="00405395"/>
    <w:rsid w:val="004053BB"/>
    <w:rsid w:val="004059EE"/>
    <w:rsid w:val="00406C30"/>
    <w:rsid w:val="0040747C"/>
    <w:rsid w:val="004074A5"/>
    <w:rsid w:val="00407C9A"/>
    <w:rsid w:val="00410228"/>
    <w:rsid w:val="00410CEE"/>
    <w:rsid w:val="00411592"/>
    <w:rsid w:val="00411F30"/>
    <w:rsid w:val="00412AAF"/>
    <w:rsid w:val="00413EAF"/>
    <w:rsid w:val="0041420F"/>
    <w:rsid w:val="00415670"/>
    <w:rsid w:val="0041608E"/>
    <w:rsid w:val="00416100"/>
    <w:rsid w:val="00416791"/>
    <w:rsid w:val="00416AC0"/>
    <w:rsid w:val="004172A0"/>
    <w:rsid w:val="0041780A"/>
    <w:rsid w:val="00417FB3"/>
    <w:rsid w:val="00420485"/>
    <w:rsid w:val="0042085D"/>
    <w:rsid w:val="0042220A"/>
    <w:rsid w:val="00422784"/>
    <w:rsid w:val="004231CF"/>
    <w:rsid w:val="00424238"/>
    <w:rsid w:val="0042456D"/>
    <w:rsid w:val="004249D0"/>
    <w:rsid w:val="0042540B"/>
    <w:rsid w:val="00425A64"/>
    <w:rsid w:val="00425F71"/>
    <w:rsid w:val="004260D6"/>
    <w:rsid w:val="0042643F"/>
    <w:rsid w:val="00427514"/>
    <w:rsid w:val="00427831"/>
    <w:rsid w:val="0043190B"/>
    <w:rsid w:val="00432167"/>
    <w:rsid w:val="004321B6"/>
    <w:rsid w:val="004324BD"/>
    <w:rsid w:val="004325DB"/>
    <w:rsid w:val="00432892"/>
    <w:rsid w:val="00434397"/>
    <w:rsid w:val="00434636"/>
    <w:rsid w:val="00435482"/>
    <w:rsid w:val="00435C9F"/>
    <w:rsid w:val="0043682F"/>
    <w:rsid w:val="00436FA7"/>
    <w:rsid w:val="0043700B"/>
    <w:rsid w:val="00440AA3"/>
    <w:rsid w:val="00441CA7"/>
    <w:rsid w:val="00441DB2"/>
    <w:rsid w:val="004424AB"/>
    <w:rsid w:val="00442D69"/>
    <w:rsid w:val="00443A20"/>
    <w:rsid w:val="00444366"/>
    <w:rsid w:val="004447A0"/>
    <w:rsid w:val="00444B5C"/>
    <w:rsid w:val="0044566F"/>
    <w:rsid w:val="00445CFC"/>
    <w:rsid w:val="0044703A"/>
    <w:rsid w:val="00447CC5"/>
    <w:rsid w:val="00447F3D"/>
    <w:rsid w:val="004500F8"/>
    <w:rsid w:val="004503B8"/>
    <w:rsid w:val="00450510"/>
    <w:rsid w:val="00450A8A"/>
    <w:rsid w:val="00450D24"/>
    <w:rsid w:val="0045155F"/>
    <w:rsid w:val="00451CEA"/>
    <w:rsid w:val="004529BA"/>
    <w:rsid w:val="00452A4D"/>
    <w:rsid w:val="0045345F"/>
    <w:rsid w:val="00454893"/>
    <w:rsid w:val="00454BF3"/>
    <w:rsid w:val="0045509D"/>
    <w:rsid w:val="004551A4"/>
    <w:rsid w:val="00456BD5"/>
    <w:rsid w:val="00456C8B"/>
    <w:rsid w:val="00457652"/>
    <w:rsid w:val="00457E5F"/>
    <w:rsid w:val="004608A4"/>
    <w:rsid w:val="004612B0"/>
    <w:rsid w:val="004617FC"/>
    <w:rsid w:val="00461D12"/>
    <w:rsid w:val="00462386"/>
    <w:rsid w:val="00462460"/>
    <w:rsid w:val="004624D7"/>
    <w:rsid w:val="004625B1"/>
    <w:rsid w:val="00462ACF"/>
    <w:rsid w:val="00462C92"/>
    <w:rsid w:val="004638C3"/>
    <w:rsid w:val="00463F9E"/>
    <w:rsid w:val="0046493B"/>
    <w:rsid w:val="00464BCF"/>
    <w:rsid w:val="00465765"/>
    <w:rsid w:val="004660CC"/>
    <w:rsid w:val="004667B5"/>
    <w:rsid w:val="00466BB3"/>
    <w:rsid w:val="00466CBF"/>
    <w:rsid w:val="004672FA"/>
    <w:rsid w:val="00467525"/>
    <w:rsid w:val="004701CF"/>
    <w:rsid w:val="00470D1A"/>
    <w:rsid w:val="004714AE"/>
    <w:rsid w:val="00471C46"/>
    <w:rsid w:val="004729A7"/>
    <w:rsid w:val="00473F87"/>
    <w:rsid w:val="004748D3"/>
    <w:rsid w:val="0047574A"/>
    <w:rsid w:val="004761D8"/>
    <w:rsid w:val="00476E3C"/>
    <w:rsid w:val="0047781E"/>
    <w:rsid w:val="00477C4A"/>
    <w:rsid w:val="00477EE1"/>
    <w:rsid w:val="00480DBC"/>
    <w:rsid w:val="004811A1"/>
    <w:rsid w:val="004815B1"/>
    <w:rsid w:val="004815FC"/>
    <w:rsid w:val="0048174C"/>
    <w:rsid w:val="00481C41"/>
    <w:rsid w:val="00481E4A"/>
    <w:rsid w:val="004824AF"/>
    <w:rsid w:val="00482B52"/>
    <w:rsid w:val="004838A7"/>
    <w:rsid w:val="0048453C"/>
    <w:rsid w:val="004847D1"/>
    <w:rsid w:val="0048611F"/>
    <w:rsid w:val="004861B7"/>
    <w:rsid w:val="0048684A"/>
    <w:rsid w:val="00486A31"/>
    <w:rsid w:val="00486A42"/>
    <w:rsid w:val="00487E32"/>
    <w:rsid w:val="00490324"/>
    <w:rsid w:val="00490A8B"/>
    <w:rsid w:val="00490C7C"/>
    <w:rsid w:val="004911E0"/>
    <w:rsid w:val="004916CD"/>
    <w:rsid w:val="00491B63"/>
    <w:rsid w:val="00492048"/>
    <w:rsid w:val="00492385"/>
    <w:rsid w:val="004923F8"/>
    <w:rsid w:val="00492F13"/>
    <w:rsid w:val="00494727"/>
    <w:rsid w:val="00495A47"/>
    <w:rsid w:val="00495EFD"/>
    <w:rsid w:val="004963D8"/>
    <w:rsid w:val="00496848"/>
    <w:rsid w:val="00497238"/>
    <w:rsid w:val="00497AC0"/>
    <w:rsid w:val="004A08EB"/>
    <w:rsid w:val="004A0ADD"/>
    <w:rsid w:val="004A0DDE"/>
    <w:rsid w:val="004A1CCE"/>
    <w:rsid w:val="004A31B4"/>
    <w:rsid w:val="004A3642"/>
    <w:rsid w:val="004A384D"/>
    <w:rsid w:val="004A3BD3"/>
    <w:rsid w:val="004A3F50"/>
    <w:rsid w:val="004A4318"/>
    <w:rsid w:val="004A464A"/>
    <w:rsid w:val="004A48D5"/>
    <w:rsid w:val="004A4E26"/>
    <w:rsid w:val="004A4EB5"/>
    <w:rsid w:val="004A5763"/>
    <w:rsid w:val="004A61B5"/>
    <w:rsid w:val="004A69E9"/>
    <w:rsid w:val="004A6FC2"/>
    <w:rsid w:val="004A6FC4"/>
    <w:rsid w:val="004A7273"/>
    <w:rsid w:val="004A7B97"/>
    <w:rsid w:val="004B0145"/>
    <w:rsid w:val="004B06B1"/>
    <w:rsid w:val="004B158A"/>
    <w:rsid w:val="004B18BE"/>
    <w:rsid w:val="004B1D46"/>
    <w:rsid w:val="004B1FB5"/>
    <w:rsid w:val="004B28C3"/>
    <w:rsid w:val="004B34CB"/>
    <w:rsid w:val="004B3A52"/>
    <w:rsid w:val="004B4357"/>
    <w:rsid w:val="004B5A6D"/>
    <w:rsid w:val="004B5D2A"/>
    <w:rsid w:val="004B7156"/>
    <w:rsid w:val="004B739A"/>
    <w:rsid w:val="004B7594"/>
    <w:rsid w:val="004B76B7"/>
    <w:rsid w:val="004B7D61"/>
    <w:rsid w:val="004C04AF"/>
    <w:rsid w:val="004C10C4"/>
    <w:rsid w:val="004C1669"/>
    <w:rsid w:val="004C1CD2"/>
    <w:rsid w:val="004C2880"/>
    <w:rsid w:val="004C29FD"/>
    <w:rsid w:val="004C5262"/>
    <w:rsid w:val="004C566D"/>
    <w:rsid w:val="004C5D2B"/>
    <w:rsid w:val="004C60C0"/>
    <w:rsid w:val="004C6217"/>
    <w:rsid w:val="004C655E"/>
    <w:rsid w:val="004C674A"/>
    <w:rsid w:val="004C6DA7"/>
    <w:rsid w:val="004C711F"/>
    <w:rsid w:val="004C734C"/>
    <w:rsid w:val="004C7B71"/>
    <w:rsid w:val="004D24F3"/>
    <w:rsid w:val="004D26DA"/>
    <w:rsid w:val="004D2897"/>
    <w:rsid w:val="004D326E"/>
    <w:rsid w:val="004D3AFF"/>
    <w:rsid w:val="004D477A"/>
    <w:rsid w:val="004D4A7D"/>
    <w:rsid w:val="004D4D22"/>
    <w:rsid w:val="004D4F78"/>
    <w:rsid w:val="004D5862"/>
    <w:rsid w:val="004D5A36"/>
    <w:rsid w:val="004D6D2E"/>
    <w:rsid w:val="004D7BE9"/>
    <w:rsid w:val="004D7BED"/>
    <w:rsid w:val="004E0003"/>
    <w:rsid w:val="004E0219"/>
    <w:rsid w:val="004E07CC"/>
    <w:rsid w:val="004E1380"/>
    <w:rsid w:val="004E1563"/>
    <w:rsid w:val="004E2270"/>
    <w:rsid w:val="004E3297"/>
    <w:rsid w:val="004E4E0D"/>
    <w:rsid w:val="004E5AB4"/>
    <w:rsid w:val="004E7270"/>
    <w:rsid w:val="004E7C2F"/>
    <w:rsid w:val="004E7E0E"/>
    <w:rsid w:val="004E7EC8"/>
    <w:rsid w:val="004F0272"/>
    <w:rsid w:val="004F0574"/>
    <w:rsid w:val="004F148F"/>
    <w:rsid w:val="004F1F93"/>
    <w:rsid w:val="004F37D1"/>
    <w:rsid w:val="004F38DE"/>
    <w:rsid w:val="004F4C11"/>
    <w:rsid w:val="004F51E5"/>
    <w:rsid w:val="004F5BFE"/>
    <w:rsid w:val="004F6542"/>
    <w:rsid w:val="004F65E3"/>
    <w:rsid w:val="004F7145"/>
    <w:rsid w:val="004F725F"/>
    <w:rsid w:val="004F77BF"/>
    <w:rsid w:val="004F78E0"/>
    <w:rsid w:val="00500519"/>
    <w:rsid w:val="00500954"/>
    <w:rsid w:val="00500CA5"/>
    <w:rsid w:val="00502555"/>
    <w:rsid w:val="00503029"/>
    <w:rsid w:val="00505206"/>
    <w:rsid w:val="00505545"/>
    <w:rsid w:val="00505C08"/>
    <w:rsid w:val="00506430"/>
    <w:rsid w:val="00506469"/>
    <w:rsid w:val="0050698E"/>
    <w:rsid w:val="005069BE"/>
    <w:rsid w:val="005072D3"/>
    <w:rsid w:val="00510135"/>
    <w:rsid w:val="005105CE"/>
    <w:rsid w:val="005107FF"/>
    <w:rsid w:val="005108C4"/>
    <w:rsid w:val="00510C2C"/>
    <w:rsid w:val="005112A4"/>
    <w:rsid w:val="00511642"/>
    <w:rsid w:val="00511E9C"/>
    <w:rsid w:val="00513C22"/>
    <w:rsid w:val="00513D2A"/>
    <w:rsid w:val="00513D6E"/>
    <w:rsid w:val="0051488E"/>
    <w:rsid w:val="005148A5"/>
    <w:rsid w:val="00514DF3"/>
    <w:rsid w:val="005151FF"/>
    <w:rsid w:val="005152CF"/>
    <w:rsid w:val="00515592"/>
    <w:rsid w:val="005158A2"/>
    <w:rsid w:val="00515F8B"/>
    <w:rsid w:val="005161AE"/>
    <w:rsid w:val="005166D3"/>
    <w:rsid w:val="00516E8D"/>
    <w:rsid w:val="005175A4"/>
    <w:rsid w:val="00517946"/>
    <w:rsid w:val="00517A15"/>
    <w:rsid w:val="00517DDD"/>
    <w:rsid w:val="00517F5A"/>
    <w:rsid w:val="0052010A"/>
    <w:rsid w:val="00520B51"/>
    <w:rsid w:val="00520E26"/>
    <w:rsid w:val="00521367"/>
    <w:rsid w:val="005214E1"/>
    <w:rsid w:val="005218E7"/>
    <w:rsid w:val="005219AF"/>
    <w:rsid w:val="00521E5A"/>
    <w:rsid w:val="00522D66"/>
    <w:rsid w:val="00523835"/>
    <w:rsid w:val="0052476B"/>
    <w:rsid w:val="00524840"/>
    <w:rsid w:val="00524CF5"/>
    <w:rsid w:val="0052541A"/>
    <w:rsid w:val="00525676"/>
    <w:rsid w:val="00526D04"/>
    <w:rsid w:val="00527720"/>
    <w:rsid w:val="00527DEF"/>
    <w:rsid w:val="00527F79"/>
    <w:rsid w:val="0053035A"/>
    <w:rsid w:val="00530D22"/>
    <w:rsid w:val="00531FA0"/>
    <w:rsid w:val="00532580"/>
    <w:rsid w:val="00532E87"/>
    <w:rsid w:val="005334CE"/>
    <w:rsid w:val="0053419C"/>
    <w:rsid w:val="0053458F"/>
    <w:rsid w:val="00534CDE"/>
    <w:rsid w:val="00535019"/>
    <w:rsid w:val="005354A7"/>
    <w:rsid w:val="005360AC"/>
    <w:rsid w:val="00536531"/>
    <w:rsid w:val="0053725D"/>
    <w:rsid w:val="00537A7A"/>
    <w:rsid w:val="00540B35"/>
    <w:rsid w:val="00541257"/>
    <w:rsid w:val="0054155A"/>
    <w:rsid w:val="00541BB5"/>
    <w:rsid w:val="00543387"/>
    <w:rsid w:val="00543BE6"/>
    <w:rsid w:val="00544699"/>
    <w:rsid w:val="0054668B"/>
    <w:rsid w:val="0054713A"/>
    <w:rsid w:val="005473F9"/>
    <w:rsid w:val="005511B7"/>
    <w:rsid w:val="005514F9"/>
    <w:rsid w:val="00551CBC"/>
    <w:rsid w:val="00552B2B"/>
    <w:rsid w:val="00553281"/>
    <w:rsid w:val="00554452"/>
    <w:rsid w:val="005547D1"/>
    <w:rsid w:val="00554E05"/>
    <w:rsid w:val="005550BF"/>
    <w:rsid w:val="00555CDD"/>
    <w:rsid w:val="00555F93"/>
    <w:rsid w:val="00556329"/>
    <w:rsid w:val="005568A6"/>
    <w:rsid w:val="00556DD2"/>
    <w:rsid w:val="00560293"/>
    <w:rsid w:val="0056051B"/>
    <w:rsid w:val="00560708"/>
    <w:rsid w:val="005608C3"/>
    <w:rsid w:val="0056149F"/>
    <w:rsid w:val="00561517"/>
    <w:rsid w:val="0056175F"/>
    <w:rsid w:val="00563142"/>
    <w:rsid w:val="00563243"/>
    <w:rsid w:val="00563672"/>
    <w:rsid w:val="0056396D"/>
    <w:rsid w:val="00563CAC"/>
    <w:rsid w:val="00563DF8"/>
    <w:rsid w:val="00563EE8"/>
    <w:rsid w:val="00564B4B"/>
    <w:rsid w:val="00565DCF"/>
    <w:rsid w:val="005670C4"/>
    <w:rsid w:val="00567FC1"/>
    <w:rsid w:val="00571128"/>
    <w:rsid w:val="005713B2"/>
    <w:rsid w:val="005722C3"/>
    <w:rsid w:val="00572737"/>
    <w:rsid w:val="005728AD"/>
    <w:rsid w:val="00572BAC"/>
    <w:rsid w:val="00573319"/>
    <w:rsid w:val="005733EE"/>
    <w:rsid w:val="00573A11"/>
    <w:rsid w:val="00574333"/>
    <w:rsid w:val="00575055"/>
    <w:rsid w:val="00575089"/>
    <w:rsid w:val="0057610B"/>
    <w:rsid w:val="00576872"/>
    <w:rsid w:val="00577688"/>
    <w:rsid w:val="00577F90"/>
    <w:rsid w:val="0058023A"/>
    <w:rsid w:val="00580AAD"/>
    <w:rsid w:val="00581371"/>
    <w:rsid w:val="00581AB9"/>
    <w:rsid w:val="0058251D"/>
    <w:rsid w:val="00582762"/>
    <w:rsid w:val="00583A6B"/>
    <w:rsid w:val="00583A96"/>
    <w:rsid w:val="0058436E"/>
    <w:rsid w:val="005850BD"/>
    <w:rsid w:val="00585B69"/>
    <w:rsid w:val="00585BCC"/>
    <w:rsid w:val="00585E33"/>
    <w:rsid w:val="005867CC"/>
    <w:rsid w:val="00590A39"/>
    <w:rsid w:val="00590C31"/>
    <w:rsid w:val="00590DFA"/>
    <w:rsid w:val="005910B8"/>
    <w:rsid w:val="005921E0"/>
    <w:rsid w:val="0059462C"/>
    <w:rsid w:val="00594D84"/>
    <w:rsid w:val="00594F4C"/>
    <w:rsid w:val="00595B07"/>
    <w:rsid w:val="00595EFF"/>
    <w:rsid w:val="005961E3"/>
    <w:rsid w:val="005963F5"/>
    <w:rsid w:val="005965C3"/>
    <w:rsid w:val="005968C1"/>
    <w:rsid w:val="00596B5F"/>
    <w:rsid w:val="00596DDA"/>
    <w:rsid w:val="00596E86"/>
    <w:rsid w:val="00596FC1"/>
    <w:rsid w:val="0059788D"/>
    <w:rsid w:val="005A02C6"/>
    <w:rsid w:val="005A047E"/>
    <w:rsid w:val="005A04EF"/>
    <w:rsid w:val="005A081B"/>
    <w:rsid w:val="005A0E30"/>
    <w:rsid w:val="005A1726"/>
    <w:rsid w:val="005A228F"/>
    <w:rsid w:val="005A2A28"/>
    <w:rsid w:val="005A2C69"/>
    <w:rsid w:val="005A31E6"/>
    <w:rsid w:val="005A3EA4"/>
    <w:rsid w:val="005A3F70"/>
    <w:rsid w:val="005A45D9"/>
    <w:rsid w:val="005A5002"/>
    <w:rsid w:val="005A54CB"/>
    <w:rsid w:val="005A59B8"/>
    <w:rsid w:val="005A5A1D"/>
    <w:rsid w:val="005A6028"/>
    <w:rsid w:val="005A664A"/>
    <w:rsid w:val="005A6732"/>
    <w:rsid w:val="005A691B"/>
    <w:rsid w:val="005A696E"/>
    <w:rsid w:val="005A69E9"/>
    <w:rsid w:val="005A6EC0"/>
    <w:rsid w:val="005A71B7"/>
    <w:rsid w:val="005A7ECD"/>
    <w:rsid w:val="005B01FA"/>
    <w:rsid w:val="005B0910"/>
    <w:rsid w:val="005B0B90"/>
    <w:rsid w:val="005B0F9D"/>
    <w:rsid w:val="005B177D"/>
    <w:rsid w:val="005B1C3D"/>
    <w:rsid w:val="005B2EB6"/>
    <w:rsid w:val="005B35B2"/>
    <w:rsid w:val="005B36A1"/>
    <w:rsid w:val="005B43E5"/>
    <w:rsid w:val="005B52F3"/>
    <w:rsid w:val="005B5AD4"/>
    <w:rsid w:val="005B63C0"/>
    <w:rsid w:val="005B657C"/>
    <w:rsid w:val="005B6A03"/>
    <w:rsid w:val="005B6DD2"/>
    <w:rsid w:val="005B6FB8"/>
    <w:rsid w:val="005B74C7"/>
    <w:rsid w:val="005B74F3"/>
    <w:rsid w:val="005C03DA"/>
    <w:rsid w:val="005C0FC4"/>
    <w:rsid w:val="005C1024"/>
    <w:rsid w:val="005C1068"/>
    <w:rsid w:val="005C2B76"/>
    <w:rsid w:val="005C2BCB"/>
    <w:rsid w:val="005C2C54"/>
    <w:rsid w:val="005C2DBD"/>
    <w:rsid w:val="005C3BDB"/>
    <w:rsid w:val="005C4065"/>
    <w:rsid w:val="005C4355"/>
    <w:rsid w:val="005C43EF"/>
    <w:rsid w:val="005C43F6"/>
    <w:rsid w:val="005C5190"/>
    <w:rsid w:val="005C567F"/>
    <w:rsid w:val="005C6DA7"/>
    <w:rsid w:val="005C776F"/>
    <w:rsid w:val="005C7998"/>
    <w:rsid w:val="005C7BBD"/>
    <w:rsid w:val="005C7CDB"/>
    <w:rsid w:val="005D0FF0"/>
    <w:rsid w:val="005D1012"/>
    <w:rsid w:val="005D13CB"/>
    <w:rsid w:val="005D15DA"/>
    <w:rsid w:val="005D18B6"/>
    <w:rsid w:val="005D1B4F"/>
    <w:rsid w:val="005D2C07"/>
    <w:rsid w:val="005D3AF2"/>
    <w:rsid w:val="005D5207"/>
    <w:rsid w:val="005D61E3"/>
    <w:rsid w:val="005D6B93"/>
    <w:rsid w:val="005D6E8C"/>
    <w:rsid w:val="005D7141"/>
    <w:rsid w:val="005D7866"/>
    <w:rsid w:val="005D7AEA"/>
    <w:rsid w:val="005E00C9"/>
    <w:rsid w:val="005E1354"/>
    <w:rsid w:val="005E1902"/>
    <w:rsid w:val="005E196A"/>
    <w:rsid w:val="005E1EEF"/>
    <w:rsid w:val="005E2102"/>
    <w:rsid w:val="005E25FF"/>
    <w:rsid w:val="005E2D79"/>
    <w:rsid w:val="005E3047"/>
    <w:rsid w:val="005E3385"/>
    <w:rsid w:val="005E3491"/>
    <w:rsid w:val="005E3940"/>
    <w:rsid w:val="005E4555"/>
    <w:rsid w:val="005E4B47"/>
    <w:rsid w:val="005E4F4C"/>
    <w:rsid w:val="005E5831"/>
    <w:rsid w:val="005E63C7"/>
    <w:rsid w:val="005E6454"/>
    <w:rsid w:val="005E789C"/>
    <w:rsid w:val="005E7C00"/>
    <w:rsid w:val="005E7DCA"/>
    <w:rsid w:val="005E7EB2"/>
    <w:rsid w:val="005E7EC1"/>
    <w:rsid w:val="005E7ECA"/>
    <w:rsid w:val="005F0C62"/>
    <w:rsid w:val="005F0EDF"/>
    <w:rsid w:val="005F1641"/>
    <w:rsid w:val="005F1C77"/>
    <w:rsid w:val="005F1D25"/>
    <w:rsid w:val="005F245C"/>
    <w:rsid w:val="005F25F9"/>
    <w:rsid w:val="005F265B"/>
    <w:rsid w:val="005F285D"/>
    <w:rsid w:val="005F2E6B"/>
    <w:rsid w:val="005F36F2"/>
    <w:rsid w:val="005F50D4"/>
    <w:rsid w:val="005F598E"/>
    <w:rsid w:val="005F65F4"/>
    <w:rsid w:val="005F6D7B"/>
    <w:rsid w:val="005F75FC"/>
    <w:rsid w:val="005F7DA3"/>
    <w:rsid w:val="0060069F"/>
    <w:rsid w:val="0060081F"/>
    <w:rsid w:val="00600ABD"/>
    <w:rsid w:val="00600D1A"/>
    <w:rsid w:val="006017CD"/>
    <w:rsid w:val="0060332A"/>
    <w:rsid w:val="006040B6"/>
    <w:rsid w:val="0060486B"/>
    <w:rsid w:val="00604EFC"/>
    <w:rsid w:val="006052E5"/>
    <w:rsid w:val="00605342"/>
    <w:rsid w:val="00605D1A"/>
    <w:rsid w:val="0060692E"/>
    <w:rsid w:val="006071D5"/>
    <w:rsid w:val="006078C5"/>
    <w:rsid w:val="00607D42"/>
    <w:rsid w:val="00610C17"/>
    <w:rsid w:val="006112BF"/>
    <w:rsid w:val="00611596"/>
    <w:rsid w:val="00612111"/>
    <w:rsid w:val="006128B2"/>
    <w:rsid w:val="00612E45"/>
    <w:rsid w:val="0061307E"/>
    <w:rsid w:val="0061312B"/>
    <w:rsid w:val="006133F2"/>
    <w:rsid w:val="00613AA9"/>
    <w:rsid w:val="00614296"/>
    <w:rsid w:val="00614CAD"/>
    <w:rsid w:val="00614DB9"/>
    <w:rsid w:val="0061565A"/>
    <w:rsid w:val="006166F5"/>
    <w:rsid w:val="006168B2"/>
    <w:rsid w:val="00616C8F"/>
    <w:rsid w:val="00617901"/>
    <w:rsid w:val="00617D07"/>
    <w:rsid w:val="006225E7"/>
    <w:rsid w:val="00622673"/>
    <w:rsid w:val="00622810"/>
    <w:rsid w:val="006229CF"/>
    <w:rsid w:val="0062326E"/>
    <w:rsid w:val="0062420B"/>
    <w:rsid w:val="00624810"/>
    <w:rsid w:val="00624DD7"/>
    <w:rsid w:val="0062525E"/>
    <w:rsid w:val="00626013"/>
    <w:rsid w:val="00626196"/>
    <w:rsid w:val="00626A5C"/>
    <w:rsid w:val="0062726A"/>
    <w:rsid w:val="006275A0"/>
    <w:rsid w:val="00630338"/>
    <w:rsid w:val="00630A5F"/>
    <w:rsid w:val="006310C3"/>
    <w:rsid w:val="0063148F"/>
    <w:rsid w:val="006351DB"/>
    <w:rsid w:val="006353A2"/>
    <w:rsid w:val="006355B9"/>
    <w:rsid w:val="00635625"/>
    <w:rsid w:val="00635C08"/>
    <w:rsid w:val="006361C6"/>
    <w:rsid w:val="006363B8"/>
    <w:rsid w:val="00636950"/>
    <w:rsid w:val="006376E7"/>
    <w:rsid w:val="006402EF"/>
    <w:rsid w:val="006404A3"/>
    <w:rsid w:val="00640B49"/>
    <w:rsid w:val="00640B4B"/>
    <w:rsid w:val="0064114B"/>
    <w:rsid w:val="00642D1E"/>
    <w:rsid w:val="00642E51"/>
    <w:rsid w:val="00643D15"/>
    <w:rsid w:val="00643FAB"/>
    <w:rsid w:val="006443C3"/>
    <w:rsid w:val="00645ADD"/>
    <w:rsid w:val="00645C6D"/>
    <w:rsid w:val="00645F68"/>
    <w:rsid w:val="0064686A"/>
    <w:rsid w:val="00646C11"/>
    <w:rsid w:val="00646DD9"/>
    <w:rsid w:val="00646EC3"/>
    <w:rsid w:val="00646EE2"/>
    <w:rsid w:val="006472F7"/>
    <w:rsid w:val="00647F27"/>
    <w:rsid w:val="0065069E"/>
    <w:rsid w:val="00650AD4"/>
    <w:rsid w:val="00652364"/>
    <w:rsid w:val="00652552"/>
    <w:rsid w:val="00652984"/>
    <w:rsid w:val="00652C23"/>
    <w:rsid w:val="00652D80"/>
    <w:rsid w:val="006532AE"/>
    <w:rsid w:val="006549D5"/>
    <w:rsid w:val="00654FA8"/>
    <w:rsid w:val="006552FA"/>
    <w:rsid w:val="0065596B"/>
    <w:rsid w:val="006562BC"/>
    <w:rsid w:val="0066055D"/>
    <w:rsid w:val="00660AB6"/>
    <w:rsid w:val="0066183D"/>
    <w:rsid w:val="0066202B"/>
    <w:rsid w:val="0066278D"/>
    <w:rsid w:val="00662D3F"/>
    <w:rsid w:val="00664031"/>
    <w:rsid w:val="006642D0"/>
    <w:rsid w:val="00664EB4"/>
    <w:rsid w:val="00665740"/>
    <w:rsid w:val="00666666"/>
    <w:rsid w:val="00666EAA"/>
    <w:rsid w:val="006671E5"/>
    <w:rsid w:val="00667959"/>
    <w:rsid w:val="0067054A"/>
    <w:rsid w:val="00670C17"/>
    <w:rsid w:val="00671219"/>
    <w:rsid w:val="00671456"/>
    <w:rsid w:val="006727DA"/>
    <w:rsid w:val="00673682"/>
    <w:rsid w:val="006742AE"/>
    <w:rsid w:val="00674597"/>
    <w:rsid w:val="00674CD7"/>
    <w:rsid w:val="00674F57"/>
    <w:rsid w:val="0067597A"/>
    <w:rsid w:val="00676509"/>
    <w:rsid w:val="00676A3D"/>
    <w:rsid w:val="00677F8E"/>
    <w:rsid w:val="0068002D"/>
    <w:rsid w:val="006802B8"/>
    <w:rsid w:val="0068068E"/>
    <w:rsid w:val="006806B4"/>
    <w:rsid w:val="00680720"/>
    <w:rsid w:val="0068079E"/>
    <w:rsid w:val="00681296"/>
    <w:rsid w:val="00681B01"/>
    <w:rsid w:val="00681BCC"/>
    <w:rsid w:val="006830CE"/>
    <w:rsid w:val="00683583"/>
    <w:rsid w:val="00684042"/>
    <w:rsid w:val="00684EAC"/>
    <w:rsid w:val="00685D08"/>
    <w:rsid w:val="0068624D"/>
    <w:rsid w:val="006865AA"/>
    <w:rsid w:val="00686896"/>
    <w:rsid w:val="00686CE1"/>
    <w:rsid w:val="00686E5A"/>
    <w:rsid w:val="00687243"/>
    <w:rsid w:val="0068736E"/>
    <w:rsid w:val="00690737"/>
    <w:rsid w:val="00690992"/>
    <w:rsid w:val="00691676"/>
    <w:rsid w:val="00691A1D"/>
    <w:rsid w:val="00691A26"/>
    <w:rsid w:val="00691E1A"/>
    <w:rsid w:val="00692D0A"/>
    <w:rsid w:val="00693577"/>
    <w:rsid w:val="0069411D"/>
    <w:rsid w:val="0069421E"/>
    <w:rsid w:val="0069449D"/>
    <w:rsid w:val="00694BA3"/>
    <w:rsid w:val="00694CBF"/>
    <w:rsid w:val="00695717"/>
    <w:rsid w:val="00695F4D"/>
    <w:rsid w:val="00696591"/>
    <w:rsid w:val="00696D89"/>
    <w:rsid w:val="00697219"/>
    <w:rsid w:val="006A0517"/>
    <w:rsid w:val="006A05F3"/>
    <w:rsid w:val="006A0AB8"/>
    <w:rsid w:val="006A0D94"/>
    <w:rsid w:val="006A0E75"/>
    <w:rsid w:val="006A2125"/>
    <w:rsid w:val="006A3AB1"/>
    <w:rsid w:val="006A53BC"/>
    <w:rsid w:val="006A5D07"/>
    <w:rsid w:val="006A5D95"/>
    <w:rsid w:val="006A61F9"/>
    <w:rsid w:val="006A7B1F"/>
    <w:rsid w:val="006B02E9"/>
    <w:rsid w:val="006B05DD"/>
    <w:rsid w:val="006B0600"/>
    <w:rsid w:val="006B06C6"/>
    <w:rsid w:val="006B14AF"/>
    <w:rsid w:val="006B1D2F"/>
    <w:rsid w:val="006B298D"/>
    <w:rsid w:val="006B2DB3"/>
    <w:rsid w:val="006B3551"/>
    <w:rsid w:val="006B3B71"/>
    <w:rsid w:val="006B3EB7"/>
    <w:rsid w:val="006B4AC0"/>
    <w:rsid w:val="006B51AB"/>
    <w:rsid w:val="006B51C8"/>
    <w:rsid w:val="006B51EA"/>
    <w:rsid w:val="006B54DE"/>
    <w:rsid w:val="006B5AFB"/>
    <w:rsid w:val="006B6BA7"/>
    <w:rsid w:val="006B6C82"/>
    <w:rsid w:val="006B6E0B"/>
    <w:rsid w:val="006B79A8"/>
    <w:rsid w:val="006B7A7B"/>
    <w:rsid w:val="006C07D1"/>
    <w:rsid w:val="006C0B51"/>
    <w:rsid w:val="006C214B"/>
    <w:rsid w:val="006C35D2"/>
    <w:rsid w:val="006C4CE2"/>
    <w:rsid w:val="006C5A76"/>
    <w:rsid w:val="006C716E"/>
    <w:rsid w:val="006C79A0"/>
    <w:rsid w:val="006D0D38"/>
    <w:rsid w:val="006D0E5A"/>
    <w:rsid w:val="006D1F07"/>
    <w:rsid w:val="006D213E"/>
    <w:rsid w:val="006D26A5"/>
    <w:rsid w:val="006D2865"/>
    <w:rsid w:val="006D2A6A"/>
    <w:rsid w:val="006D2A77"/>
    <w:rsid w:val="006D344A"/>
    <w:rsid w:val="006D54C3"/>
    <w:rsid w:val="006D5D33"/>
    <w:rsid w:val="006D6B7A"/>
    <w:rsid w:val="006D6F0D"/>
    <w:rsid w:val="006D76E5"/>
    <w:rsid w:val="006D7AB0"/>
    <w:rsid w:val="006D7FCA"/>
    <w:rsid w:val="006E0753"/>
    <w:rsid w:val="006E0D86"/>
    <w:rsid w:val="006E1008"/>
    <w:rsid w:val="006E1211"/>
    <w:rsid w:val="006E2276"/>
    <w:rsid w:val="006E243A"/>
    <w:rsid w:val="006E27B8"/>
    <w:rsid w:val="006E33C4"/>
    <w:rsid w:val="006E4DD0"/>
    <w:rsid w:val="006E549E"/>
    <w:rsid w:val="006E54AA"/>
    <w:rsid w:val="006E62E7"/>
    <w:rsid w:val="006E664A"/>
    <w:rsid w:val="006E66C8"/>
    <w:rsid w:val="006E727E"/>
    <w:rsid w:val="006E76D5"/>
    <w:rsid w:val="006F0FEF"/>
    <w:rsid w:val="006F1042"/>
    <w:rsid w:val="006F118F"/>
    <w:rsid w:val="006F15EB"/>
    <w:rsid w:val="006F1D61"/>
    <w:rsid w:val="006F2265"/>
    <w:rsid w:val="006F2408"/>
    <w:rsid w:val="006F2620"/>
    <w:rsid w:val="006F32D6"/>
    <w:rsid w:val="006F37FA"/>
    <w:rsid w:val="006F3964"/>
    <w:rsid w:val="006F3EB0"/>
    <w:rsid w:val="006F45C3"/>
    <w:rsid w:val="006F46E2"/>
    <w:rsid w:val="006F55CA"/>
    <w:rsid w:val="006F6179"/>
    <w:rsid w:val="006F6930"/>
    <w:rsid w:val="006F6B3A"/>
    <w:rsid w:val="006F70C5"/>
    <w:rsid w:val="006F7A3A"/>
    <w:rsid w:val="006F7DC0"/>
    <w:rsid w:val="00700806"/>
    <w:rsid w:val="0070120C"/>
    <w:rsid w:val="0070133B"/>
    <w:rsid w:val="0070140F"/>
    <w:rsid w:val="00701492"/>
    <w:rsid w:val="007027F8"/>
    <w:rsid w:val="00702D01"/>
    <w:rsid w:val="0070403A"/>
    <w:rsid w:val="00705C79"/>
    <w:rsid w:val="00706C95"/>
    <w:rsid w:val="007073E0"/>
    <w:rsid w:val="00707792"/>
    <w:rsid w:val="00707B36"/>
    <w:rsid w:val="00707F1E"/>
    <w:rsid w:val="00710DDC"/>
    <w:rsid w:val="00710FED"/>
    <w:rsid w:val="0071106F"/>
    <w:rsid w:val="00711726"/>
    <w:rsid w:val="00711A43"/>
    <w:rsid w:val="0071251A"/>
    <w:rsid w:val="00712AA9"/>
    <w:rsid w:val="007139F3"/>
    <w:rsid w:val="00713C2C"/>
    <w:rsid w:val="0071409A"/>
    <w:rsid w:val="00714AFB"/>
    <w:rsid w:val="00714D74"/>
    <w:rsid w:val="00715223"/>
    <w:rsid w:val="007155A0"/>
    <w:rsid w:val="007155E5"/>
    <w:rsid w:val="00715645"/>
    <w:rsid w:val="007156D9"/>
    <w:rsid w:val="0071662B"/>
    <w:rsid w:val="00716788"/>
    <w:rsid w:val="00716C27"/>
    <w:rsid w:val="00716D46"/>
    <w:rsid w:val="0071719E"/>
    <w:rsid w:val="007172E4"/>
    <w:rsid w:val="00720E40"/>
    <w:rsid w:val="00721450"/>
    <w:rsid w:val="00721A86"/>
    <w:rsid w:val="00722F29"/>
    <w:rsid w:val="0072348D"/>
    <w:rsid w:val="00723F2E"/>
    <w:rsid w:val="00724D2B"/>
    <w:rsid w:val="00725A75"/>
    <w:rsid w:val="00725FA2"/>
    <w:rsid w:val="007263A7"/>
    <w:rsid w:val="00726464"/>
    <w:rsid w:val="00727852"/>
    <w:rsid w:val="00727C44"/>
    <w:rsid w:val="007300F7"/>
    <w:rsid w:val="007303B8"/>
    <w:rsid w:val="00730BBE"/>
    <w:rsid w:val="0073154B"/>
    <w:rsid w:val="00732100"/>
    <w:rsid w:val="00732A6A"/>
    <w:rsid w:val="00732CE8"/>
    <w:rsid w:val="00732E16"/>
    <w:rsid w:val="0073356E"/>
    <w:rsid w:val="007335B0"/>
    <w:rsid w:val="00733ACF"/>
    <w:rsid w:val="007342D2"/>
    <w:rsid w:val="00734ED0"/>
    <w:rsid w:val="00734F8D"/>
    <w:rsid w:val="0073584A"/>
    <w:rsid w:val="00735890"/>
    <w:rsid w:val="0073646A"/>
    <w:rsid w:val="00736495"/>
    <w:rsid w:val="00736C7D"/>
    <w:rsid w:val="0073764F"/>
    <w:rsid w:val="007376C7"/>
    <w:rsid w:val="00741213"/>
    <w:rsid w:val="00741510"/>
    <w:rsid w:val="00741A80"/>
    <w:rsid w:val="00741B9B"/>
    <w:rsid w:val="00741F3B"/>
    <w:rsid w:val="007422BF"/>
    <w:rsid w:val="007425B4"/>
    <w:rsid w:val="00742E6C"/>
    <w:rsid w:val="00744A4C"/>
    <w:rsid w:val="00745301"/>
    <w:rsid w:val="00745BC7"/>
    <w:rsid w:val="007460E7"/>
    <w:rsid w:val="007508A1"/>
    <w:rsid w:val="00750AFF"/>
    <w:rsid w:val="00753580"/>
    <w:rsid w:val="0075396D"/>
    <w:rsid w:val="00753C36"/>
    <w:rsid w:val="0075436C"/>
    <w:rsid w:val="00754FA5"/>
    <w:rsid w:val="0075503F"/>
    <w:rsid w:val="007550E0"/>
    <w:rsid w:val="00755248"/>
    <w:rsid w:val="00756CB3"/>
    <w:rsid w:val="007574AF"/>
    <w:rsid w:val="00757AB4"/>
    <w:rsid w:val="007601FD"/>
    <w:rsid w:val="0076043D"/>
    <w:rsid w:val="007605DE"/>
    <w:rsid w:val="00760FAE"/>
    <w:rsid w:val="00761B71"/>
    <w:rsid w:val="0076238A"/>
    <w:rsid w:val="00762429"/>
    <w:rsid w:val="00762D21"/>
    <w:rsid w:val="007634C9"/>
    <w:rsid w:val="0076453A"/>
    <w:rsid w:val="00764708"/>
    <w:rsid w:val="00764ADC"/>
    <w:rsid w:val="00764BA3"/>
    <w:rsid w:val="00765511"/>
    <w:rsid w:val="00765E78"/>
    <w:rsid w:val="00766D3F"/>
    <w:rsid w:val="00767476"/>
    <w:rsid w:val="00767C83"/>
    <w:rsid w:val="00770C93"/>
    <w:rsid w:val="00771257"/>
    <w:rsid w:val="007752F4"/>
    <w:rsid w:val="00775473"/>
    <w:rsid w:val="007755C7"/>
    <w:rsid w:val="00775939"/>
    <w:rsid w:val="00775976"/>
    <w:rsid w:val="00775E14"/>
    <w:rsid w:val="0077628F"/>
    <w:rsid w:val="007771C9"/>
    <w:rsid w:val="007771E7"/>
    <w:rsid w:val="00777468"/>
    <w:rsid w:val="00777D23"/>
    <w:rsid w:val="00777DFD"/>
    <w:rsid w:val="00780C6E"/>
    <w:rsid w:val="00781B34"/>
    <w:rsid w:val="0078270B"/>
    <w:rsid w:val="00783498"/>
    <w:rsid w:val="00783652"/>
    <w:rsid w:val="00783F3B"/>
    <w:rsid w:val="007842D2"/>
    <w:rsid w:val="00785EF8"/>
    <w:rsid w:val="00785FDF"/>
    <w:rsid w:val="00786413"/>
    <w:rsid w:val="0078700A"/>
    <w:rsid w:val="00787F35"/>
    <w:rsid w:val="0079102E"/>
    <w:rsid w:val="00791E48"/>
    <w:rsid w:val="007921AE"/>
    <w:rsid w:val="00793B68"/>
    <w:rsid w:val="00793CDE"/>
    <w:rsid w:val="00794818"/>
    <w:rsid w:val="00794F2B"/>
    <w:rsid w:val="007956F0"/>
    <w:rsid w:val="00795739"/>
    <w:rsid w:val="007960DE"/>
    <w:rsid w:val="007964AC"/>
    <w:rsid w:val="007965BE"/>
    <w:rsid w:val="007966DA"/>
    <w:rsid w:val="00796C10"/>
    <w:rsid w:val="00797523"/>
    <w:rsid w:val="007A00F5"/>
    <w:rsid w:val="007A0952"/>
    <w:rsid w:val="007A1444"/>
    <w:rsid w:val="007A14B1"/>
    <w:rsid w:val="007A2C51"/>
    <w:rsid w:val="007A34A0"/>
    <w:rsid w:val="007A3684"/>
    <w:rsid w:val="007A3B94"/>
    <w:rsid w:val="007A545F"/>
    <w:rsid w:val="007A55E4"/>
    <w:rsid w:val="007A628A"/>
    <w:rsid w:val="007A6299"/>
    <w:rsid w:val="007B038C"/>
    <w:rsid w:val="007B05B5"/>
    <w:rsid w:val="007B05F8"/>
    <w:rsid w:val="007B07B0"/>
    <w:rsid w:val="007B0A3B"/>
    <w:rsid w:val="007B0F41"/>
    <w:rsid w:val="007B17BA"/>
    <w:rsid w:val="007B27C9"/>
    <w:rsid w:val="007B290A"/>
    <w:rsid w:val="007B3EB6"/>
    <w:rsid w:val="007B44B2"/>
    <w:rsid w:val="007B472B"/>
    <w:rsid w:val="007B7D0E"/>
    <w:rsid w:val="007C044C"/>
    <w:rsid w:val="007C0560"/>
    <w:rsid w:val="007C0BC7"/>
    <w:rsid w:val="007C199E"/>
    <w:rsid w:val="007C1D2F"/>
    <w:rsid w:val="007C239A"/>
    <w:rsid w:val="007C26C5"/>
    <w:rsid w:val="007C2780"/>
    <w:rsid w:val="007C2FF7"/>
    <w:rsid w:val="007C35BE"/>
    <w:rsid w:val="007C36DE"/>
    <w:rsid w:val="007C47E0"/>
    <w:rsid w:val="007C53E0"/>
    <w:rsid w:val="007C578F"/>
    <w:rsid w:val="007C5842"/>
    <w:rsid w:val="007C63BC"/>
    <w:rsid w:val="007C6412"/>
    <w:rsid w:val="007C658F"/>
    <w:rsid w:val="007C7D66"/>
    <w:rsid w:val="007D02FC"/>
    <w:rsid w:val="007D04B3"/>
    <w:rsid w:val="007D0DE3"/>
    <w:rsid w:val="007D23F7"/>
    <w:rsid w:val="007D2442"/>
    <w:rsid w:val="007D2EA7"/>
    <w:rsid w:val="007D35D7"/>
    <w:rsid w:val="007D38C1"/>
    <w:rsid w:val="007D39DA"/>
    <w:rsid w:val="007D4218"/>
    <w:rsid w:val="007D4E2C"/>
    <w:rsid w:val="007D4ED6"/>
    <w:rsid w:val="007D5A85"/>
    <w:rsid w:val="007D5ED0"/>
    <w:rsid w:val="007D6189"/>
    <w:rsid w:val="007D66FB"/>
    <w:rsid w:val="007D6945"/>
    <w:rsid w:val="007D71F7"/>
    <w:rsid w:val="007E00A9"/>
    <w:rsid w:val="007E2141"/>
    <w:rsid w:val="007E2D6F"/>
    <w:rsid w:val="007E36A4"/>
    <w:rsid w:val="007E3D85"/>
    <w:rsid w:val="007E449B"/>
    <w:rsid w:val="007E4991"/>
    <w:rsid w:val="007E49BE"/>
    <w:rsid w:val="007E4CD9"/>
    <w:rsid w:val="007E5238"/>
    <w:rsid w:val="007E527A"/>
    <w:rsid w:val="007E5551"/>
    <w:rsid w:val="007E55BD"/>
    <w:rsid w:val="007E5670"/>
    <w:rsid w:val="007E614A"/>
    <w:rsid w:val="007E6575"/>
    <w:rsid w:val="007E6BE1"/>
    <w:rsid w:val="007E7646"/>
    <w:rsid w:val="007F0051"/>
    <w:rsid w:val="007F189B"/>
    <w:rsid w:val="007F1A60"/>
    <w:rsid w:val="007F2E4D"/>
    <w:rsid w:val="007F311D"/>
    <w:rsid w:val="007F31EA"/>
    <w:rsid w:val="007F43D6"/>
    <w:rsid w:val="007F53E3"/>
    <w:rsid w:val="007F5D74"/>
    <w:rsid w:val="007F6F5E"/>
    <w:rsid w:val="007F7558"/>
    <w:rsid w:val="007F7C73"/>
    <w:rsid w:val="00800ACB"/>
    <w:rsid w:val="00800B0F"/>
    <w:rsid w:val="00801139"/>
    <w:rsid w:val="00801741"/>
    <w:rsid w:val="0080194E"/>
    <w:rsid w:val="00801ACD"/>
    <w:rsid w:val="00803378"/>
    <w:rsid w:val="00803F75"/>
    <w:rsid w:val="008052B6"/>
    <w:rsid w:val="008053F1"/>
    <w:rsid w:val="008067BA"/>
    <w:rsid w:val="008077BC"/>
    <w:rsid w:val="008078F7"/>
    <w:rsid w:val="00807DBF"/>
    <w:rsid w:val="008101AE"/>
    <w:rsid w:val="00810467"/>
    <w:rsid w:val="0081072F"/>
    <w:rsid w:val="00810D0E"/>
    <w:rsid w:val="0081116E"/>
    <w:rsid w:val="0081148B"/>
    <w:rsid w:val="0081236F"/>
    <w:rsid w:val="0081325E"/>
    <w:rsid w:val="00814504"/>
    <w:rsid w:val="00814D26"/>
    <w:rsid w:val="00815233"/>
    <w:rsid w:val="0081581B"/>
    <w:rsid w:val="00815B57"/>
    <w:rsid w:val="00815C7A"/>
    <w:rsid w:val="00815F43"/>
    <w:rsid w:val="00816369"/>
    <w:rsid w:val="00816426"/>
    <w:rsid w:val="0081689E"/>
    <w:rsid w:val="00816BFC"/>
    <w:rsid w:val="00816F3D"/>
    <w:rsid w:val="00820EAF"/>
    <w:rsid w:val="00822136"/>
    <w:rsid w:val="0082260E"/>
    <w:rsid w:val="00823365"/>
    <w:rsid w:val="008239B0"/>
    <w:rsid w:val="00823B72"/>
    <w:rsid w:val="00824765"/>
    <w:rsid w:val="00824BEE"/>
    <w:rsid w:val="008255F9"/>
    <w:rsid w:val="0082574E"/>
    <w:rsid w:val="00825C89"/>
    <w:rsid w:val="00825DE6"/>
    <w:rsid w:val="00826053"/>
    <w:rsid w:val="0082608B"/>
    <w:rsid w:val="0082610D"/>
    <w:rsid w:val="00826D3A"/>
    <w:rsid w:val="00827076"/>
    <w:rsid w:val="0082732F"/>
    <w:rsid w:val="008313E0"/>
    <w:rsid w:val="008328BD"/>
    <w:rsid w:val="00833DBA"/>
    <w:rsid w:val="0083407B"/>
    <w:rsid w:val="008340D9"/>
    <w:rsid w:val="0083436E"/>
    <w:rsid w:val="00834B6C"/>
    <w:rsid w:val="00834C38"/>
    <w:rsid w:val="00834FC4"/>
    <w:rsid w:val="008350BF"/>
    <w:rsid w:val="00836850"/>
    <w:rsid w:val="008377FD"/>
    <w:rsid w:val="00837929"/>
    <w:rsid w:val="008400BA"/>
    <w:rsid w:val="0084022C"/>
    <w:rsid w:val="0084056C"/>
    <w:rsid w:val="0084067B"/>
    <w:rsid w:val="00840D24"/>
    <w:rsid w:val="008419B8"/>
    <w:rsid w:val="00841E47"/>
    <w:rsid w:val="00841F0E"/>
    <w:rsid w:val="00843340"/>
    <w:rsid w:val="008433A0"/>
    <w:rsid w:val="00843BA2"/>
    <w:rsid w:val="008448E1"/>
    <w:rsid w:val="00846BDF"/>
    <w:rsid w:val="00846CC4"/>
    <w:rsid w:val="0085118E"/>
    <w:rsid w:val="00851B58"/>
    <w:rsid w:val="00851E1D"/>
    <w:rsid w:val="00852517"/>
    <w:rsid w:val="00852573"/>
    <w:rsid w:val="008543E3"/>
    <w:rsid w:val="0085451D"/>
    <w:rsid w:val="008556B6"/>
    <w:rsid w:val="00855A12"/>
    <w:rsid w:val="00855A4C"/>
    <w:rsid w:val="00855E92"/>
    <w:rsid w:val="008569D2"/>
    <w:rsid w:val="008572F1"/>
    <w:rsid w:val="008574C1"/>
    <w:rsid w:val="008574E6"/>
    <w:rsid w:val="00857D18"/>
    <w:rsid w:val="00857F55"/>
    <w:rsid w:val="00857F8B"/>
    <w:rsid w:val="008601F9"/>
    <w:rsid w:val="008608CB"/>
    <w:rsid w:val="00860954"/>
    <w:rsid w:val="008609AE"/>
    <w:rsid w:val="00860A98"/>
    <w:rsid w:val="00861155"/>
    <w:rsid w:val="008612AF"/>
    <w:rsid w:val="00861B97"/>
    <w:rsid w:val="0086259A"/>
    <w:rsid w:val="0086293F"/>
    <w:rsid w:val="00862BD6"/>
    <w:rsid w:val="0086319F"/>
    <w:rsid w:val="008634E7"/>
    <w:rsid w:val="00863B8F"/>
    <w:rsid w:val="00864663"/>
    <w:rsid w:val="00865827"/>
    <w:rsid w:val="008662C9"/>
    <w:rsid w:val="00866C33"/>
    <w:rsid w:val="00866FBB"/>
    <w:rsid w:val="00867203"/>
    <w:rsid w:val="008672D5"/>
    <w:rsid w:val="0086736C"/>
    <w:rsid w:val="00867539"/>
    <w:rsid w:val="00867890"/>
    <w:rsid w:val="008700A6"/>
    <w:rsid w:val="0087079A"/>
    <w:rsid w:val="00870C87"/>
    <w:rsid w:val="008717B8"/>
    <w:rsid w:val="00871B19"/>
    <w:rsid w:val="008721F7"/>
    <w:rsid w:val="0087288B"/>
    <w:rsid w:val="00872D47"/>
    <w:rsid w:val="00873235"/>
    <w:rsid w:val="0087360F"/>
    <w:rsid w:val="00873EC5"/>
    <w:rsid w:val="00874C3A"/>
    <w:rsid w:val="00876B32"/>
    <w:rsid w:val="00877404"/>
    <w:rsid w:val="00877786"/>
    <w:rsid w:val="0087778F"/>
    <w:rsid w:val="00877A4E"/>
    <w:rsid w:val="008808D9"/>
    <w:rsid w:val="00880936"/>
    <w:rsid w:val="00882035"/>
    <w:rsid w:val="008827D7"/>
    <w:rsid w:val="008834B7"/>
    <w:rsid w:val="00883612"/>
    <w:rsid w:val="00883D88"/>
    <w:rsid w:val="00883FE9"/>
    <w:rsid w:val="008842EC"/>
    <w:rsid w:val="00884465"/>
    <w:rsid w:val="00884AC2"/>
    <w:rsid w:val="00884C9E"/>
    <w:rsid w:val="00884F94"/>
    <w:rsid w:val="008856D4"/>
    <w:rsid w:val="00885729"/>
    <w:rsid w:val="008859C8"/>
    <w:rsid w:val="00885B33"/>
    <w:rsid w:val="00885C4F"/>
    <w:rsid w:val="00885DEB"/>
    <w:rsid w:val="00886501"/>
    <w:rsid w:val="00886832"/>
    <w:rsid w:val="00886880"/>
    <w:rsid w:val="00887026"/>
    <w:rsid w:val="00887CF6"/>
    <w:rsid w:val="0089046D"/>
    <w:rsid w:val="00891670"/>
    <w:rsid w:val="008917A4"/>
    <w:rsid w:val="00893179"/>
    <w:rsid w:val="00893616"/>
    <w:rsid w:val="0089452B"/>
    <w:rsid w:val="008955EA"/>
    <w:rsid w:val="00895CF3"/>
    <w:rsid w:val="0089647A"/>
    <w:rsid w:val="008970DD"/>
    <w:rsid w:val="00897D2C"/>
    <w:rsid w:val="00897D46"/>
    <w:rsid w:val="00897EB5"/>
    <w:rsid w:val="008A18D6"/>
    <w:rsid w:val="008A22B5"/>
    <w:rsid w:val="008A2605"/>
    <w:rsid w:val="008A41AC"/>
    <w:rsid w:val="008A5C3A"/>
    <w:rsid w:val="008A615D"/>
    <w:rsid w:val="008A645E"/>
    <w:rsid w:val="008A6D42"/>
    <w:rsid w:val="008A6EB8"/>
    <w:rsid w:val="008A7109"/>
    <w:rsid w:val="008A73C4"/>
    <w:rsid w:val="008B01DB"/>
    <w:rsid w:val="008B0744"/>
    <w:rsid w:val="008B083B"/>
    <w:rsid w:val="008B0C56"/>
    <w:rsid w:val="008B146D"/>
    <w:rsid w:val="008B15AF"/>
    <w:rsid w:val="008B1EB8"/>
    <w:rsid w:val="008B213F"/>
    <w:rsid w:val="008B2589"/>
    <w:rsid w:val="008B2735"/>
    <w:rsid w:val="008B3525"/>
    <w:rsid w:val="008B4C4A"/>
    <w:rsid w:val="008B4C98"/>
    <w:rsid w:val="008B5CC2"/>
    <w:rsid w:val="008B5F32"/>
    <w:rsid w:val="008B6078"/>
    <w:rsid w:val="008B7526"/>
    <w:rsid w:val="008C0819"/>
    <w:rsid w:val="008C0FC2"/>
    <w:rsid w:val="008C14AF"/>
    <w:rsid w:val="008C14EF"/>
    <w:rsid w:val="008C1A6C"/>
    <w:rsid w:val="008C1E9E"/>
    <w:rsid w:val="008C36C5"/>
    <w:rsid w:val="008C36FA"/>
    <w:rsid w:val="008C3E4F"/>
    <w:rsid w:val="008C4093"/>
    <w:rsid w:val="008C415F"/>
    <w:rsid w:val="008C4BC1"/>
    <w:rsid w:val="008C5EDB"/>
    <w:rsid w:val="008C67BE"/>
    <w:rsid w:val="008C6982"/>
    <w:rsid w:val="008C6BD0"/>
    <w:rsid w:val="008D069A"/>
    <w:rsid w:val="008D14FD"/>
    <w:rsid w:val="008D17C4"/>
    <w:rsid w:val="008D1922"/>
    <w:rsid w:val="008D27D4"/>
    <w:rsid w:val="008D2AAC"/>
    <w:rsid w:val="008D2C26"/>
    <w:rsid w:val="008D2C6B"/>
    <w:rsid w:val="008D2DD0"/>
    <w:rsid w:val="008D2F72"/>
    <w:rsid w:val="008D357D"/>
    <w:rsid w:val="008D41AB"/>
    <w:rsid w:val="008D447B"/>
    <w:rsid w:val="008D468A"/>
    <w:rsid w:val="008D47D5"/>
    <w:rsid w:val="008D4F67"/>
    <w:rsid w:val="008D5813"/>
    <w:rsid w:val="008D5908"/>
    <w:rsid w:val="008D5F33"/>
    <w:rsid w:val="008D646F"/>
    <w:rsid w:val="008D6B22"/>
    <w:rsid w:val="008D6D65"/>
    <w:rsid w:val="008D73E3"/>
    <w:rsid w:val="008D754C"/>
    <w:rsid w:val="008D7C70"/>
    <w:rsid w:val="008E01D8"/>
    <w:rsid w:val="008E03EF"/>
    <w:rsid w:val="008E0475"/>
    <w:rsid w:val="008E0A61"/>
    <w:rsid w:val="008E0EA4"/>
    <w:rsid w:val="008E100A"/>
    <w:rsid w:val="008E107C"/>
    <w:rsid w:val="008E11D0"/>
    <w:rsid w:val="008E1BB5"/>
    <w:rsid w:val="008E1DAA"/>
    <w:rsid w:val="008E340A"/>
    <w:rsid w:val="008E38EC"/>
    <w:rsid w:val="008E452D"/>
    <w:rsid w:val="008E4833"/>
    <w:rsid w:val="008E4A20"/>
    <w:rsid w:val="008E4D4B"/>
    <w:rsid w:val="008E4E53"/>
    <w:rsid w:val="008E5168"/>
    <w:rsid w:val="008E5A6F"/>
    <w:rsid w:val="008E6156"/>
    <w:rsid w:val="008E6ACA"/>
    <w:rsid w:val="008E6CA0"/>
    <w:rsid w:val="008E6FF8"/>
    <w:rsid w:val="008E6FF9"/>
    <w:rsid w:val="008F0718"/>
    <w:rsid w:val="008F0AFB"/>
    <w:rsid w:val="008F107B"/>
    <w:rsid w:val="008F13FE"/>
    <w:rsid w:val="008F1641"/>
    <w:rsid w:val="008F16D6"/>
    <w:rsid w:val="008F245B"/>
    <w:rsid w:val="008F27E9"/>
    <w:rsid w:val="008F28A7"/>
    <w:rsid w:val="008F296E"/>
    <w:rsid w:val="008F31B5"/>
    <w:rsid w:val="008F31BD"/>
    <w:rsid w:val="008F32C3"/>
    <w:rsid w:val="008F36A1"/>
    <w:rsid w:val="008F3A11"/>
    <w:rsid w:val="008F4D76"/>
    <w:rsid w:val="008F52AA"/>
    <w:rsid w:val="008F59A0"/>
    <w:rsid w:val="008F5E4F"/>
    <w:rsid w:val="008F6089"/>
    <w:rsid w:val="008F62AB"/>
    <w:rsid w:val="008F7508"/>
    <w:rsid w:val="009000A3"/>
    <w:rsid w:val="00900508"/>
    <w:rsid w:val="00901065"/>
    <w:rsid w:val="0090110C"/>
    <w:rsid w:val="00901575"/>
    <w:rsid w:val="00901985"/>
    <w:rsid w:val="00901FF0"/>
    <w:rsid w:val="00902CA5"/>
    <w:rsid w:val="00902D1E"/>
    <w:rsid w:val="00902FA5"/>
    <w:rsid w:val="009032B8"/>
    <w:rsid w:val="0090335E"/>
    <w:rsid w:val="00903452"/>
    <w:rsid w:val="009038B3"/>
    <w:rsid w:val="00903AE5"/>
    <w:rsid w:val="00903DFE"/>
    <w:rsid w:val="00904C5F"/>
    <w:rsid w:val="00904F11"/>
    <w:rsid w:val="00904F2F"/>
    <w:rsid w:val="009053BF"/>
    <w:rsid w:val="00905407"/>
    <w:rsid w:val="00905965"/>
    <w:rsid w:val="009066D5"/>
    <w:rsid w:val="00911F76"/>
    <w:rsid w:val="009125B4"/>
    <w:rsid w:val="00912C14"/>
    <w:rsid w:val="00912F28"/>
    <w:rsid w:val="00912F5E"/>
    <w:rsid w:val="0091357E"/>
    <w:rsid w:val="00913B2A"/>
    <w:rsid w:val="00913F9C"/>
    <w:rsid w:val="00914360"/>
    <w:rsid w:val="009144CF"/>
    <w:rsid w:val="009146B9"/>
    <w:rsid w:val="00914B64"/>
    <w:rsid w:val="00914BF3"/>
    <w:rsid w:val="00914D2D"/>
    <w:rsid w:val="00914D42"/>
    <w:rsid w:val="009151F5"/>
    <w:rsid w:val="009152A2"/>
    <w:rsid w:val="009157CA"/>
    <w:rsid w:val="009160AB"/>
    <w:rsid w:val="009167D8"/>
    <w:rsid w:val="00917EC6"/>
    <w:rsid w:val="00920609"/>
    <w:rsid w:val="0092081B"/>
    <w:rsid w:val="009209F0"/>
    <w:rsid w:val="00921192"/>
    <w:rsid w:val="00921E62"/>
    <w:rsid w:val="009220B8"/>
    <w:rsid w:val="00922BC6"/>
    <w:rsid w:val="00922D99"/>
    <w:rsid w:val="00922DF0"/>
    <w:rsid w:val="00923255"/>
    <w:rsid w:val="0092365E"/>
    <w:rsid w:val="00923F08"/>
    <w:rsid w:val="00924678"/>
    <w:rsid w:val="00924AE6"/>
    <w:rsid w:val="00924FE9"/>
    <w:rsid w:val="009252B8"/>
    <w:rsid w:val="00925449"/>
    <w:rsid w:val="00925DF7"/>
    <w:rsid w:val="0092661B"/>
    <w:rsid w:val="00926FA8"/>
    <w:rsid w:val="00927B77"/>
    <w:rsid w:val="009304CD"/>
    <w:rsid w:val="00930A32"/>
    <w:rsid w:val="00931BB5"/>
    <w:rsid w:val="00931C86"/>
    <w:rsid w:val="00931F6C"/>
    <w:rsid w:val="0093248A"/>
    <w:rsid w:val="009330CD"/>
    <w:rsid w:val="009334F0"/>
    <w:rsid w:val="00933F62"/>
    <w:rsid w:val="00934D4E"/>
    <w:rsid w:val="009368B8"/>
    <w:rsid w:val="00937224"/>
    <w:rsid w:val="00937794"/>
    <w:rsid w:val="00941E5C"/>
    <w:rsid w:val="00942213"/>
    <w:rsid w:val="00942267"/>
    <w:rsid w:val="0094241D"/>
    <w:rsid w:val="00942952"/>
    <w:rsid w:val="009432B4"/>
    <w:rsid w:val="00944487"/>
    <w:rsid w:val="009445C1"/>
    <w:rsid w:val="00944937"/>
    <w:rsid w:val="00944BBD"/>
    <w:rsid w:val="00945C40"/>
    <w:rsid w:val="00945E2F"/>
    <w:rsid w:val="009461F6"/>
    <w:rsid w:val="009468E2"/>
    <w:rsid w:val="00946B7D"/>
    <w:rsid w:val="00946D7B"/>
    <w:rsid w:val="0094706A"/>
    <w:rsid w:val="00947AE3"/>
    <w:rsid w:val="00950405"/>
    <w:rsid w:val="00950D3B"/>
    <w:rsid w:val="0095167F"/>
    <w:rsid w:val="009527DE"/>
    <w:rsid w:val="009533B6"/>
    <w:rsid w:val="00953876"/>
    <w:rsid w:val="00953E00"/>
    <w:rsid w:val="00953FAF"/>
    <w:rsid w:val="00954CAB"/>
    <w:rsid w:val="009556B0"/>
    <w:rsid w:val="00955AF4"/>
    <w:rsid w:val="00955DF7"/>
    <w:rsid w:val="00956FCA"/>
    <w:rsid w:val="00957FCE"/>
    <w:rsid w:val="009600C7"/>
    <w:rsid w:val="0096065A"/>
    <w:rsid w:val="00960CC2"/>
    <w:rsid w:val="00960D16"/>
    <w:rsid w:val="00961749"/>
    <w:rsid w:val="009621FE"/>
    <w:rsid w:val="00962469"/>
    <w:rsid w:val="00962C29"/>
    <w:rsid w:val="009633F4"/>
    <w:rsid w:val="00963B73"/>
    <w:rsid w:val="00964B47"/>
    <w:rsid w:val="00965504"/>
    <w:rsid w:val="009663F1"/>
    <w:rsid w:val="009664EB"/>
    <w:rsid w:val="009666EF"/>
    <w:rsid w:val="00967A49"/>
    <w:rsid w:val="0097006B"/>
    <w:rsid w:val="00970286"/>
    <w:rsid w:val="00970304"/>
    <w:rsid w:val="009708B4"/>
    <w:rsid w:val="00971092"/>
    <w:rsid w:val="009711D7"/>
    <w:rsid w:val="0097150D"/>
    <w:rsid w:val="0097310B"/>
    <w:rsid w:val="009732BD"/>
    <w:rsid w:val="00973DBA"/>
    <w:rsid w:val="00974194"/>
    <w:rsid w:val="00974532"/>
    <w:rsid w:val="00974891"/>
    <w:rsid w:val="009752A7"/>
    <w:rsid w:val="0097530F"/>
    <w:rsid w:val="009755D4"/>
    <w:rsid w:val="00975D8B"/>
    <w:rsid w:val="009760E0"/>
    <w:rsid w:val="0097763E"/>
    <w:rsid w:val="00977673"/>
    <w:rsid w:val="00977706"/>
    <w:rsid w:val="00977A8C"/>
    <w:rsid w:val="00980202"/>
    <w:rsid w:val="0098035E"/>
    <w:rsid w:val="00980975"/>
    <w:rsid w:val="009811D4"/>
    <w:rsid w:val="009816F0"/>
    <w:rsid w:val="0098188E"/>
    <w:rsid w:val="009820AD"/>
    <w:rsid w:val="00983452"/>
    <w:rsid w:val="009834AD"/>
    <w:rsid w:val="009838F9"/>
    <w:rsid w:val="0098396E"/>
    <w:rsid w:val="009853B1"/>
    <w:rsid w:val="00985A79"/>
    <w:rsid w:val="00985C47"/>
    <w:rsid w:val="00986129"/>
    <w:rsid w:val="009868BD"/>
    <w:rsid w:val="009871F6"/>
    <w:rsid w:val="00987E04"/>
    <w:rsid w:val="00991109"/>
    <w:rsid w:val="00991214"/>
    <w:rsid w:val="009917A3"/>
    <w:rsid w:val="009918F8"/>
    <w:rsid w:val="00991EBD"/>
    <w:rsid w:val="00992A11"/>
    <w:rsid w:val="00992A82"/>
    <w:rsid w:val="0099305B"/>
    <w:rsid w:val="0099334D"/>
    <w:rsid w:val="0099361A"/>
    <w:rsid w:val="00993BE3"/>
    <w:rsid w:val="00993E3C"/>
    <w:rsid w:val="009940C2"/>
    <w:rsid w:val="009947DD"/>
    <w:rsid w:val="00995E7D"/>
    <w:rsid w:val="00995EAD"/>
    <w:rsid w:val="009964C3"/>
    <w:rsid w:val="009964FF"/>
    <w:rsid w:val="00996FA8"/>
    <w:rsid w:val="0099778B"/>
    <w:rsid w:val="009A005A"/>
    <w:rsid w:val="009A0FFF"/>
    <w:rsid w:val="009A1924"/>
    <w:rsid w:val="009A24B9"/>
    <w:rsid w:val="009A3ECE"/>
    <w:rsid w:val="009A4173"/>
    <w:rsid w:val="009A45E1"/>
    <w:rsid w:val="009A4B6F"/>
    <w:rsid w:val="009A52C8"/>
    <w:rsid w:val="009A582C"/>
    <w:rsid w:val="009A591A"/>
    <w:rsid w:val="009A5971"/>
    <w:rsid w:val="009A6B10"/>
    <w:rsid w:val="009A7D63"/>
    <w:rsid w:val="009A7F51"/>
    <w:rsid w:val="009B1136"/>
    <w:rsid w:val="009B1616"/>
    <w:rsid w:val="009B21F9"/>
    <w:rsid w:val="009B2A83"/>
    <w:rsid w:val="009B315F"/>
    <w:rsid w:val="009B3BF1"/>
    <w:rsid w:val="009B4F04"/>
    <w:rsid w:val="009B5514"/>
    <w:rsid w:val="009B58A5"/>
    <w:rsid w:val="009B5B13"/>
    <w:rsid w:val="009B6522"/>
    <w:rsid w:val="009B66D6"/>
    <w:rsid w:val="009B6857"/>
    <w:rsid w:val="009B69EB"/>
    <w:rsid w:val="009B743C"/>
    <w:rsid w:val="009B79BB"/>
    <w:rsid w:val="009C00CE"/>
    <w:rsid w:val="009C091B"/>
    <w:rsid w:val="009C33E4"/>
    <w:rsid w:val="009C3C65"/>
    <w:rsid w:val="009C43A3"/>
    <w:rsid w:val="009C4D3B"/>
    <w:rsid w:val="009C4DBA"/>
    <w:rsid w:val="009C4F1A"/>
    <w:rsid w:val="009C5479"/>
    <w:rsid w:val="009C5B80"/>
    <w:rsid w:val="009C62BF"/>
    <w:rsid w:val="009C69EC"/>
    <w:rsid w:val="009C723E"/>
    <w:rsid w:val="009C731A"/>
    <w:rsid w:val="009C7A1B"/>
    <w:rsid w:val="009C7EF2"/>
    <w:rsid w:val="009D0DC1"/>
    <w:rsid w:val="009D13CA"/>
    <w:rsid w:val="009D1C70"/>
    <w:rsid w:val="009D1CA5"/>
    <w:rsid w:val="009D26BD"/>
    <w:rsid w:val="009D2DD2"/>
    <w:rsid w:val="009D2ECD"/>
    <w:rsid w:val="009D395D"/>
    <w:rsid w:val="009D46A3"/>
    <w:rsid w:val="009D54F1"/>
    <w:rsid w:val="009D5A6C"/>
    <w:rsid w:val="009D5B94"/>
    <w:rsid w:val="009D5FD3"/>
    <w:rsid w:val="009D60D6"/>
    <w:rsid w:val="009D632F"/>
    <w:rsid w:val="009D635A"/>
    <w:rsid w:val="009D665C"/>
    <w:rsid w:val="009D6D3E"/>
    <w:rsid w:val="009D7061"/>
    <w:rsid w:val="009E0523"/>
    <w:rsid w:val="009E07A7"/>
    <w:rsid w:val="009E07F1"/>
    <w:rsid w:val="009E0AA1"/>
    <w:rsid w:val="009E0B48"/>
    <w:rsid w:val="009E0F57"/>
    <w:rsid w:val="009E16F9"/>
    <w:rsid w:val="009E1E13"/>
    <w:rsid w:val="009E2678"/>
    <w:rsid w:val="009E27DE"/>
    <w:rsid w:val="009E4651"/>
    <w:rsid w:val="009E4B60"/>
    <w:rsid w:val="009E56FB"/>
    <w:rsid w:val="009E5B56"/>
    <w:rsid w:val="009E60ED"/>
    <w:rsid w:val="009E649C"/>
    <w:rsid w:val="009E6954"/>
    <w:rsid w:val="009E7814"/>
    <w:rsid w:val="009F0B7E"/>
    <w:rsid w:val="009F0BF1"/>
    <w:rsid w:val="009F194C"/>
    <w:rsid w:val="009F256C"/>
    <w:rsid w:val="009F2A37"/>
    <w:rsid w:val="009F2B6F"/>
    <w:rsid w:val="009F2B82"/>
    <w:rsid w:val="009F40DA"/>
    <w:rsid w:val="009F4453"/>
    <w:rsid w:val="009F4CFF"/>
    <w:rsid w:val="009F4DDC"/>
    <w:rsid w:val="009F56D2"/>
    <w:rsid w:val="009F5A74"/>
    <w:rsid w:val="009F5BD8"/>
    <w:rsid w:val="009F638D"/>
    <w:rsid w:val="009F6549"/>
    <w:rsid w:val="009F658F"/>
    <w:rsid w:val="009F6DB6"/>
    <w:rsid w:val="009F6FDD"/>
    <w:rsid w:val="009F7553"/>
    <w:rsid w:val="009F7CFD"/>
    <w:rsid w:val="009F7D03"/>
    <w:rsid w:val="009F7F6A"/>
    <w:rsid w:val="00A00786"/>
    <w:rsid w:val="00A00C58"/>
    <w:rsid w:val="00A00C9F"/>
    <w:rsid w:val="00A015D2"/>
    <w:rsid w:val="00A01A41"/>
    <w:rsid w:val="00A01E6A"/>
    <w:rsid w:val="00A0200E"/>
    <w:rsid w:val="00A03155"/>
    <w:rsid w:val="00A0356A"/>
    <w:rsid w:val="00A03915"/>
    <w:rsid w:val="00A0397E"/>
    <w:rsid w:val="00A03FCB"/>
    <w:rsid w:val="00A042C9"/>
    <w:rsid w:val="00A055CE"/>
    <w:rsid w:val="00A05D7C"/>
    <w:rsid w:val="00A05ED2"/>
    <w:rsid w:val="00A0616F"/>
    <w:rsid w:val="00A06FD4"/>
    <w:rsid w:val="00A10077"/>
    <w:rsid w:val="00A103A1"/>
    <w:rsid w:val="00A104CC"/>
    <w:rsid w:val="00A1068B"/>
    <w:rsid w:val="00A109C1"/>
    <w:rsid w:val="00A10CE3"/>
    <w:rsid w:val="00A10E89"/>
    <w:rsid w:val="00A1147D"/>
    <w:rsid w:val="00A135F7"/>
    <w:rsid w:val="00A13F97"/>
    <w:rsid w:val="00A153FD"/>
    <w:rsid w:val="00A157FD"/>
    <w:rsid w:val="00A175F7"/>
    <w:rsid w:val="00A2050E"/>
    <w:rsid w:val="00A2072D"/>
    <w:rsid w:val="00A20876"/>
    <w:rsid w:val="00A20E54"/>
    <w:rsid w:val="00A21279"/>
    <w:rsid w:val="00A215A1"/>
    <w:rsid w:val="00A21CA8"/>
    <w:rsid w:val="00A22419"/>
    <w:rsid w:val="00A2265A"/>
    <w:rsid w:val="00A23582"/>
    <w:rsid w:val="00A24A43"/>
    <w:rsid w:val="00A24F7B"/>
    <w:rsid w:val="00A2544B"/>
    <w:rsid w:val="00A259C8"/>
    <w:rsid w:val="00A25B83"/>
    <w:rsid w:val="00A263B5"/>
    <w:rsid w:val="00A305E5"/>
    <w:rsid w:val="00A30624"/>
    <w:rsid w:val="00A30CF1"/>
    <w:rsid w:val="00A30D51"/>
    <w:rsid w:val="00A31222"/>
    <w:rsid w:val="00A3134D"/>
    <w:rsid w:val="00A31781"/>
    <w:rsid w:val="00A31A63"/>
    <w:rsid w:val="00A31EFA"/>
    <w:rsid w:val="00A322B6"/>
    <w:rsid w:val="00A3271C"/>
    <w:rsid w:val="00A339CB"/>
    <w:rsid w:val="00A33F1C"/>
    <w:rsid w:val="00A350A9"/>
    <w:rsid w:val="00A356E5"/>
    <w:rsid w:val="00A365F5"/>
    <w:rsid w:val="00A36B6D"/>
    <w:rsid w:val="00A37177"/>
    <w:rsid w:val="00A3778E"/>
    <w:rsid w:val="00A4053C"/>
    <w:rsid w:val="00A40FAD"/>
    <w:rsid w:val="00A410C8"/>
    <w:rsid w:val="00A41B6C"/>
    <w:rsid w:val="00A4224E"/>
    <w:rsid w:val="00A430AB"/>
    <w:rsid w:val="00A4408B"/>
    <w:rsid w:val="00A4461D"/>
    <w:rsid w:val="00A45E39"/>
    <w:rsid w:val="00A46683"/>
    <w:rsid w:val="00A47E01"/>
    <w:rsid w:val="00A50DD7"/>
    <w:rsid w:val="00A51065"/>
    <w:rsid w:val="00A531D6"/>
    <w:rsid w:val="00A53740"/>
    <w:rsid w:val="00A53C9F"/>
    <w:rsid w:val="00A53D9E"/>
    <w:rsid w:val="00A53F56"/>
    <w:rsid w:val="00A5432E"/>
    <w:rsid w:val="00A54602"/>
    <w:rsid w:val="00A54F0A"/>
    <w:rsid w:val="00A54F0B"/>
    <w:rsid w:val="00A550CD"/>
    <w:rsid w:val="00A55481"/>
    <w:rsid w:val="00A55606"/>
    <w:rsid w:val="00A55DF8"/>
    <w:rsid w:val="00A56B36"/>
    <w:rsid w:val="00A56E20"/>
    <w:rsid w:val="00A577B2"/>
    <w:rsid w:val="00A57B65"/>
    <w:rsid w:val="00A57F8D"/>
    <w:rsid w:val="00A602DE"/>
    <w:rsid w:val="00A60DCA"/>
    <w:rsid w:val="00A61640"/>
    <w:rsid w:val="00A618F2"/>
    <w:rsid w:val="00A62B4B"/>
    <w:rsid w:val="00A62E0D"/>
    <w:rsid w:val="00A62F2D"/>
    <w:rsid w:val="00A63F09"/>
    <w:rsid w:val="00A645C4"/>
    <w:rsid w:val="00A6551C"/>
    <w:rsid w:val="00A65754"/>
    <w:rsid w:val="00A65898"/>
    <w:rsid w:val="00A65F83"/>
    <w:rsid w:val="00A67621"/>
    <w:rsid w:val="00A6768B"/>
    <w:rsid w:val="00A6796C"/>
    <w:rsid w:val="00A67D6D"/>
    <w:rsid w:val="00A67F11"/>
    <w:rsid w:val="00A70046"/>
    <w:rsid w:val="00A70207"/>
    <w:rsid w:val="00A702CD"/>
    <w:rsid w:val="00A7160E"/>
    <w:rsid w:val="00A719E2"/>
    <w:rsid w:val="00A71F99"/>
    <w:rsid w:val="00A72541"/>
    <w:rsid w:val="00A7290B"/>
    <w:rsid w:val="00A72B8F"/>
    <w:rsid w:val="00A73C29"/>
    <w:rsid w:val="00A74A10"/>
    <w:rsid w:val="00A74DCB"/>
    <w:rsid w:val="00A74F89"/>
    <w:rsid w:val="00A75CDE"/>
    <w:rsid w:val="00A75F7A"/>
    <w:rsid w:val="00A76BAA"/>
    <w:rsid w:val="00A77C31"/>
    <w:rsid w:val="00A77D7F"/>
    <w:rsid w:val="00A80690"/>
    <w:rsid w:val="00A8069F"/>
    <w:rsid w:val="00A806F0"/>
    <w:rsid w:val="00A8074D"/>
    <w:rsid w:val="00A815E9"/>
    <w:rsid w:val="00A8171B"/>
    <w:rsid w:val="00A817EA"/>
    <w:rsid w:val="00A8195A"/>
    <w:rsid w:val="00A81E18"/>
    <w:rsid w:val="00A82B4D"/>
    <w:rsid w:val="00A82E72"/>
    <w:rsid w:val="00A8305D"/>
    <w:rsid w:val="00A83648"/>
    <w:rsid w:val="00A83EA9"/>
    <w:rsid w:val="00A85866"/>
    <w:rsid w:val="00A86154"/>
    <w:rsid w:val="00A86769"/>
    <w:rsid w:val="00A871A1"/>
    <w:rsid w:val="00A8726B"/>
    <w:rsid w:val="00A8728D"/>
    <w:rsid w:val="00A878DB"/>
    <w:rsid w:val="00A87E64"/>
    <w:rsid w:val="00A902E8"/>
    <w:rsid w:val="00A91087"/>
    <w:rsid w:val="00A91798"/>
    <w:rsid w:val="00A91EC6"/>
    <w:rsid w:val="00A92477"/>
    <w:rsid w:val="00A92992"/>
    <w:rsid w:val="00A940C2"/>
    <w:rsid w:val="00A94481"/>
    <w:rsid w:val="00A944AF"/>
    <w:rsid w:val="00A946E8"/>
    <w:rsid w:val="00A94966"/>
    <w:rsid w:val="00A94B61"/>
    <w:rsid w:val="00A94C3E"/>
    <w:rsid w:val="00A959E2"/>
    <w:rsid w:val="00A96563"/>
    <w:rsid w:val="00A9763B"/>
    <w:rsid w:val="00A97A91"/>
    <w:rsid w:val="00A97CAC"/>
    <w:rsid w:val="00A97D57"/>
    <w:rsid w:val="00AA097B"/>
    <w:rsid w:val="00AA0D15"/>
    <w:rsid w:val="00AA11FD"/>
    <w:rsid w:val="00AA16F1"/>
    <w:rsid w:val="00AA16FD"/>
    <w:rsid w:val="00AA19ED"/>
    <w:rsid w:val="00AA20FA"/>
    <w:rsid w:val="00AA2882"/>
    <w:rsid w:val="00AA3327"/>
    <w:rsid w:val="00AA3790"/>
    <w:rsid w:val="00AA3C81"/>
    <w:rsid w:val="00AA3CC7"/>
    <w:rsid w:val="00AA479F"/>
    <w:rsid w:val="00AA506E"/>
    <w:rsid w:val="00AA5809"/>
    <w:rsid w:val="00AA5E79"/>
    <w:rsid w:val="00AA64ED"/>
    <w:rsid w:val="00AA66D7"/>
    <w:rsid w:val="00AA675D"/>
    <w:rsid w:val="00AA6BBC"/>
    <w:rsid w:val="00AA70E2"/>
    <w:rsid w:val="00AA75A1"/>
    <w:rsid w:val="00AA7F4C"/>
    <w:rsid w:val="00AB081A"/>
    <w:rsid w:val="00AB0BE9"/>
    <w:rsid w:val="00AB1214"/>
    <w:rsid w:val="00AB1B0B"/>
    <w:rsid w:val="00AB1D8B"/>
    <w:rsid w:val="00AB348F"/>
    <w:rsid w:val="00AB4641"/>
    <w:rsid w:val="00AB4C4C"/>
    <w:rsid w:val="00AB4C76"/>
    <w:rsid w:val="00AB5321"/>
    <w:rsid w:val="00AB5AF6"/>
    <w:rsid w:val="00AB665E"/>
    <w:rsid w:val="00AB69B1"/>
    <w:rsid w:val="00AB75BA"/>
    <w:rsid w:val="00AB7717"/>
    <w:rsid w:val="00AC06A1"/>
    <w:rsid w:val="00AC1096"/>
    <w:rsid w:val="00AC1E96"/>
    <w:rsid w:val="00AC2473"/>
    <w:rsid w:val="00AC2717"/>
    <w:rsid w:val="00AC2E5D"/>
    <w:rsid w:val="00AC39B6"/>
    <w:rsid w:val="00AC3A9B"/>
    <w:rsid w:val="00AC4C10"/>
    <w:rsid w:val="00AC56DB"/>
    <w:rsid w:val="00AC57B7"/>
    <w:rsid w:val="00AC586F"/>
    <w:rsid w:val="00AC6609"/>
    <w:rsid w:val="00AC7765"/>
    <w:rsid w:val="00AC79A4"/>
    <w:rsid w:val="00AD0133"/>
    <w:rsid w:val="00AD0EBE"/>
    <w:rsid w:val="00AD117C"/>
    <w:rsid w:val="00AD259B"/>
    <w:rsid w:val="00AD2905"/>
    <w:rsid w:val="00AD29D4"/>
    <w:rsid w:val="00AD326D"/>
    <w:rsid w:val="00AD340A"/>
    <w:rsid w:val="00AD3B0F"/>
    <w:rsid w:val="00AD3D41"/>
    <w:rsid w:val="00AD3E15"/>
    <w:rsid w:val="00AD463D"/>
    <w:rsid w:val="00AD4D7B"/>
    <w:rsid w:val="00AD50C3"/>
    <w:rsid w:val="00AD6065"/>
    <w:rsid w:val="00AD65D1"/>
    <w:rsid w:val="00AD7597"/>
    <w:rsid w:val="00AD77E6"/>
    <w:rsid w:val="00AD7816"/>
    <w:rsid w:val="00AD7873"/>
    <w:rsid w:val="00AE018B"/>
    <w:rsid w:val="00AE1574"/>
    <w:rsid w:val="00AE2909"/>
    <w:rsid w:val="00AE2D80"/>
    <w:rsid w:val="00AE3AE8"/>
    <w:rsid w:val="00AE452F"/>
    <w:rsid w:val="00AE549F"/>
    <w:rsid w:val="00AE57A4"/>
    <w:rsid w:val="00AE5FC1"/>
    <w:rsid w:val="00AE6630"/>
    <w:rsid w:val="00AE7D7A"/>
    <w:rsid w:val="00AF050C"/>
    <w:rsid w:val="00AF08A5"/>
    <w:rsid w:val="00AF0F61"/>
    <w:rsid w:val="00AF11D4"/>
    <w:rsid w:val="00AF25E7"/>
    <w:rsid w:val="00AF29F4"/>
    <w:rsid w:val="00AF2A61"/>
    <w:rsid w:val="00AF2B4C"/>
    <w:rsid w:val="00AF31AF"/>
    <w:rsid w:val="00AF33AB"/>
    <w:rsid w:val="00AF42B5"/>
    <w:rsid w:val="00AF4620"/>
    <w:rsid w:val="00AF519C"/>
    <w:rsid w:val="00AF52B9"/>
    <w:rsid w:val="00AF544C"/>
    <w:rsid w:val="00AF58C0"/>
    <w:rsid w:val="00AF5B81"/>
    <w:rsid w:val="00AF6E7F"/>
    <w:rsid w:val="00AF7496"/>
    <w:rsid w:val="00AF761E"/>
    <w:rsid w:val="00B001BB"/>
    <w:rsid w:val="00B006EC"/>
    <w:rsid w:val="00B015B4"/>
    <w:rsid w:val="00B016FB"/>
    <w:rsid w:val="00B01D14"/>
    <w:rsid w:val="00B01D97"/>
    <w:rsid w:val="00B02B6D"/>
    <w:rsid w:val="00B02D94"/>
    <w:rsid w:val="00B02E78"/>
    <w:rsid w:val="00B02EC4"/>
    <w:rsid w:val="00B0572E"/>
    <w:rsid w:val="00B0591E"/>
    <w:rsid w:val="00B06474"/>
    <w:rsid w:val="00B065CB"/>
    <w:rsid w:val="00B10012"/>
    <w:rsid w:val="00B100FD"/>
    <w:rsid w:val="00B10177"/>
    <w:rsid w:val="00B11BC0"/>
    <w:rsid w:val="00B120E2"/>
    <w:rsid w:val="00B12393"/>
    <w:rsid w:val="00B13A26"/>
    <w:rsid w:val="00B13C60"/>
    <w:rsid w:val="00B13FCC"/>
    <w:rsid w:val="00B1428A"/>
    <w:rsid w:val="00B14A85"/>
    <w:rsid w:val="00B14D4D"/>
    <w:rsid w:val="00B14E1A"/>
    <w:rsid w:val="00B156FD"/>
    <w:rsid w:val="00B15BBF"/>
    <w:rsid w:val="00B15D9E"/>
    <w:rsid w:val="00B17714"/>
    <w:rsid w:val="00B17C29"/>
    <w:rsid w:val="00B20EDC"/>
    <w:rsid w:val="00B21C4E"/>
    <w:rsid w:val="00B21DCD"/>
    <w:rsid w:val="00B229A1"/>
    <w:rsid w:val="00B22F53"/>
    <w:rsid w:val="00B23094"/>
    <w:rsid w:val="00B2313C"/>
    <w:rsid w:val="00B233CA"/>
    <w:rsid w:val="00B23708"/>
    <w:rsid w:val="00B24BFA"/>
    <w:rsid w:val="00B25C1B"/>
    <w:rsid w:val="00B2609E"/>
    <w:rsid w:val="00B268C3"/>
    <w:rsid w:val="00B26C0B"/>
    <w:rsid w:val="00B27358"/>
    <w:rsid w:val="00B27EDC"/>
    <w:rsid w:val="00B30714"/>
    <w:rsid w:val="00B30FF4"/>
    <w:rsid w:val="00B319DC"/>
    <w:rsid w:val="00B320B5"/>
    <w:rsid w:val="00B324A8"/>
    <w:rsid w:val="00B32A1A"/>
    <w:rsid w:val="00B32C41"/>
    <w:rsid w:val="00B34E95"/>
    <w:rsid w:val="00B3516E"/>
    <w:rsid w:val="00B35517"/>
    <w:rsid w:val="00B3567E"/>
    <w:rsid w:val="00B356EB"/>
    <w:rsid w:val="00B35A33"/>
    <w:rsid w:val="00B366DF"/>
    <w:rsid w:val="00B36C90"/>
    <w:rsid w:val="00B36DA1"/>
    <w:rsid w:val="00B3713C"/>
    <w:rsid w:val="00B37BDF"/>
    <w:rsid w:val="00B417F2"/>
    <w:rsid w:val="00B41ED4"/>
    <w:rsid w:val="00B4204B"/>
    <w:rsid w:val="00B42259"/>
    <w:rsid w:val="00B43277"/>
    <w:rsid w:val="00B43428"/>
    <w:rsid w:val="00B4481B"/>
    <w:rsid w:val="00B44B71"/>
    <w:rsid w:val="00B4509A"/>
    <w:rsid w:val="00B45659"/>
    <w:rsid w:val="00B458D6"/>
    <w:rsid w:val="00B45A37"/>
    <w:rsid w:val="00B45B92"/>
    <w:rsid w:val="00B4665D"/>
    <w:rsid w:val="00B4681E"/>
    <w:rsid w:val="00B46944"/>
    <w:rsid w:val="00B46E8D"/>
    <w:rsid w:val="00B4706A"/>
    <w:rsid w:val="00B477BC"/>
    <w:rsid w:val="00B47BB6"/>
    <w:rsid w:val="00B47CDE"/>
    <w:rsid w:val="00B511E7"/>
    <w:rsid w:val="00B51E1B"/>
    <w:rsid w:val="00B53211"/>
    <w:rsid w:val="00B543F6"/>
    <w:rsid w:val="00B557C2"/>
    <w:rsid w:val="00B56449"/>
    <w:rsid w:val="00B57F07"/>
    <w:rsid w:val="00B60577"/>
    <w:rsid w:val="00B61329"/>
    <w:rsid w:val="00B61C16"/>
    <w:rsid w:val="00B61DEB"/>
    <w:rsid w:val="00B61E72"/>
    <w:rsid w:val="00B622B0"/>
    <w:rsid w:val="00B622BF"/>
    <w:rsid w:val="00B626C0"/>
    <w:rsid w:val="00B62D10"/>
    <w:rsid w:val="00B6306F"/>
    <w:rsid w:val="00B63871"/>
    <w:rsid w:val="00B63964"/>
    <w:rsid w:val="00B63C43"/>
    <w:rsid w:val="00B64B64"/>
    <w:rsid w:val="00B65397"/>
    <w:rsid w:val="00B65F8C"/>
    <w:rsid w:val="00B661EB"/>
    <w:rsid w:val="00B66212"/>
    <w:rsid w:val="00B6672E"/>
    <w:rsid w:val="00B670A4"/>
    <w:rsid w:val="00B700C8"/>
    <w:rsid w:val="00B70986"/>
    <w:rsid w:val="00B70FD0"/>
    <w:rsid w:val="00B7186D"/>
    <w:rsid w:val="00B725EE"/>
    <w:rsid w:val="00B727E3"/>
    <w:rsid w:val="00B72BB7"/>
    <w:rsid w:val="00B74002"/>
    <w:rsid w:val="00B741A4"/>
    <w:rsid w:val="00B7489A"/>
    <w:rsid w:val="00B75105"/>
    <w:rsid w:val="00B75DF8"/>
    <w:rsid w:val="00B7714A"/>
    <w:rsid w:val="00B775D8"/>
    <w:rsid w:val="00B779F5"/>
    <w:rsid w:val="00B77EE7"/>
    <w:rsid w:val="00B804CB"/>
    <w:rsid w:val="00B81D4E"/>
    <w:rsid w:val="00B81D86"/>
    <w:rsid w:val="00B8201B"/>
    <w:rsid w:val="00B82543"/>
    <w:rsid w:val="00B83162"/>
    <w:rsid w:val="00B8365C"/>
    <w:rsid w:val="00B83699"/>
    <w:rsid w:val="00B84135"/>
    <w:rsid w:val="00B85832"/>
    <w:rsid w:val="00B85E4A"/>
    <w:rsid w:val="00B86093"/>
    <w:rsid w:val="00B87281"/>
    <w:rsid w:val="00B9121A"/>
    <w:rsid w:val="00B91C32"/>
    <w:rsid w:val="00B932E8"/>
    <w:rsid w:val="00B9336B"/>
    <w:rsid w:val="00B935AB"/>
    <w:rsid w:val="00B93E94"/>
    <w:rsid w:val="00B9410F"/>
    <w:rsid w:val="00B94610"/>
    <w:rsid w:val="00B94681"/>
    <w:rsid w:val="00B9519B"/>
    <w:rsid w:val="00B95E34"/>
    <w:rsid w:val="00B95EF9"/>
    <w:rsid w:val="00B97406"/>
    <w:rsid w:val="00B977D4"/>
    <w:rsid w:val="00B97F62"/>
    <w:rsid w:val="00BA0515"/>
    <w:rsid w:val="00BA16FA"/>
    <w:rsid w:val="00BA26A9"/>
    <w:rsid w:val="00BA2DE4"/>
    <w:rsid w:val="00BA311B"/>
    <w:rsid w:val="00BA3179"/>
    <w:rsid w:val="00BA3A83"/>
    <w:rsid w:val="00BA4261"/>
    <w:rsid w:val="00BA42F0"/>
    <w:rsid w:val="00BA4C8D"/>
    <w:rsid w:val="00BA5445"/>
    <w:rsid w:val="00BA5AAC"/>
    <w:rsid w:val="00BA5DDD"/>
    <w:rsid w:val="00BA6435"/>
    <w:rsid w:val="00BA67FE"/>
    <w:rsid w:val="00BA6B1D"/>
    <w:rsid w:val="00BA71A5"/>
    <w:rsid w:val="00BA7779"/>
    <w:rsid w:val="00BA785C"/>
    <w:rsid w:val="00BB003C"/>
    <w:rsid w:val="00BB05AF"/>
    <w:rsid w:val="00BB1029"/>
    <w:rsid w:val="00BB1D11"/>
    <w:rsid w:val="00BB27F8"/>
    <w:rsid w:val="00BB3B9F"/>
    <w:rsid w:val="00BB417C"/>
    <w:rsid w:val="00BB4A91"/>
    <w:rsid w:val="00BB4B9B"/>
    <w:rsid w:val="00BB4E3E"/>
    <w:rsid w:val="00BB5DB0"/>
    <w:rsid w:val="00BB6739"/>
    <w:rsid w:val="00BB7011"/>
    <w:rsid w:val="00BB73FB"/>
    <w:rsid w:val="00BB781D"/>
    <w:rsid w:val="00BC1327"/>
    <w:rsid w:val="00BC1BB3"/>
    <w:rsid w:val="00BC1BDF"/>
    <w:rsid w:val="00BC1C95"/>
    <w:rsid w:val="00BC21F2"/>
    <w:rsid w:val="00BC2267"/>
    <w:rsid w:val="00BC29D8"/>
    <w:rsid w:val="00BC300E"/>
    <w:rsid w:val="00BC3603"/>
    <w:rsid w:val="00BC3A38"/>
    <w:rsid w:val="00BC3C17"/>
    <w:rsid w:val="00BC4DCD"/>
    <w:rsid w:val="00BC5FAD"/>
    <w:rsid w:val="00BC6BD4"/>
    <w:rsid w:val="00BC7EE3"/>
    <w:rsid w:val="00BD041C"/>
    <w:rsid w:val="00BD0E36"/>
    <w:rsid w:val="00BD17BC"/>
    <w:rsid w:val="00BD2957"/>
    <w:rsid w:val="00BD499C"/>
    <w:rsid w:val="00BD5142"/>
    <w:rsid w:val="00BD55F7"/>
    <w:rsid w:val="00BD6FF4"/>
    <w:rsid w:val="00BD7887"/>
    <w:rsid w:val="00BD7B61"/>
    <w:rsid w:val="00BE032D"/>
    <w:rsid w:val="00BE1130"/>
    <w:rsid w:val="00BE17C6"/>
    <w:rsid w:val="00BE305C"/>
    <w:rsid w:val="00BE3069"/>
    <w:rsid w:val="00BE3CB1"/>
    <w:rsid w:val="00BE3F02"/>
    <w:rsid w:val="00BE447A"/>
    <w:rsid w:val="00BE57CE"/>
    <w:rsid w:val="00BE5A11"/>
    <w:rsid w:val="00BE5A59"/>
    <w:rsid w:val="00BE6184"/>
    <w:rsid w:val="00BE7152"/>
    <w:rsid w:val="00BE77DD"/>
    <w:rsid w:val="00BF000A"/>
    <w:rsid w:val="00BF002D"/>
    <w:rsid w:val="00BF061E"/>
    <w:rsid w:val="00BF1532"/>
    <w:rsid w:val="00BF2FE4"/>
    <w:rsid w:val="00BF33AD"/>
    <w:rsid w:val="00BF40D6"/>
    <w:rsid w:val="00BF462A"/>
    <w:rsid w:val="00BF5300"/>
    <w:rsid w:val="00BF5668"/>
    <w:rsid w:val="00BF6146"/>
    <w:rsid w:val="00BF6577"/>
    <w:rsid w:val="00BF6DA4"/>
    <w:rsid w:val="00BF6DC0"/>
    <w:rsid w:val="00BF6F88"/>
    <w:rsid w:val="00BF74F9"/>
    <w:rsid w:val="00BF7DEC"/>
    <w:rsid w:val="00C0116E"/>
    <w:rsid w:val="00C01B7B"/>
    <w:rsid w:val="00C0239F"/>
    <w:rsid w:val="00C02627"/>
    <w:rsid w:val="00C028BD"/>
    <w:rsid w:val="00C033BF"/>
    <w:rsid w:val="00C03CA4"/>
    <w:rsid w:val="00C03D04"/>
    <w:rsid w:val="00C03FAF"/>
    <w:rsid w:val="00C046AA"/>
    <w:rsid w:val="00C04E3B"/>
    <w:rsid w:val="00C05548"/>
    <w:rsid w:val="00C0600A"/>
    <w:rsid w:val="00C0613D"/>
    <w:rsid w:val="00C062A4"/>
    <w:rsid w:val="00C06A91"/>
    <w:rsid w:val="00C07C5D"/>
    <w:rsid w:val="00C07D06"/>
    <w:rsid w:val="00C10423"/>
    <w:rsid w:val="00C1187C"/>
    <w:rsid w:val="00C120E2"/>
    <w:rsid w:val="00C12116"/>
    <w:rsid w:val="00C146EF"/>
    <w:rsid w:val="00C1477C"/>
    <w:rsid w:val="00C15782"/>
    <w:rsid w:val="00C16113"/>
    <w:rsid w:val="00C20066"/>
    <w:rsid w:val="00C2067F"/>
    <w:rsid w:val="00C20967"/>
    <w:rsid w:val="00C20A74"/>
    <w:rsid w:val="00C217C7"/>
    <w:rsid w:val="00C22989"/>
    <w:rsid w:val="00C22A01"/>
    <w:rsid w:val="00C236A6"/>
    <w:rsid w:val="00C236EF"/>
    <w:rsid w:val="00C23718"/>
    <w:rsid w:val="00C24296"/>
    <w:rsid w:val="00C24749"/>
    <w:rsid w:val="00C247B6"/>
    <w:rsid w:val="00C24A65"/>
    <w:rsid w:val="00C251F7"/>
    <w:rsid w:val="00C256AB"/>
    <w:rsid w:val="00C26980"/>
    <w:rsid w:val="00C27263"/>
    <w:rsid w:val="00C277D1"/>
    <w:rsid w:val="00C3034B"/>
    <w:rsid w:val="00C30811"/>
    <w:rsid w:val="00C30DDB"/>
    <w:rsid w:val="00C315AA"/>
    <w:rsid w:val="00C315BE"/>
    <w:rsid w:val="00C31CAE"/>
    <w:rsid w:val="00C32616"/>
    <w:rsid w:val="00C32777"/>
    <w:rsid w:val="00C32837"/>
    <w:rsid w:val="00C32C6C"/>
    <w:rsid w:val="00C33E6B"/>
    <w:rsid w:val="00C3469D"/>
    <w:rsid w:val="00C34BAC"/>
    <w:rsid w:val="00C34DF2"/>
    <w:rsid w:val="00C34E36"/>
    <w:rsid w:val="00C35853"/>
    <w:rsid w:val="00C35AA6"/>
    <w:rsid w:val="00C35EAE"/>
    <w:rsid w:val="00C36324"/>
    <w:rsid w:val="00C36FE4"/>
    <w:rsid w:val="00C37785"/>
    <w:rsid w:val="00C37B85"/>
    <w:rsid w:val="00C404F6"/>
    <w:rsid w:val="00C40676"/>
    <w:rsid w:val="00C410F1"/>
    <w:rsid w:val="00C41EC5"/>
    <w:rsid w:val="00C41F81"/>
    <w:rsid w:val="00C42246"/>
    <w:rsid w:val="00C425E3"/>
    <w:rsid w:val="00C42C47"/>
    <w:rsid w:val="00C43F8B"/>
    <w:rsid w:val="00C448D3"/>
    <w:rsid w:val="00C44D6B"/>
    <w:rsid w:val="00C4500C"/>
    <w:rsid w:val="00C450C6"/>
    <w:rsid w:val="00C454D2"/>
    <w:rsid w:val="00C45B02"/>
    <w:rsid w:val="00C45B5E"/>
    <w:rsid w:val="00C469B8"/>
    <w:rsid w:val="00C46C44"/>
    <w:rsid w:val="00C46F39"/>
    <w:rsid w:val="00C4721A"/>
    <w:rsid w:val="00C472A8"/>
    <w:rsid w:val="00C4756F"/>
    <w:rsid w:val="00C47DC5"/>
    <w:rsid w:val="00C5036C"/>
    <w:rsid w:val="00C50612"/>
    <w:rsid w:val="00C517CA"/>
    <w:rsid w:val="00C51DF3"/>
    <w:rsid w:val="00C521DC"/>
    <w:rsid w:val="00C522A9"/>
    <w:rsid w:val="00C52BD6"/>
    <w:rsid w:val="00C532D7"/>
    <w:rsid w:val="00C53349"/>
    <w:rsid w:val="00C53DF5"/>
    <w:rsid w:val="00C54D69"/>
    <w:rsid w:val="00C55314"/>
    <w:rsid w:val="00C55405"/>
    <w:rsid w:val="00C55501"/>
    <w:rsid w:val="00C562C5"/>
    <w:rsid w:val="00C564CC"/>
    <w:rsid w:val="00C565B0"/>
    <w:rsid w:val="00C56D8B"/>
    <w:rsid w:val="00C56ED2"/>
    <w:rsid w:val="00C57CE1"/>
    <w:rsid w:val="00C57E18"/>
    <w:rsid w:val="00C60117"/>
    <w:rsid w:val="00C60FEF"/>
    <w:rsid w:val="00C613BE"/>
    <w:rsid w:val="00C621D3"/>
    <w:rsid w:val="00C6244D"/>
    <w:rsid w:val="00C626E0"/>
    <w:rsid w:val="00C62ABC"/>
    <w:rsid w:val="00C63257"/>
    <w:rsid w:val="00C63314"/>
    <w:rsid w:val="00C633BC"/>
    <w:rsid w:val="00C63411"/>
    <w:rsid w:val="00C64784"/>
    <w:rsid w:val="00C65590"/>
    <w:rsid w:val="00C66514"/>
    <w:rsid w:val="00C66739"/>
    <w:rsid w:val="00C67726"/>
    <w:rsid w:val="00C67B45"/>
    <w:rsid w:val="00C67EEA"/>
    <w:rsid w:val="00C71071"/>
    <w:rsid w:val="00C7132B"/>
    <w:rsid w:val="00C71483"/>
    <w:rsid w:val="00C724F5"/>
    <w:rsid w:val="00C7307D"/>
    <w:rsid w:val="00C74CE2"/>
    <w:rsid w:val="00C75648"/>
    <w:rsid w:val="00C7593A"/>
    <w:rsid w:val="00C76024"/>
    <w:rsid w:val="00C76F0F"/>
    <w:rsid w:val="00C771EA"/>
    <w:rsid w:val="00C809DE"/>
    <w:rsid w:val="00C81EAD"/>
    <w:rsid w:val="00C8212A"/>
    <w:rsid w:val="00C82962"/>
    <w:rsid w:val="00C84ADF"/>
    <w:rsid w:val="00C84C0F"/>
    <w:rsid w:val="00C85194"/>
    <w:rsid w:val="00C858A1"/>
    <w:rsid w:val="00C86122"/>
    <w:rsid w:val="00C8751C"/>
    <w:rsid w:val="00C90082"/>
    <w:rsid w:val="00C90493"/>
    <w:rsid w:val="00C90C93"/>
    <w:rsid w:val="00C9110D"/>
    <w:rsid w:val="00C92D19"/>
    <w:rsid w:val="00C933FC"/>
    <w:rsid w:val="00C940F7"/>
    <w:rsid w:val="00C94499"/>
    <w:rsid w:val="00C949D2"/>
    <w:rsid w:val="00C94A5C"/>
    <w:rsid w:val="00C95235"/>
    <w:rsid w:val="00C952C4"/>
    <w:rsid w:val="00C958BD"/>
    <w:rsid w:val="00C96B58"/>
    <w:rsid w:val="00C972B0"/>
    <w:rsid w:val="00C97C68"/>
    <w:rsid w:val="00C97CA4"/>
    <w:rsid w:val="00C97E1E"/>
    <w:rsid w:val="00CA05E9"/>
    <w:rsid w:val="00CA06D5"/>
    <w:rsid w:val="00CA1B2E"/>
    <w:rsid w:val="00CA1E78"/>
    <w:rsid w:val="00CA21BE"/>
    <w:rsid w:val="00CA232F"/>
    <w:rsid w:val="00CA368B"/>
    <w:rsid w:val="00CA37BD"/>
    <w:rsid w:val="00CA4A28"/>
    <w:rsid w:val="00CA4DF5"/>
    <w:rsid w:val="00CA4F4C"/>
    <w:rsid w:val="00CA4F6C"/>
    <w:rsid w:val="00CA5526"/>
    <w:rsid w:val="00CA59FA"/>
    <w:rsid w:val="00CA63DD"/>
    <w:rsid w:val="00CA73EA"/>
    <w:rsid w:val="00CB009C"/>
    <w:rsid w:val="00CB0134"/>
    <w:rsid w:val="00CB0229"/>
    <w:rsid w:val="00CB1391"/>
    <w:rsid w:val="00CB1608"/>
    <w:rsid w:val="00CB2314"/>
    <w:rsid w:val="00CB248E"/>
    <w:rsid w:val="00CB2A5C"/>
    <w:rsid w:val="00CB2F44"/>
    <w:rsid w:val="00CB3639"/>
    <w:rsid w:val="00CB3E50"/>
    <w:rsid w:val="00CB45B8"/>
    <w:rsid w:val="00CB59F7"/>
    <w:rsid w:val="00CB5A47"/>
    <w:rsid w:val="00CB6372"/>
    <w:rsid w:val="00CB66FE"/>
    <w:rsid w:val="00CB7537"/>
    <w:rsid w:val="00CB76A9"/>
    <w:rsid w:val="00CB7AAE"/>
    <w:rsid w:val="00CC0271"/>
    <w:rsid w:val="00CC0867"/>
    <w:rsid w:val="00CC0B8A"/>
    <w:rsid w:val="00CC1DA0"/>
    <w:rsid w:val="00CC205E"/>
    <w:rsid w:val="00CC21AB"/>
    <w:rsid w:val="00CC264C"/>
    <w:rsid w:val="00CC2D07"/>
    <w:rsid w:val="00CC2E4A"/>
    <w:rsid w:val="00CC2FC5"/>
    <w:rsid w:val="00CC3775"/>
    <w:rsid w:val="00CC3F3B"/>
    <w:rsid w:val="00CC44FF"/>
    <w:rsid w:val="00CC55ED"/>
    <w:rsid w:val="00CC568C"/>
    <w:rsid w:val="00CC5D6A"/>
    <w:rsid w:val="00CC62E6"/>
    <w:rsid w:val="00CC647E"/>
    <w:rsid w:val="00CC7534"/>
    <w:rsid w:val="00CC7FC9"/>
    <w:rsid w:val="00CD154C"/>
    <w:rsid w:val="00CD1B0E"/>
    <w:rsid w:val="00CD2A1E"/>
    <w:rsid w:val="00CD2D75"/>
    <w:rsid w:val="00CD2E3C"/>
    <w:rsid w:val="00CD463B"/>
    <w:rsid w:val="00CD4E76"/>
    <w:rsid w:val="00CD5C60"/>
    <w:rsid w:val="00CE15D0"/>
    <w:rsid w:val="00CE1A93"/>
    <w:rsid w:val="00CE3B53"/>
    <w:rsid w:val="00CE4D71"/>
    <w:rsid w:val="00CE572B"/>
    <w:rsid w:val="00CE6967"/>
    <w:rsid w:val="00CF075E"/>
    <w:rsid w:val="00CF14B4"/>
    <w:rsid w:val="00CF1B7F"/>
    <w:rsid w:val="00CF1F2A"/>
    <w:rsid w:val="00CF235E"/>
    <w:rsid w:val="00CF2C9D"/>
    <w:rsid w:val="00CF3288"/>
    <w:rsid w:val="00CF369D"/>
    <w:rsid w:val="00CF3A1E"/>
    <w:rsid w:val="00CF50F1"/>
    <w:rsid w:val="00CF54B7"/>
    <w:rsid w:val="00CF5FC8"/>
    <w:rsid w:val="00CF6EA5"/>
    <w:rsid w:val="00CF7C25"/>
    <w:rsid w:val="00D0122C"/>
    <w:rsid w:val="00D01D5A"/>
    <w:rsid w:val="00D01EE0"/>
    <w:rsid w:val="00D029DA"/>
    <w:rsid w:val="00D03102"/>
    <w:rsid w:val="00D03388"/>
    <w:rsid w:val="00D03727"/>
    <w:rsid w:val="00D041B2"/>
    <w:rsid w:val="00D0476D"/>
    <w:rsid w:val="00D04DD4"/>
    <w:rsid w:val="00D057CA"/>
    <w:rsid w:val="00D05A6C"/>
    <w:rsid w:val="00D06D78"/>
    <w:rsid w:val="00D06E6B"/>
    <w:rsid w:val="00D0777C"/>
    <w:rsid w:val="00D07BDA"/>
    <w:rsid w:val="00D103CD"/>
    <w:rsid w:val="00D10FDB"/>
    <w:rsid w:val="00D11FFD"/>
    <w:rsid w:val="00D133A1"/>
    <w:rsid w:val="00D13508"/>
    <w:rsid w:val="00D13A19"/>
    <w:rsid w:val="00D13D2B"/>
    <w:rsid w:val="00D14753"/>
    <w:rsid w:val="00D14C9C"/>
    <w:rsid w:val="00D14E32"/>
    <w:rsid w:val="00D15782"/>
    <w:rsid w:val="00D15A29"/>
    <w:rsid w:val="00D15D57"/>
    <w:rsid w:val="00D1635E"/>
    <w:rsid w:val="00D16664"/>
    <w:rsid w:val="00D1688B"/>
    <w:rsid w:val="00D1692E"/>
    <w:rsid w:val="00D16D84"/>
    <w:rsid w:val="00D178C5"/>
    <w:rsid w:val="00D17A0C"/>
    <w:rsid w:val="00D20BB4"/>
    <w:rsid w:val="00D211D3"/>
    <w:rsid w:val="00D21D8C"/>
    <w:rsid w:val="00D2202B"/>
    <w:rsid w:val="00D227A5"/>
    <w:rsid w:val="00D229FD"/>
    <w:rsid w:val="00D22C13"/>
    <w:rsid w:val="00D231BF"/>
    <w:rsid w:val="00D23703"/>
    <w:rsid w:val="00D23A35"/>
    <w:rsid w:val="00D23D2D"/>
    <w:rsid w:val="00D2416F"/>
    <w:rsid w:val="00D24365"/>
    <w:rsid w:val="00D244DB"/>
    <w:rsid w:val="00D24B60"/>
    <w:rsid w:val="00D24D0D"/>
    <w:rsid w:val="00D25B4C"/>
    <w:rsid w:val="00D2688C"/>
    <w:rsid w:val="00D26BBE"/>
    <w:rsid w:val="00D26D22"/>
    <w:rsid w:val="00D26FFE"/>
    <w:rsid w:val="00D2725C"/>
    <w:rsid w:val="00D27760"/>
    <w:rsid w:val="00D307FB"/>
    <w:rsid w:val="00D30A74"/>
    <w:rsid w:val="00D30D2C"/>
    <w:rsid w:val="00D31AE9"/>
    <w:rsid w:val="00D33205"/>
    <w:rsid w:val="00D33ADA"/>
    <w:rsid w:val="00D349E8"/>
    <w:rsid w:val="00D34C24"/>
    <w:rsid w:val="00D3537D"/>
    <w:rsid w:val="00D35789"/>
    <w:rsid w:val="00D35934"/>
    <w:rsid w:val="00D35D3F"/>
    <w:rsid w:val="00D35D4C"/>
    <w:rsid w:val="00D3714B"/>
    <w:rsid w:val="00D374ED"/>
    <w:rsid w:val="00D377F2"/>
    <w:rsid w:val="00D37C6C"/>
    <w:rsid w:val="00D41006"/>
    <w:rsid w:val="00D41FDC"/>
    <w:rsid w:val="00D429EA"/>
    <w:rsid w:val="00D44105"/>
    <w:rsid w:val="00D44223"/>
    <w:rsid w:val="00D443CC"/>
    <w:rsid w:val="00D444AC"/>
    <w:rsid w:val="00D455E6"/>
    <w:rsid w:val="00D456C3"/>
    <w:rsid w:val="00D46525"/>
    <w:rsid w:val="00D47F7F"/>
    <w:rsid w:val="00D5091A"/>
    <w:rsid w:val="00D51C22"/>
    <w:rsid w:val="00D521AF"/>
    <w:rsid w:val="00D5325E"/>
    <w:rsid w:val="00D53528"/>
    <w:rsid w:val="00D535C6"/>
    <w:rsid w:val="00D535E1"/>
    <w:rsid w:val="00D53B5C"/>
    <w:rsid w:val="00D541D6"/>
    <w:rsid w:val="00D54C4B"/>
    <w:rsid w:val="00D55A3D"/>
    <w:rsid w:val="00D55C05"/>
    <w:rsid w:val="00D56526"/>
    <w:rsid w:val="00D574EC"/>
    <w:rsid w:val="00D57A15"/>
    <w:rsid w:val="00D60647"/>
    <w:rsid w:val="00D60959"/>
    <w:rsid w:val="00D61626"/>
    <w:rsid w:val="00D616B0"/>
    <w:rsid w:val="00D61BBC"/>
    <w:rsid w:val="00D61CB7"/>
    <w:rsid w:val="00D62AAE"/>
    <w:rsid w:val="00D62BEF"/>
    <w:rsid w:val="00D62FA8"/>
    <w:rsid w:val="00D63903"/>
    <w:rsid w:val="00D63B06"/>
    <w:rsid w:val="00D6441A"/>
    <w:rsid w:val="00D646F8"/>
    <w:rsid w:val="00D64BBD"/>
    <w:rsid w:val="00D65D32"/>
    <w:rsid w:val="00D65D66"/>
    <w:rsid w:val="00D65EDE"/>
    <w:rsid w:val="00D66258"/>
    <w:rsid w:val="00D663F9"/>
    <w:rsid w:val="00D664E2"/>
    <w:rsid w:val="00D66C52"/>
    <w:rsid w:val="00D66F47"/>
    <w:rsid w:val="00D67983"/>
    <w:rsid w:val="00D70344"/>
    <w:rsid w:val="00D70375"/>
    <w:rsid w:val="00D714D3"/>
    <w:rsid w:val="00D71DB5"/>
    <w:rsid w:val="00D72241"/>
    <w:rsid w:val="00D72B6E"/>
    <w:rsid w:val="00D738F0"/>
    <w:rsid w:val="00D740D2"/>
    <w:rsid w:val="00D745A5"/>
    <w:rsid w:val="00D74C9B"/>
    <w:rsid w:val="00D74FB3"/>
    <w:rsid w:val="00D75491"/>
    <w:rsid w:val="00D75BFC"/>
    <w:rsid w:val="00D75D0D"/>
    <w:rsid w:val="00D76A2A"/>
    <w:rsid w:val="00D77A75"/>
    <w:rsid w:val="00D814C3"/>
    <w:rsid w:val="00D81D72"/>
    <w:rsid w:val="00D82B1D"/>
    <w:rsid w:val="00D834BF"/>
    <w:rsid w:val="00D841E9"/>
    <w:rsid w:val="00D84911"/>
    <w:rsid w:val="00D84F5A"/>
    <w:rsid w:val="00D85C5D"/>
    <w:rsid w:val="00D86024"/>
    <w:rsid w:val="00D900BC"/>
    <w:rsid w:val="00D90319"/>
    <w:rsid w:val="00D90734"/>
    <w:rsid w:val="00D919CB"/>
    <w:rsid w:val="00D928A0"/>
    <w:rsid w:val="00D930DE"/>
    <w:rsid w:val="00D9350B"/>
    <w:rsid w:val="00D938D7"/>
    <w:rsid w:val="00D9418C"/>
    <w:rsid w:val="00D9446D"/>
    <w:rsid w:val="00D94471"/>
    <w:rsid w:val="00D95040"/>
    <w:rsid w:val="00D96388"/>
    <w:rsid w:val="00D963C7"/>
    <w:rsid w:val="00D964CE"/>
    <w:rsid w:val="00D9661C"/>
    <w:rsid w:val="00D97D60"/>
    <w:rsid w:val="00D97EF2"/>
    <w:rsid w:val="00D97F44"/>
    <w:rsid w:val="00DA01F2"/>
    <w:rsid w:val="00DA0A2A"/>
    <w:rsid w:val="00DA142E"/>
    <w:rsid w:val="00DA3126"/>
    <w:rsid w:val="00DA3209"/>
    <w:rsid w:val="00DA445A"/>
    <w:rsid w:val="00DA5ACD"/>
    <w:rsid w:val="00DA612A"/>
    <w:rsid w:val="00DA629B"/>
    <w:rsid w:val="00DA712B"/>
    <w:rsid w:val="00DA7CFD"/>
    <w:rsid w:val="00DB01E5"/>
    <w:rsid w:val="00DB02F7"/>
    <w:rsid w:val="00DB07AC"/>
    <w:rsid w:val="00DB11B4"/>
    <w:rsid w:val="00DB1311"/>
    <w:rsid w:val="00DB1505"/>
    <w:rsid w:val="00DB320F"/>
    <w:rsid w:val="00DB3B4A"/>
    <w:rsid w:val="00DB3D75"/>
    <w:rsid w:val="00DB432B"/>
    <w:rsid w:val="00DB4374"/>
    <w:rsid w:val="00DB45AC"/>
    <w:rsid w:val="00DB4884"/>
    <w:rsid w:val="00DB4E74"/>
    <w:rsid w:val="00DB54D4"/>
    <w:rsid w:val="00DB55B0"/>
    <w:rsid w:val="00DB5900"/>
    <w:rsid w:val="00DB5C3A"/>
    <w:rsid w:val="00DB5C42"/>
    <w:rsid w:val="00DB6BA1"/>
    <w:rsid w:val="00DB6CCD"/>
    <w:rsid w:val="00DB6E14"/>
    <w:rsid w:val="00DB703E"/>
    <w:rsid w:val="00DB7607"/>
    <w:rsid w:val="00DC0CE6"/>
    <w:rsid w:val="00DC1310"/>
    <w:rsid w:val="00DC215B"/>
    <w:rsid w:val="00DC2559"/>
    <w:rsid w:val="00DC3DE0"/>
    <w:rsid w:val="00DC5E57"/>
    <w:rsid w:val="00DC6065"/>
    <w:rsid w:val="00DC66A6"/>
    <w:rsid w:val="00DC673F"/>
    <w:rsid w:val="00DC7B6E"/>
    <w:rsid w:val="00DD06C7"/>
    <w:rsid w:val="00DD0911"/>
    <w:rsid w:val="00DD097B"/>
    <w:rsid w:val="00DD12DF"/>
    <w:rsid w:val="00DD239A"/>
    <w:rsid w:val="00DD281C"/>
    <w:rsid w:val="00DD36F5"/>
    <w:rsid w:val="00DD3A12"/>
    <w:rsid w:val="00DD50C4"/>
    <w:rsid w:val="00DD58FC"/>
    <w:rsid w:val="00DD6434"/>
    <w:rsid w:val="00DD66B7"/>
    <w:rsid w:val="00DD74E9"/>
    <w:rsid w:val="00DE1CE2"/>
    <w:rsid w:val="00DE1E56"/>
    <w:rsid w:val="00DE22EB"/>
    <w:rsid w:val="00DE25A5"/>
    <w:rsid w:val="00DE2C0D"/>
    <w:rsid w:val="00DE4422"/>
    <w:rsid w:val="00DE4F60"/>
    <w:rsid w:val="00DE6142"/>
    <w:rsid w:val="00DF044A"/>
    <w:rsid w:val="00DF0650"/>
    <w:rsid w:val="00DF076A"/>
    <w:rsid w:val="00DF0998"/>
    <w:rsid w:val="00DF0A31"/>
    <w:rsid w:val="00DF1080"/>
    <w:rsid w:val="00DF1E4A"/>
    <w:rsid w:val="00DF214B"/>
    <w:rsid w:val="00DF2904"/>
    <w:rsid w:val="00DF3520"/>
    <w:rsid w:val="00DF39F9"/>
    <w:rsid w:val="00DF3A0A"/>
    <w:rsid w:val="00DF3A8E"/>
    <w:rsid w:val="00DF416C"/>
    <w:rsid w:val="00DF5397"/>
    <w:rsid w:val="00DF560F"/>
    <w:rsid w:val="00DF5689"/>
    <w:rsid w:val="00DF6DB7"/>
    <w:rsid w:val="00DF706E"/>
    <w:rsid w:val="00DF7C81"/>
    <w:rsid w:val="00DF7CDC"/>
    <w:rsid w:val="00E00782"/>
    <w:rsid w:val="00E00DBB"/>
    <w:rsid w:val="00E00F14"/>
    <w:rsid w:val="00E01319"/>
    <w:rsid w:val="00E0301B"/>
    <w:rsid w:val="00E0352E"/>
    <w:rsid w:val="00E04444"/>
    <w:rsid w:val="00E04D35"/>
    <w:rsid w:val="00E0521E"/>
    <w:rsid w:val="00E05997"/>
    <w:rsid w:val="00E05DFE"/>
    <w:rsid w:val="00E06BE2"/>
    <w:rsid w:val="00E06D31"/>
    <w:rsid w:val="00E06E32"/>
    <w:rsid w:val="00E1068B"/>
    <w:rsid w:val="00E10A3D"/>
    <w:rsid w:val="00E10D3E"/>
    <w:rsid w:val="00E1144F"/>
    <w:rsid w:val="00E11EEF"/>
    <w:rsid w:val="00E12F8E"/>
    <w:rsid w:val="00E14262"/>
    <w:rsid w:val="00E1439F"/>
    <w:rsid w:val="00E14B9F"/>
    <w:rsid w:val="00E15EB1"/>
    <w:rsid w:val="00E1664B"/>
    <w:rsid w:val="00E17254"/>
    <w:rsid w:val="00E172DD"/>
    <w:rsid w:val="00E17615"/>
    <w:rsid w:val="00E178B2"/>
    <w:rsid w:val="00E20380"/>
    <w:rsid w:val="00E205BA"/>
    <w:rsid w:val="00E214D6"/>
    <w:rsid w:val="00E21D19"/>
    <w:rsid w:val="00E2266F"/>
    <w:rsid w:val="00E24460"/>
    <w:rsid w:val="00E26AC1"/>
    <w:rsid w:val="00E27102"/>
    <w:rsid w:val="00E27DD3"/>
    <w:rsid w:val="00E30C0A"/>
    <w:rsid w:val="00E30C2D"/>
    <w:rsid w:val="00E315BD"/>
    <w:rsid w:val="00E31762"/>
    <w:rsid w:val="00E31C84"/>
    <w:rsid w:val="00E32713"/>
    <w:rsid w:val="00E32758"/>
    <w:rsid w:val="00E32C40"/>
    <w:rsid w:val="00E33032"/>
    <w:rsid w:val="00E35439"/>
    <w:rsid w:val="00E360B8"/>
    <w:rsid w:val="00E3644F"/>
    <w:rsid w:val="00E369A2"/>
    <w:rsid w:val="00E36B22"/>
    <w:rsid w:val="00E36B58"/>
    <w:rsid w:val="00E372B4"/>
    <w:rsid w:val="00E375F0"/>
    <w:rsid w:val="00E4005D"/>
    <w:rsid w:val="00E400B8"/>
    <w:rsid w:val="00E4011E"/>
    <w:rsid w:val="00E41211"/>
    <w:rsid w:val="00E4171D"/>
    <w:rsid w:val="00E41BDD"/>
    <w:rsid w:val="00E42978"/>
    <w:rsid w:val="00E43B3D"/>
    <w:rsid w:val="00E446F6"/>
    <w:rsid w:val="00E44FC0"/>
    <w:rsid w:val="00E4534B"/>
    <w:rsid w:val="00E45D87"/>
    <w:rsid w:val="00E46CD4"/>
    <w:rsid w:val="00E47C1D"/>
    <w:rsid w:val="00E513E0"/>
    <w:rsid w:val="00E51B35"/>
    <w:rsid w:val="00E51E9B"/>
    <w:rsid w:val="00E52078"/>
    <w:rsid w:val="00E52DFA"/>
    <w:rsid w:val="00E53E41"/>
    <w:rsid w:val="00E544E1"/>
    <w:rsid w:val="00E54637"/>
    <w:rsid w:val="00E54D81"/>
    <w:rsid w:val="00E54DA4"/>
    <w:rsid w:val="00E55316"/>
    <w:rsid w:val="00E556AA"/>
    <w:rsid w:val="00E55A44"/>
    <w:rsid w:val="00E56526"/>
    <w:rsid w:val="00E56B8D"/>
    <w:rsid w:val="00E579C8"/>
    <w:rsid w:val="00E57C1C"/>
    <w:rsid w:val="00E57F43"/>
    <w:rsid w:val="00E60345"/>
    <w:rsid w:val="00E606A6"/>
    <w:rsid w:val="00E6154F"/>
    <w:rsid w:val="00E61D15"/>
    <w:rsid w:val="00E61F64"/>
    <w:rsid w:val="00E62D0A"/>
    <w:rsid w:val="00E6311A"/>
    <w:rsid w:val="00E63AFF"/>
    <w:rsid w:val="00E64A3F"/>
    <w:rsid w:val="00E64E90"/>
    <w:rsid w:val="00E65CAE"/>
    <w:rsid w:val="00E662DB"/>
    <w:rsid w:val="00E67A6A"/>
    <w:rsid w:val="00E703E7"/>
    <w:rsid w:val="00E7045E"/>
    <w:rsid w:val="00E709EF"/>
    <w:rsid w:val="00E70ABA"/>
    <w:rsid w:val="00E71FD2"/>
    <w:rsid w:val="00E72883"/>
    <w:rsid w:val="00E7288A"/>
    <w:rsid w:val="00E72BB3"/>
    <w:rsid w:val="00E73817"/>
    <w:rsid w:val="00E73F60"/>
    <w:rsid w:val="00E74037"/>
    <w:rsid w:val="00E74DD5"/>
    <w:rsid w:val="00E755CA"/>
    <w:rsid w:val="00E76086"/>
    <w:rsid w:val="00E763C5"/>
    <w:rsid w:val="00E763E3"/>
    <w:rsid w:val="00E77173"/>
    <w:rsid w:val="00E77BEF"/>
    <w:rsid w:val="00E77C36"/>
    <w:rsid w:val="00E77E54"/>
    <w:rsid w:val="00E80171"/>
    <w:rsid w:val="00E8025F"/>
    <w:rsid w:val="00E80F5B"/>
    <w:rsid w:val="00E80F8D"/>
    <w:rsid w:val="00E81113"/>
    <w:rsid w:val="00E82D27"/>
    <w:rsid w:val="00E837C7"/>
    <w:rsid w:val="00E83926"/>
    <w:rsid w:val="00E83B5C"/>
    <w:rsid w:val="00E83F26"/>
    <w:rsid w:val="00E84876"/>
    <w:rsid w:val="00E84A5F"/>
    <w:rsid w:val="00E85056"/>
    <w:rsid w:val="00E856C9"/>
    <w:rsid w:val="00E85BA6"/>
    <w:rsid w:val="00E907DD"/>
    <w:rsid w:val="00E90D3A"/>
    <w:rsid w:val="00E90F80"/>
    <w:rsid w:val="00E91297"/>
    <w:rsid w:val="00E9171B"/>
    <w:rsid w:val="00E919BB"/>
    <w:rsid w:val="00E92AB9"/>
    <w:rsid w:val="00E934B3"/>
    <w:rsid w:val="00E937CC"/>
    <w:rsid w:val="00E93937"/>
    <w:rsid w:val="00E94125"/>
    <w:rsid w:val="00E94301"/>
    <w:rsid w:val="00E94315"/>
    <w:rsid w:val="00E94699"/>
    <w:rsid w:val="00E94899"/>
    <w:rsid w:val="00E95192"/>
    <w:rsid w:val="00E95760"/>
    <w:rsid w:val="00E95B3C"/>
    <w:rsid w:val="00E96987"/>
    <w:rsid w:val="00E969B2"/>
    <w:rsid w:val="00E96FBE"/>
    <w:rsid w:val="00E97AE5"/>
    <w:rsid w:val="00E97DCE"/>
    <w:rsid w:val="00E97EAE"/>
    <w:rsid w:val="00EA0109"/>
    <w:rsid w:val="00EA0A40"/>
    <w:rsid w:val="00EA0BC7"/>
    <w:rsid w:val="00EA111A"/>
    <w:rsid w:val="00EA1A28"/>
    <w:rsid w:val="00EA1CD0"/>
    <w:rsid w:val="00EA2182"/>
    <w:rsid w:val="00EA24ED"/>
    <w:rsid w:val="00EA2EEF"/>
    <w:rsid w:val="00EA3368"/>
    <w:rsid w:val="00EA4B23"/>
    <w:rsid w:val="00EA4B84"/>
    <w:rsid w:val="00EA4E13"/>
    <w:rsid w:val="00EA5D91"/>
    <w:rsid w:val="00EA5F33"/>
    <w:rsid w:val="00EA5FD2"/>
    <w:rsid w:val="00EA6565"/>
    <w:rsid w:val="00EA67D2"/>
    <w:rsid w:val="00EA72B6"/>
    <w:rsid w:val="00EB03C8"/>
    <w:rsid w:val="00EB17C2"/>
    <w:rsid w:val="00EB37F4"/>
    <w:rsid w:val="00EB43D5"/>
    <w:rsid w:val="00EB4BA7"/>
    <w:rsid w:val="00EB53E5"/>
    <w:rsid w:val="00EB7A34"/>
    <w:rsid w:val="00EC039B"/>
    <w:rsid w:val="00EC0855"/>
    <w:rsid w:val="00EC12FB"/>
    <w:rsid w:val="00EC1A15"/>
    <w:rsid w:val="00EC1A67"/>
    <w:rsid w:val="00EC20F7"/>
    <w:rsid w:val="00EC235D"/>
    <w:rsid w:val="00EC3A41"/>
    <w:rsid w:val="00EC4281"/>
    <w:rsid w:val="00EC43FA"/>
    <w:rsid w:val="00EC4422"/>
    <w:rsid w:val="00EC5A88"/>
    <w:rsid w:val="00EC5B33"/>
    <w:rsid w:val="00EC62E8"/>
    <w:rsid w:val="00EC68C1"/>
    <w:rsid w:val="00ED01C2"/>
    <w:rsid w:val="00ED0808"/>
    <w:rsid w:val="00ED1CDC"/>
    <w:rsid w:val="00ED1EDD"/>
    <w:rsid w:val="00ED2567"/>
    <w:rsid w:val="00ED2625"/>
    <w:rsid w:val="00ED273D"/>
    <w:rsid w:val="00ED2A20"/>
    <w:rsid w:val="00ED2B4B"/>
    <w:rsid w:val="00ED2D84"/>
    <w:rsid w:val="00ED2E04"/>
    <w:rsid w:val="00ED2E11"/>
    <w:rsid w:val="00ED459D"/>
    <w:rsid w:val="00ED487B"/>
    <w:rsid w:val="00ED4E23"/>
    <w:rsid w:val="00ED587F"/>
    <w:rsid w:val="00ED6173"/>
    <w:rsid w:val="00ED62D2"/>
    <w:rsid w:val="00ED631D"/>
    <w:rsid w:val="00ED661A"/>
    <w:rsid w:val="00ED6E72"/>
    <w:rsid w:val="00ED6F36"/>
    <w:rsid w:val="00ED7A5D"/>
    <w:rsid w:val="00EE0DB6"/>
    <w:rsid w:val="00EE0F36"/>
    <w:rsid w:val="00EE14F1"/>
    <w:rsid w:val="00EE16A5"/>
    <w:rsid w:val="00EE177E"/>
    <w:rsid w:val="00EE2B7A"/>
    <w:rsid w:val="00EE2D79"/>
    <w:rsid w:val="00EE31EE"/>
    <w:rsid w:val="00EE3222"/>
    <w:rsid w:val="00EE5125"/>
    <w:rsid w:val="00EE540A"/>
    <w:rsid w:val="00EE5751"/>
    <w:rsid w:val="00EE65A2"/>
    <w:rsid w:val="00EE7CA5"/>
    <w:rsid w:val="00EF01EF"/>
    <w:rsid w:val="00EF0D26"/>
    <w:rsid w:val="00EF15F5"/>
    <w:rsid w:val="00EF1D68"/>
    <w:rsid w:val="00EF1E54"/>
    <w:rsid w:val="00EF2B1F"/>
    <w:rsid w:val="00EF31AD"/>
    <w:rsid w:val="00EF3685"/>
    <w:rsid w:val="00EF38E8"/>
    <w:rsid w:val="00EF4E48"/>
    <w:rsid w:val="00EF5240"/>
    <w:rsid w:val="00EF53BB"/>
    <w:rsid w:val="00EF53F7"/>
    <w:rsid w:val="00EF585F"/>
    <w:rsid w:val="00EF5B94"/>
    <w:rsid w:val="00EF5EB7"/>
    <w:rsid w:val="00EF5F85"/>
    <w:rsid w:val="00EF63C2"/>
    <w:rsid w:val="00EF751A"/>
    <w:rsid w:val="00EF7673"/>
    <w:rsid w:val="00EF7735"/>
    <w:rsid w:val="00EF7DFC"/>
    <w:rsid w:val="00F00846"/>
    <w:rsid w:val="00F0139C"/>
    <w:rsid w:val="00F0240F"/>
    <w:rsid w:val="00F02EBC"/>
    <w:rsid w:val="00F03171"/>
    <w:rsid w:val="00F03A36"/>
    <w:rsid w:val="00F04AB4"/>
    <w:rsid w:val="00F04D34"/>
    <w:rsid w:val="00F05413"/>
    <w:rsid w:val="00F05F37"/>
    <w:rsid w:val="00F06074"/>
    <w:rsid w:val="00F06A73"/>
    <w:rsid w:val="00F06E72"/>
    <w:rsid w:val="00F0771A"/>
    <w:rsid w:val="00F0772B"/>
    <w:rsid w:val="00F07B0D"/>
    <w:rsid w:val="00F105DB"/>
    <w:rsid w:val="00F11264"/>
    <w:rsid w:val="00F115DA"/>
    <w:rsid w:val="00F126EC"/>
    <w:rsid w:val="00F12D73"/>
    <w:rsid w:val="00F137D3"/>
    <w:rsid w:val="00F13B97"/>
    <w:rsid w:val="00F14072"/>
    <w:rsid w:val="00F14F7A"/>
    <w:rsid w:val="00F16247"/>
    <w:rsid w:val="00F16BA1"/>
    <w:rsid w:val="00F16E00"/>
    <w:rsid w:val="00F17A00"/>
    <w:rsid w:val="00F17BE6"/>
    <w:rsid w:val="00F215B5"/>
    <w:rsid w:val="00F22B59"/>
    <w:rsid w:val="00F23902"/>
    <w:rsid w:val="00F23F17"/>
    <w:rsid w:val="00F24477"/>
    <w:rsid w:val="00F26FA3"/>
    <w:rsid w:val="00F27AB3"/>
    <w:rsid w:val="00F30B09"/>
    <w:rsid w:val="00F30C60"/>
    <w:rsid w:val="00F30F4D"/>
    <w:rsid w:val="00F31DC6"/>
    <w:rsid w:val="00F31F26"/>
    <w:rsid w:val="00F32446"/>
    <w:rsid w:val="00F32A83"/>
    <w:rsid w:val="00F3359D"/>
    <w:rsid w:val="00F33868"/>
    <w:rsid w:val="00F33A24"/>
    <w:rsid w:val="00F33CAD"/>
    <w:rsid w:val="00F351ED"/>
    <w:rsid w:val="00F356EB"/>
    <w:rsid w:val="00F35865"/>
    <w:rsid w:val="00F35B2E"/>
    <w:rsid w:val="00F365CF"/>
    <w:rsid w:val="00F36CC2"/>
    <w:rsid w:val="00F36FCA"/>
    <w:rsid w:val="00F37082"/>
    <w:rsid w:val="00F372B4"/>
    <w:rsid w:val="00F37938"/>
    <w:rsid w:val="00F37FE2"/>
    <w:rsid w:val="00F40ED6"/>
    <w:rsid w:val="00F41B5A"/>
    <w:rsid w:val="00F422DA"/>
    <w:rsid w:val="00F42444"/>
    <w:rsid w:val="00F4244D"/>
    <w:rsid w:val="00F42AA6"/>
    <w:rsid w:val="00F42DBC"/>
    <w:rsid w:val="00F43A26"/>
    <w:rsid w:val="00F43AC1"/>
    <w:rsid w:val="00F43C36"/>
    <w:rsid w:val="00F44309"/>
    <w:rsid w:val="00F443E2"/>
    <w:rsid w:val="00F44E02"/>
    <w:rsid w:val="00F45322"/>
    <w:rsid w:val="00F4597D"/>
    <w:rsid w:val="00F4688A"/>
    <w:rsid w:val="00F4702C"/>
    <w:rsid w:val="00F471A2"/>
    <w:rsid w:val="00F47D1C"/>
    <w:rsid w:val="00F47DCF"/>
    <w:rsid w:val="00F50E6D"/>
    <w:rsid w:val="00F5102D"/>
    <w:rsid w:val="00F5125E"/>
    <w:rsid w:val="00F5294F"/>
    <w:rsid w:val="00F537D6"/>
    <w:rsid w:val="00F53DA9"/>
    <w:rsid w:val="00F53FB7"/>
    <w:rsid w:val="00F5402D"/>
    <w:rsid w:val="00F5440B"/>
    <w:rsid w:val="00F54C41"/>
    <w:rsid w:val="00F56B01"/>
    <w:rsid w:val="00F57024"/>
    <w:rsid w:val="00F57071"/>
    <w:rsid w:val="00F573C7"/>
    <w:rsid w:val="00F60D0E"/>
    <w:rsid w:val="00F618F1"/>
    <w:rsid w:val="00F6202E"/>
    <w:rsid w:val="00F622DC"/>
    <w:rsid w:val="00F62796"/>
    <w:rsid w:val="00F62E14"/>
    <w:rsid w:val="00F63C41"/>
    <w:rsid w:val="00F63FED"/>
    <w:rsid w:val="00F645DA"/>
    <w:rsid w:val="00F64C74"/>
    <w:rsid w:val="00F653F8"/>
    <w:rsid w:val="00F66887"/>
    <w:rsid w:val="00F668EC"/>
    <w:rsid w:val="00F674ED"/>
    <w:rsid w:val="00F675CC"/>
    <w:rsid w:val="00F6784F"/>
    <w:rsid w:val="00F67A01"/>
    <w:rsid w:val="00F67A0B"/>
    <w:rsid w:val="00F705EA"/>
    <w:rsid w:val="00F71F8F"/>
    <w:rsid w:val="00F734F7"/>
    <w:rsid w:val="00F739D4"/>
    <w:rsid w:val="00F74F2F"/>
    <w:rsid w:val="00F75503"/>
    <w:rsid w:val="00F757F9"/>
    <w:rsid w:val="00F759BB"/>
    <w:rsid w:val="00F76B49"/>
    <w:rsid w:val="00F81AB0"/>
    <w:rsid w:val="00F81E82"/>
    <w:rsid w:val="00F82329"/>
    <w:rsid w:val="00F83B61"/>
    <w:rsid w:val="00F843F4"/>
    <w:rsid w:val="00F846DD"/>
    <w:rsid w:val="00F84ECE"/>
    <w:rsid w:val="00F858CF"/>
    <w:rsid w:val="00F860F0"/>
    <w:rsid w:val="00F86717"/>
    <w:rsid w:val="00F87A77"/>
    <w:rsid w:val="00F87EB6"/>
    <w:rsid w:val="00F9019A"/>
    <w:rsid w:val="00F90E17"/>
    <w:rsid w:val="00F91499"/>
    <w:rsid w:val="00F91D26"/>
    <w:rsid w:val="00F91F4B"/>
    <w:rsid w:val="00F93B25"/>
    <w:rsid w:val="00F94A94"/>
    <w:rsid w:val="00F95475"/>
    <w:rsid w:val="00F97BD1"/>
    <w:rsid w:val="00FA05D4"/>
    <w:rsid w:val="00FA1020"/>
    <w:rsid w:val="00FA110D"/>
    <w:rsid w:val="00FA1DCE"/>
    <w:rsid w:val="00FA1F11"/>
    <w:rsid w:val="00FA224B"/>
    <w:rsid w:val="00FA29C6"/>
    <w:rsid w:val="00FA2E02"/>
    <w:rsid w:val="00FA31B4"/>
    <w:rsid w:val="00FA397F"/>
    <w:rsid w:val="00FA3B4C"/>
    <w:rsid w:val="00FA3EAE"/>
    <w:rsid w:val="00FA453B"/>
    <w:rsid w:val="00FA4558"/>
    <w:rsid w:val="00FA4BBF"/>
    <w:rsid w:val="00FA556E"/>
    <w:rsid w:val="00FA582D"/>
    <w:rsid w:val="00FA65FC"/>
    <w:rsid w:val="00FA6D8D"/>
    <w:rsid w:val="00FB1B7F"/>
    <w:rsid w:val="00FB1EB8"/>
    <w:rsid w:val="00FB2BF9"/>
    <w:rsid w:val="00FB32B2"/>
    <w:rsid w:val="00FB4285"/>
    <w:rsid w:val="00FB54C6"/>
    <w:rsid w:val="00FB551C"/>
    <w:rsid w:val="00FB6540"/>
    <w:rsid w:val="00FB670D"/>
    <w:rsid w:val="00FB6764"/>
    <w:rsid w:val="00FB701E"/>
    <w:rsid w:val="00FB709F"/>
    <w:rsid w:val="00FC022D"/>
    <w:rsid w:val="00FC02D8"/>
    <w:rsid w:val="00FC0819"/>
    <w:rsid w:val="00FC0ED8"/>
    <w:rsid w:val="00FC1371"/>
    <w:rsid w:val="00FC145C"/>
    <w:rsid w:val="00FC15D3"/>
    <w:rsid w:val="00FC1F7C"/>
    <w:rsid w:val="00FC20DE"/>
    <w:rsid w:val="00FC3C3A"/>
    <w:rsid w:val="00FC3FD6"/>
    <w:rsid w:val="00FC69F4"/>
    <w:rsid w:val="00FC710A"/>
    <w:rsid w:val="00FC75C8"/>
    <w:rsid w:val="00FC7DB6"/>
    <w:rsid w:val="00FD01C8"/>
    <w:rsid w:val="00FD06FB"/>
    <w:rsid w:val="00FD1421"/>
    <w:rsid w:val="00FD1635"/>
    <w:rsid w:val="00FD376E"/>
    <w:rsid w:val="00FD47DB"/>
    <w:rsid w:val="00FD49E9"/>
    <w:rsid w:val="00FD593E"/>
    <w:rsid w:val="00FD5D60"/>
    <w:rsid w:val="00FD65BE"/>
    <w:rsid w:val="00FD7976"/>
    <w:rsid w:val="00FD79F2"/>
    <w:rsid w:val="00FD7C32"/>
    <w:rsid w:val="00FD7E5D"/>
    <w:rsid w:val="00FE009A"/>
    <w:rsid w:val="00FE01BA"/>
    <w:rsid w:val="00FE1014"/>
    <w:rsid w:val="00FE166B"/>
    <w:rsid w:val="00FE1B01"/>
    <w:rsid w:val="00FE1DED"/>
    <w:rsid w:val="00FE2A19"/>
    <w:rsid w:val="00FE32B1"/>
    <w:rsid w:val="00FE361C"/>
    <w:rsid w:val="00FE371E"/>
    <w:rsid w:val="00FE4532"/>
    <w:rsid w:val="00FE4A6F"/>
    <w:rsid w:val="00FE4B00"/>
    <w:rsid w:val="00FE5FD4"/>
    <w:rsid w:val="00FE6B34"/>
    <w:rsid w:val="00FE70D7"/>
    <w:rsid w:val="00FE7148"/>
    <w:rsid w:val="00FE73C6"/>
    <w:rsid w:val="00FE7D3C"/>
    <w:rsid w:val="00FF006B"/>
    <w:rsid w:val="00FF03F8"/>
    <w:rsid w:val="00FF1CE0"/>
    <w:rsid w:val="00FF2625"/>
    <w:rsid w:val="00FF3D02"/>
    <w:rsid w:val="00FF3E74"/>
    <w:rsid w:val="00FF40AF"/>
    <w:rsid w:val="00FF470B"/>
    <w:rsid w:val="00FF473A"/>
    <w:rsid w:val="00FF47A6"/>
    <w:rsid w:val="00FF4ED0"/>
    <w:rsid w:val="00FF56D6"/>
    <w:rsid w:val="00FF5EDF"/>
    <w:rsid w:val="00FF5F72"/>
    <w:rsid w:val="00FF5FB2"/>
    <w:rsid w:val="00FF6083"/>
    <w:rsid w:val="00FF679C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  <w14:docId w14:val="150090DD"/>
  <w15:docId w15:val="{0B0F8AC5-2079-4B09-979F-CCF31829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0A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2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311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16B"/>
  </w:style>
  <w:style w:type="paragraph" w:styleId="Podnoje">
    <w:name w:val="footer"/>
    <w:basedOn w:val="Normal"/>
    <w:link w:val="Podno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16B"/>
  </w:style>
  <w:style w:type="paragraph" w:styleId="Tekstbalonia">
    <w:name w:val="Balloon Text"/>
    <w:basedOn w:val="Normal"/>
    <w:link w:val="TekstbaloniaChar"/>
    <w:uiPriority w:val="99"/>
    <w:semiHidden/>
    <w:unhideWhenUsed/>
    <w:rsid w:val="001C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5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21F3"/>
    <w:pPr>
      <w:ind w:left="720"/>
      <w:contextualSpacing/>
    </w:pPr>
    <w:rPr>
      <w:lang w:val="hr-HR"/>
    </w:rPr>
  </w:style>
  <w:style w:type="table" w:styleId="Reetkatablice">
    <w:name w:val="Table Grid"/>
    <w:basedOn w:val="Obinatablica"/>
    <w:uiPriority w:val="39"/>
    <w:rsid w:val="007B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-000008">
    <w:name w:val="pt-normal-000008"/>
    <w:basedOn w:val="Normal"/>
    <w:rsid w:val="002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zadanifontodlomka-000009">
    <w:name w:val="pt-zadanifontodlomka-000009"/>
    <w:basedOn w:val="Zadanifontodlomka"/>
    <w:rsid w:val="002B5095"/>
  </w:style>
  <w:style w:type="paragraph" w:customStyle="1" w:styleId="pt-normal">
    <w:name w:val="pt-normal"/>
    <w:basedOn w:val="Normal"/>
    <w:rsid w:val="002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000010">
    <w:name w:val="pt-000010"/>
    <w:basedOn w:val="Zadanifontodlomka"/>
    <w:rsid w:val="002B5095"/>
  </w:style>
  <w:style w:type="paragraph" w:styleId="Tijeloteksta">
    <w:name w:val="Body Text"/>
    <w:basedOn w:val="Normal"/>
    <w:link w:val="TijelotekstaChar"/>
    <w:semiHidden/>
    <w:rsid w:val="008D41A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8D41AB"/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27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semiHidden/>
    <w:unhideWhenUsed/>
    <w:rsid w:val="00B72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52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72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A314-3FCA-44EE-9A2A-EB058419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10947</TotalTime>
  <Pages>24</Pages>
  <Words>12660</Words>
  <Characters>72168</Characters>
  <Application>Microsoft Office Word</Application>
  <DocSecurity>0</DocSecurity>
  <Lines>601</Lines>
  <Paragraphs>169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Branka Domitrek</cp:lastModifiedBy>
  <cp:revision>6770</cp:revision>
  <cp:lastPrinted>2025-10-17T06:44:00Z</cp:lastPrinted>
  <dcterms:created xsi:type="dcterms:W3CDTF">2020-05-21T06:56:00Z</dcterms:created>
  <dcterms:modified xsi:type="dcterms:W3CDTF">2025-10-17T10:16:00Z</dcterms:modified>
</cp:coreProperties>
</file>