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FF9D" w14:textId="0ABC2B56" w:rsidR="00B60FF4" w:rsidRPr="001E569B" w:rsidRDefault="00B60FF4" w:rsidP="00F7368D">
      <w:pPr>
        <w:tabs>
          <w:tab w:val="left" w:pos="540"/>
        </w:tabs>
        <w:jc w:val="both"/>
      </w:pPr>
      <w:r w:rsidRPr="001E569B">
        <w:t>REPUBLIKA HRVATSKA</w:t>
      </w:r>
    </w:p>
    <w:p w14:paraId="6FD72E86" w14:textId="0D2BD854" w:rsidR="00B60FF4" w:rsidRPr="001E569B" w:rsidRDefault="00B60FF4" w:rsidP="00F7368D">
      <w:pPr>
        <w:tabs>
          <w:tab w:val="left" w:pos="540"/>
        </w:tabs>
        <w:jc w:val="both"/>
      </w:pPr>
      <w:r w:rsidRPr="001E569B">
        <w:t>ZAGREBAČKA ŽUPANIJA</w:t>
      </w:r>
    </w:p>
    <w:p w14:paraId="6616D997" w14:textId="12839E34" w:rsidR="00B60FF4" w:rsidRPr="001E569B" w:rsidRDefault="00B60FF4" w:rsidP="00F7368D">
      <w:pPr>
        <w:tabs>
          <w:tab w:val="left" w:pos="540"/>
        </w:tabs>
        <w:jc w:val="both"/>
        <w:rPr>
          <w:b/>
          <w:bCs/>
        </w:rPr>
      </w:pPr>
      <w:r w:rsidRPr="001E569B">
        <w:rPr>
          <w:b/>
          <w:bCs/>
        </w:rPr>
        <w:t>OPĆINA BISTRA</w:t>
      </w:r>
    </w:p>
    <w:p w14:paraId="5E58DB4C" w14:textId="40E497D1" w:rsidR="00B60FF4" w:rsidRPr="001E569B" w:rsidRDefault="00B60FF4" w:rsidP="00F7368D">
      <w:pPr>
        <w:tabs>
          <w:tab w:val="left" w:pos="540"/>
        </w:tabs>
        <w:jc w:val="both"/>
        <w:rPr>
          <w:b/>
          <w:bCs/>
        </w:rPr>
      </w:pPr>
      <w:r w:rsidRPr="001E569B">
        <w:rPr>
          <w:b/>
          <w:bCs/>
        </w:rPr>
        <w:t>Općinsko vijeće</w:t>
      </w:r>
    </w:p>
    <w:p w14:paraId="1CA0FAB4" w14:textId="744F1485" w:rsidR="00B60FF4" w:rsidRPr="001E569B" w:rsidRDefault="00B60FF4" w:rsidP="00F7368D">
      <w:pPr>
        <w:tabs>
          <w:tab w:val="left" w:pos="540"/>
        </w:tabs>
        <w:jc w:val="both"/>
      </w:pPr>
    </w:p>
    <w:p w14:paraId="18D31885" w14:textId="3A6D5F6C" w:rsidR="00B60FF4" w:rsidRPr="001E569B" w:rsidRDefault="00B60FF4" w:rsidP="00F7368D">
      <w:pPr>
        <w:tabs>
          <w:tab w:val="left" w:pos="540"/>
        </w:tabs>
        <w:jc w:val="both"/>
      </w:pPr>
      <w:r w:rsidRPr="001E569B">
        <w:t>KLASA:</w:t>
      </w:r>
      <w:r w:rsidR="00076F4B" w:rsidRPr="001E569B">
        <w:t>021-01/2</w:t>
      </w:r>
      <w:r w:rsidR="008C5F79">
        <w:t>6</w:t>
      </w:r>
      <w:r w:rsidR="00076F4B" w:rsidRPr="001E569B">
        <w:t>-01/</w:t>
      </w:r>
    </w:p>
    <w:p w14:paraId="15D420D5" w14:textId="454A972F" w:rsidR="00B60FF4" w:rsidRPr="001E569B" w:rsidRDefault="00B60FF4" w:rsidP="00F7368D">
      <w:pPr>
        <w:tabs>
          <w:tab w:val="left" w:pos="540"/>
        </w:tabs>
        <w:jc w:val="both"/>
      </w:pPr>
      <w:r w:rsidRPr="001E569B">
        <w:t>URBROJ:</w:t>
      </w:r>
      <w:r w:rsidR="00076F4B" w:rsidRPr="001E569B">
        <w:t>238</w:t>
      </w:r>
      <w:r w:rsidR="00E50A86" w:rsidRPr="001E569B">
        <w:t>-</w:t>
      </w:r>
      <w:r w:rsidR="004A251A" w:rsidRPr="001E569B">
        <w:t>2-01-2</w:t>
      </w:r>
      <w:r w:rsidR="008C5F79">
        <w:t>6</w:t>
      </w:r>
      <w:r w:rsidR="004A251A" w:rsidRPr="001E569B">
        <w:t>-01</w:t>
      </w:r>
    </w:p>
    <w:p w14:paraId="49636B9E" w14:textId="77777777" w:rsidR="00B60FF4" w:rsidRPr="001E569B" w:rsidRDefault="00B60FF4" w:rsidP="00F7368D">
      <w:pPr>
        <w:tabs>
          <w:tab w:val="left" w:pos="540"/>
        </w:tabs>
        <w:jc w:val="both"/>
      </w:pPr>
    </w:p>
    <w:p w14:paraId="3913AC8F" w14:textId="409EBE1E" w:rsidR="00ED2579" w:rsidRPr="001E569B" w:rsidRDefault="00793426" w:rsidP="00F7368D">
      <w:pPr>
        <w:tabs>
          <w:tab w:val="left" w:pos="540"/>
        </w:tabs>
        <w:jc w:val="both"/>
      </w:pPr>
      <w:r w:rsidRPr="001E569B">
        <w:tab/>
        <w:t xml:space="preserve">Na temelju </w:t>
      </w:r>
      <w:r w:rsidR="00ED2579" w:rsidRPr="001E569B">
        <w:t xml:space="preserve">članka </w:t>
      </w:r>
      <w:r w:rsidR="008C5F79">
        <w:t>35</w:t>
      </w:r>
      <w:r w:rsidR="00ED2579" w:rsidRPr="001E569B">
        <w:t>. Zakona o lokalnoj i područnoj (regionalnoj) samoupravi („Narodne novine“ broj 33/01, 60/01 – vjerodostojno tumačenje, 129/05, 109/07, 125/08, 36/09, 150/11, 144/12, 19/13, 137/15.- ispravak</w:t>
      </w:r>
      <w:r w:rsidR="00E50A86" w:rsidRPr="001E569B">
        <w:t xml:space="preserve">, </w:t>
      </w:r>
      <w:r w:rsidR="00ED2579" w:rsidRPr="001E569B">
        <w:t>123/17</w:t>
      </w:r>
      <w:r w:rsidR="00E50A86" w:rsidRPr="001E569B">
        <w:t>, 98/19 i 144/20</w:t>
      </w:r>
      <w:r w:rsidR="00ED2579" w:rsidRPr="001E569B">
        <w:t>), članka 3</w:t>
      </w:r>
      <w:r w:rsidR="0040130C" w:rsidRPr="001E569B">
        <w:t>0</w:t>
      </w:r>
      <w:r w:rsidR="00ED2579" w:rsidRPr="001E569B">
        <w:t xml:space="preserve">. Statuta Općine </w:t>
      </w:r>
      <w:r w:rsidR="00AB5E50" w:rsidRPr="001E569B">
        <w:t>Bistra</w:t>
      </w:r>
      <w:r w:rsidR="00ED2579" w:rsidRPr="001E569B">
        <w:t xml:space="preserve"> („Službeni glasnik </w:t>
      </w:r>
      <w:r w:rsidR="00AB5E50" w:rsidRPr="001E569B">
        <w:t xml:space="preserve">Općine Bistra br. </w:t>
      </w:r>
      <w:r w:rsidR="0040130C" w:rsidRPr="001E569B">
        <w:t>2/21</w:t>
      </w:r>
      <w:r w:rsidR="00ED2579" w:rsidRPr="001E569B">
        <w:t>)</w:t>
      </w:r>
      <w:r w:rsidR="008C5F79">
        <w:t xml:space="preserve"> </w:t>
      </w:r>
      <w:r w:rsidR="005F7B84" w:rsidRPr="001E569B">
        <w:t>i članka 12. Odluke o prodaji zemljišta u vlasništvu Općine Bistra KLASA: 021-01/23-01/10</w:t>
      </w:r>
      <w:r w:rsidR="008C5F79">
        <w:t>1</w:t>
      </w:r>
      <w:r w:rsidR="005F7B84" w:rsidRPr="001E569B">
        <w:t xml:space="preserve">, URBROJ: 238-2-01-23-01 od dana 14. prosinca 2023. g., </w:t>
      </w:r>
      <w:r w:rsidR="00124FCE" w:rsidRPr="001E569B">
        <w:t xml:space="preserve">Općinsko vijeće Općine </w:t>
      </w:r>
      <w:r w:rsidR="00F7368D" w:rsidRPr="001E569B">
        <w:t>Bistra</w:t>
      </w:r>
      <w:r w:rsidR="00124FCE" w:rsidRPr="001E569B">
        <w:t xml:space="preserve"> na </w:t>
      </w:r>
      <w:r w:rsidR="0040130C" w:rsidRPr="001E569B">
        <w:t xml:space="preserve">svojoj </w:t>
      </w:r>
      <w:r w:rsidR="008C5F79">
        <w:t>7</w:t>
      </w:r>
      <w:r w:rsidR="00124FCE" w:rsidRPr="001E569B">
        <w:t xml:space="preserve">. sjednici održanoj </w:t>
      </w:r>
      <w:r w:rsidR="0004440D" w:rsidRPr="001E569B">
        <w:t xml:space="preserve">dana </w:t>
      </w:r>
      <w:r w:rsidR="008C5F79">
        <w:t>17. ožujka</w:t>
      </w:r>
      <w:r w:rsidR="00E50A86" w:rsidRPr="001E569B">
        <w:t xml:space="preserve"> 202</w:t>
      </w:r>
      <w:r w:rsidR="008C5F79">
        <w:t>6</w:t>
      </w:r>
      <w:r w:rsidR="00F7368D" w:rsidRPr="001E569B">
        <w:t>. g</w:t>
      </w:r>
      <w:r w:rsidR="00124FCE" w:rsidRPr="001E569B">
        <w:t>., donijelo je</w:t>
      </w:r>
    </w:p>
    <w:p w14:paraId="57726B16" w14:textId="77777777" w:rsidR="004F5EFC" w:rsidRPr="001E569B" w:rsidRDefault="004F5EFC" w:rsidP="00F7368D">
      <w:pPr>
        <w:tabs>
          <w:tab w:val="left" w:pos="540"/>
        </w:tabs>
        <w:jc w:val="both"/>
      </w:pPr>
    </w:p>
    <w:p w14:paraId="42CFC909" w14:textId="77777777" w:rsidR="00124FCE" w:rsidRPr="001E569B" w:rsidRDefault="00124FCE" w:rsidP="00ED2579">
      <w:pPr>
        <w:tabs>
          <w:tab w:val="left" w:pos="540"/>
        </w:tabs>
        <w:jc w:val="both"/>
      </w:pPr>
    </w:p>
    <w:p w14:paraId="38602501" w14:textId="77777777" w:rsidR="00124FCE" w:rsidRPr="001E569B" w:rsidRDefault="00124FCE" w:rsidP="00124FCE">
      <w:pPr>
        <w:tabs>
          <w:tab w:val="left" w:pos="540"/>
        </w:tabs>
        <w:jc w:val="center"/>
        <w:rPr>
          <w:b/>
        </w:rPr>
      </w:pPr>
      <w:r w:rsidRPr="001E569B">
        <w:rPr>
          <w:b/>
        </w:rPr>
        <w:t>ODLUKU</w:t>
      </w:r>
    </w:p>
    <w:p w14:paraId="25FEF1E5" w14:textId="4092B75B" w:rsidR="005F7B84" w:rsidRPr="001E569B" w:rsidRDefault="005F7B84" w:rsidP="005F7B84">
      <w:pPr>
        <w:tabs>
          <w:tab w:val="left" w:pos="540"/>
        </w:tabs>
        <w:jc w:val="center"/>
        <w:rPr>
          <w:b/>
        </w:rPr>
      </w:pPr>
      <w:r w:rsidRPr="001E569B">
        <w:rPr>
          <w:b/>
        </w:rPr>
        <w:t>o poništenju Javnog natječaja za prodaju zemljišta</w:t>
      </w:r>
    </w:p>
    <w:p w14:paraId="74BEDA76" w14:textId="632538BF" w:rsidR="00F32BE5" w:rsidRPr="001E569B" w:rsidRDefault="005F7B84" w:rsidP="005F7B84">
      <w:pPr>
        <w:tabs>
          <w:tab w:val="left" w:pos="540"/>
        </w:tabs>
        <w:jc w:val="center"/>
        <w:rPr>
          <w:b/>
        </w:rPr>
      </w:pPr>
      <w:r w:rsidRPr="001E569B">
        <w:rPr>
          <w:b/>
        </w:rPr>
        <w:t>u vlasništvu Općine Bistra</w:t>
      </w:r>
    </w:p>
    <w:p w14:paraId="70633A23" w14:textId="77777777" w:rsidR="005F7B84" w:rsidRPr="001E569B" w:rsidRDefault="005F7B84" w:rsidP="005F7B84">
      <w:pPr>
        <w:tabs>
          <w:tab w:val="left" w:pos="540"/>
        </w:tabs>
        <w:jc w:val="center"/>
        <w:rPr>
          <w:b/>
        </w:rPr>
      </w:pPr>
    </w:p>
    <w:p w14:paraId="698032FB" w14:textId="77777777" w:rsidR="005F7B84" w:rsidRPr="001E569B" w:rsidRDefault="005F7B84" w:rsidP="005F7B84">
      <w:pPr>
        <w:tabs>
          <w:tab w:val="left" w:pos="540"/>
        </w:tabs>
        <w:jc w:val="center"/>
        <w:rPr>
          <w:b/>
        </w:rPr>
      </w:pPr>
    </w:p>
    <w:p w14:paraId="58CFD1C8" w14:textId="77777777" w:rsidR="00F32BE5" w:rsidRDefault="00F32BE5" w:rsidP="00124FCE">
      <w:pPr>
        <w:tabs>
          <w:tab w:val="left" w:pos="540"/>
        </w:tabs>
        <w:jc w:val="center"/>
        <w:rPr>
          <w:b/>
        </w:rPr>
      </w:pPr>
      <w:r w:rsidRPr="001E569B">
        <w:rPr>
          <w:b/>
        </w:rPr>
        <w:t>Članak 1.</w:t>
      </w:r>
    </w:p>
    <w:p w14:paraId="25043A73" w14:textId="77777777" w:rsidR="008C5F79" w:rsidRPr="001E569B" w:rsidRDefault="008C5F79" w:rsidP="00124FCE">
      <w:pPr>
        <w:tabs>
          <w:tab w:val="left" w:pos="540"/>
        </w:tabs>
        <w:jc w:val="center"/>
        <w:rPr>
          <w:b/>
        </w:rPr>
      </w:pPr>
    </w:p>
    <w:p w14:paraId="124982D5" w14:textId="2D56304D" w:rsidR="004F5EFC" w:rsidRDefault="005F7B84" w:rsidP="004F5EFC">
      <w:pPr>
        <w:tabs>
          <w:tab w:val="left" w:pos="540"/>
        </w:tabs>
        <w:jc w:val="both"/>
      </w:pPr>
      <w:r w:rsidRPr="001E569B">
        <w:rPr>
          <w:bCs/>
        </w:rPr>
        <w:t xml:space="preserve">Poništava se </w:t>
      </w:r>
      <w:r w:rsidR="008E5D63" w:rsidRPr="001E569B">
        <w:rPr>
          <w:bCs/>
        </w:rPr>
        <w:t xml:space="preserve">u cijelosti </w:t>
      </w:r>
      <w:r w:rsidRPr="001E569B">
        <w:rPr>
          <w:bCs/>
        </w:rPr>
        <w:t>Javni natječaj za prodaju zemljišta u vlasništvu Općine Bistra</w:t>
      </w:r>
      <w:r w:rsidRPr="001E569B">
        <w:rPr>
          <w:b/>
        </w:rPr>
        <w:t xml:space="preserve"> </w:t>
      </w:r>
      <w:r w:rsidR="004F5EFC" w:rsidRPr="001E569B">
        <w:t>KLASA:021-01/23-01/10</w:t>
      </w:r>
      <w:r w:rsidR="008C5F79">
        <w:t>1</w:t>
      </w:r>
      <w:r w:rsidR="004F5EFC" w:rsidRPr="001E569B">
        <w:t>, URBROJ: 238-2-01-23-02 kojega je dana 14. prosinca 2023. godine raspisalo Općinsko vijeće Općine Bistra</w:t>
      </w:r>
      <w:r w:rsidR="008C5F79">
        <w:t>.</w:t>
      </w:r>
    </w:p>
    <w:p w14:paraId="5A2B25D0" w14:textId="77777777" w:rsidR="00FF4B03" w:rsidRDefault="00FF4B03" w:rsidP="004F5EFC">
      <w:pPr>
        <w:tabs>
          <w:tab w:val="left" w:pos="540"/>
        </w:tabs>
        <w:jc w:val="both"/>
      </w:pPr>
    </w:p>
    <w:p w14:paraId="44651AF4" w14:textId="0862F294" w:rsidR="00FF4B03" w:rsidRDefault="00FF4B03" w:rsidP="004F5EFC">
      <w:pPr>
        <w:tabs>
          <w:tab w:val="left" w:pos="540"/>
        </w:tabs>
        <w:jc w:val="both"/>
      </w:pPr>
      <w:r>
        <w:t xml:space="preserve">Predmetni Javni natječaj </w:t>
      </w:r>
      <w:r w:rsidR="008B22C5">
        <w:t>raspisan je za prodaju sljedećeg zemljišta:</w:t>
      </w:r>
    </w:p>
    <w:p w14:paraId="232EA348" w14:textId="77777777" w:rsidR="008C5F79" w:rsidRDefault="008C5F79" w:rsidP="008C5F79">
      <w:pPr>
        <w:tabs>
          <w:tab w:val="left" w:pos="540"/>
        </w:tabs>
        <w:jc w:val="center"/>
      </w:pPr>
    </w:p>
    <w:tbl>
      <w:tblPr>
        <w:tblStyle w:val="Reetkatablice"/>
        <w:tblW w:w="8075" w:type="dxa"/>
        <w:tblLook w:val="04A0" w:firstRow="1" w:lastRow="0" w:firstColumn="1" w:lastColumn="0" w:noHBand="0" w:noVBand="1"/>
      </w:tblPr>
      <w:tblGrid>
        <w:gridCol w:w="698"/>
        <w:gridCol w:w="2177"/>
        <w:gridCol w:w="2194"/>
        <w:gridCol w:w="3006"/>
      </w:tblGrid>
      <w:tr w:rsidR="008C5F79" w14:paraId="60F03D68" w14:textId="77777777" w:rsidTr="006174D5">
        <w:trPr>
          <w:trHeight w:val="1171"/>
        </w:trPr>
        <w:tc>
          <w:tcPr>
            <w:tcW w:w="698" w:type="dxa"/>
          </w:tcPr>
          <w:p w14:paraId="4F3AB7DA" w14:textId="77777777" w:rsidR="008C5F79" w:rsidRDefault="008C5F79" w:rsidP="006174D5">
            <w:pPr>
              <w:tabs>
                <w:tab w:val="left" w:pos="540"/>
              </w:tabs>
              <w:jc w:val="both"/>
              <w:rPr>
                <w:b/>
              </w:rPr>
            </w:pPr>
            <w:r>
              <w:rPr>
                <w:b/>
              </w:rPr>
              <w:t>Red.</w:t>
            </w:r>
          </w:p>
          <w:p w14:paraId="1AAC16F7" w14:textId="77777777" w:rsidR="008C5F79" w:rsidRPr="00EB159F" w:rsidRDefault="008C5F79" w:rsidP="006174D5">
            <w:pPr>
              <w:tabs>
                <w:tab w:val="left" w:pos="540"/>
              </w:tabs>
              <w:jc w:val="both"/>
              <w:rPr>
                <w:b/>
              </w:rPr>
            </w:pPr>
            <w:r>
              <w:rPr>
                <w:b/>
              </w:rPr>
              <w:t>br.</w:t>
            </w:r>
            <w:r w:rsidRPr="00EB159F">
              <w:rPr>
                <w:b/>
              </w:rPr>
              <w:t xml:space="preserve"> </w:t>
            </w:r>
          </w:p>
          <w:p w14:paraId="56F9C35E" w14:textId="77777777" w:rsidR="008C5F79" w:rsidRPr="00EB159F" w:rsidRDefault="008C5F79" w:rsidP="006174D5">
            <w:pPr>
              <w:tabs>
                <w:tab w:val="left" w:pos="540"/>
              </w:tabs>
              <w:jc w:val="both"/>
              <w:rPr>
                <w:b/>
              </w:rPr>
            </w:pPr>
          </w:p>
        </w:tc>
        <w:tc>
          <w:tcPr>
            <w:tcW w:w="2177" w:type="dxa"/>
          </w:tcPr>
          <w:p w14:paraId="46C8CB7C" w14:textId="77777777" w:rsidR="008C5F79" w:rsidRPr="00EB159F" w:rsidRDefault="008C5F79" w:rsidP="006174D5">
            <w:pPr>
              <w:tabs>
                <w:tab w:val="left" w:pos="540"/>
              </w:tabs>
              <w:jc w:val="both"/>
              <w:rPr>
                <w:b/>
              </w:rPr>
            </w:pPr>
            <w:r w:rsidRPr="00EB159F">
              <w:rPr>
                <w:b/>
              </w:rPr>
              <w:t>OZNAKA POJEDINAČKOG</w:t>
            </w:r>
          </w:p>
          <w:p w14:paraId="203321D3" w14:textId="77777777" w:rsidR="008C5F79" w:rsidRDefault="008C5F79" w:rsidP="006174D5">
            <w:pPr>
              <w:tabs>
                <w:tab w:val="left" w:pos="540"/>
              </w:tabs>
              <w:jc w:val="both"/>
              <w:rPr>
                <w:b/>
              </w:rPr>
            </w:pPr>
            <w:r w:rsidRPr="00EB159F">
              <w:rPr>
                <w:b/>
              </w:rPr>
              <w:t>ZEMLJIŠTA</w:t>
            </w:r>
          </w:p>
          <w:p w14:paraId="64A563F5" w14:textId="77777777" w:rsidR="008C5F79" w:rsidRPr="00EB159F" w:rsidRDefault="008C5F79" w:rsidP="006174D5">
            <w:pPr>
              <w:tabs>
                <w:tab w:val="left" w:pos="540"/>
              </w:tabs>
              <w:jc w:val="both"/>
              <w:rPr>
                <w:b/>
              </w:rPr>
            </w:pPr>
            <w:r>
              <w:rPr>
                <w:b/>
              </w:rPr>
              <w:t>(k.č.br.)</w:t>
            </w:r>
          </w:p>
        </w:tc>
        <w:tc>
          <w:tcPr>
            <w:tcW w:w="2194" w:type="dxa"/>
          </w:tcPr>
          <w:p w14:paraId="37F892B5" w14:textId="77777777" w:rsidR="008C5F79" w:rsidRPr="00EB159F" w:rsidRDefault="008C5F79" w:rsidP="006174D5">
            <w:pPr>
              <w:tabs>
                <w:tab w:val="left" w:pos="540"/>
              </w:tabs>
              <w:jc w:val="both"/>
              <w:rPr>
                <w:b/>
              </w:rPr>
            </w:pPr>
            <w:r w:rsidRPr="00EB159F">
              <w:rPr>
                <w:b/>
              </w:rPr>
              <w:t xml:space="preserve">POVRŠINA </w:t>
            </w:r>
          </w:p>
          <w:p w14:paraId="56210863" w14:textId="77777777" w:rsidR="008C5F79" w:rsidRPr="00EB159F" w:rsidRDefault="008C5F79" w:rsidP="006174D5">
            <w:pPr>
              <w:tabs>
                <w:tab w:val="left" w:pos="540"/>
              </w:tabs>
              <w:jc w:val="both"/>
              <w:rPr>
                <w:b/>
              </w:rPr>
            </w:pPr>
            <w:r w:rsidRPr="00EB159F">
              <w:rPr>
                <w:b/>
              </w:rPr>
              <w:t xml:space="preserve">POJEDINAČNOG </w:t>
            </w:r>
          </w:p>
          <w:p w14:paraId="4C4BA79D" w14:textId="77777777" w:rsidR="008C5F79" w:rsidRPr="00EB159F" w:rsidRDefault="008C5F79" w:rsidP="006174D5">
            <w:pPr>
              <w:tabs>
                <w:tab w:val="left" w:pos="540"/>
              </w:tabs>
              <w:jc w:val="both"/>
              <w:rPr>
                <w:b/>
              </w:rPr>
            </w:pPr>
            <w:r w:rsidRPr="00EB159F">
              <w:rPr>
                <w:b/>
              </w:rPr>
              <w:t>ZEMLJIŠTA</w:t>
            </w:r>
            <w:r>
              <w:rPr>
                <w:b/>
              </w:rPr>
              <w:t xml:space="preserve"> U m²</w:t>
            </w:r>
          </w:p>
        </w:tc>
        <w:tc>
          <w:tcPr>
            <w:tcW w:w="3006" w:type="dxa"/>
          </w:tcPr>
          <w:p w14:paraId="0D6A1039" w14:textId="77777777" w:rsidR="008C5F79" w:rsidRDefault="008C5F79" w:rsidP="006174D5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>NARAV</w:t>
            </w:r>
          </w:p>
          <w:p w14:paraId="38FD1A8C" w14:textId="77777777" w:rsidR="008C5F79" w:rsidRPr="00EB159F" w:rsidRDefault="008C5F79" w:rsidP="006174D5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>ZEMLJIŠTA</w:t>
            </w:r>
          </w:p>
        </w:tc>
      </w:tr>
      <w:tr w:rsidR="008C5F79" w14:paraId="6D20DE36" w14:textId="77777777" w:rsidTr="006174D5">
        <w:tc>
          <w:tcPr>
            <w:tcW w:w="698" w:type="dxa"/>
          </w:tcPr>
          <w:p w14:paraId="7B70A2BB" w14:textId="77777777" w:rsidR="008C5F79" w:rsidRDefault="008C5F79" w:rsidP="006174D5">
            <w:pPr>
              <w:tabs>
                <w:tab w:val="left" w:pos="540"/>
              </w:tabs>
              <w:jc w:val="both"/>
            </w:pPr>
            <w:r>
              <w:t>1.</w:t>
            </w:r>
          </w:p>
        </w:tc>
        <w:tc>
          <w:tcPr>
            <w:tcW w:w="2177" w:type="dxa"/>
          </w:tcPr>
          <w:p w14:paraId="2B1FEBFA" w14:textId="77777777" w:rsidR="008C5F79" w:rsidRDefault="008C5F79" w:rsidP="006174D5">
            <w:pPr>
              <w:tabs>
                <w:tab w:val="left" w:pos="540"/>
              </w:tabs>
              <w:jc w:val="both"/>
            </w:pPr>
            <w:r>
              <w:t>4666 i 4667</w:t>
            </w:r>
          </w:p>
        </w:tc>
        <w:tc>
          <w:tcPr>
            <w:tcW w:w="2194" w:type="dxa"/>
          </w:tcPr>
          <w:p w14:paraId="02AC9C08" w14:textId="77777777" w:rsidR="008C5F79" w:rsidRDefault="008C5F79" w:rsidP="006174D5">
            <w:pPr>
              <w:tabs>
                <w:tab w:val="left" w:pos="540"/>
              </w:tabs>
              <w:jc w:val="both"/>
            </w:pPr>
            <w:r>
              <w:t>4100</w:t>
            </w:r>
          </w:p>
        </w:tc>
        <w:tc>
          <w:tcPr>
            <w:tcW w:w="3006" w:type="dxa"/>
          </w:tcPr>
          <w:p w14:paraId="32EA99F3" w14:textId="77777777" w:rsidR="008C5F79" w:rsidRDefault="008C5F79" w:rsidP="006174D5">
            <w:pPr>
              <w:tabs>
                <w:tab w:val="left" w:pos="540"/>
              </w:tabs>
              <w:jc w:val="both"/>
            </w:pPr>
            <w:r>
              <w:t xml:space="preserve">Livada </w:t>
            </w:r>
            <w:proofErr w:type="spellStart"/>
            <w:r>
              <w:t>Žeravinjak</w:t>
            </w:r>
            <w:proofErr w:type="spellEnd"/>
            <w:r>
              <w:t xml:space="preserve"> u Lugu</w:t>
            </w:r>
          </w:p>
        </w:tc>
      </w:tr>
      <w:tr w:rsidR="008C5F79" w14:paraId="65F359E6" w14:textId="77777777" w:rsidTr="006174D5">
        <w:tc>
          <w:tcPr>
            <w:tcW w:w="698" w:type="dxa"/>
          </w:tcPr>
          <w:p w14:paraId="20F9B3C8" w14:textId="77777777" w:rsidR="008C5F79" w:rsidRDefault="008C5F79" w:rsidP="006174D5">
            <w:pPr>
              <w:tabs>
                <w:tab w:val="left" w:pos="540"/>
              </w:tabs>
              <w:jc w:val="both"/>
            </w:pPr>
            <w:r>
              <w:t>2.</w:t>
            </w:r>
          </w:p>
        </w:tc>
        <w:tc>
          <w:tcPr>
            <w:tcW w:w="2177" w:type="dxa"/>
          </w:tcPr>
          <w:p w14:paraId="2672C45E" w14:textId="77777777" w:rsidR="008C5F79" w:rsidRDefault="008C5F79" w:rsidP="006174D5">
            <w:pPr>
              <w:tabs>
                <w:tab w:val="left" w:pos="540"/>
              </w:tabs>
              <w:jc w:val="both"/>
            </w:pPr>
            <w:r>
              <w:t>4668</w:t>
            </w:r>
          </w:p>
        </w:tc>
        <w:tc>
          <w:tcPr>
            <w:tcW w:w="2194" w:type="dxa"/>
          </w:tcPr>
          <w:p w14:paraId="1BE41348" w14:textId="77777777" w:rsidR="008C5F79" w:rsidRDefault="008C5F79" w:rsidP="006174D5">
            <w:pPr>
              <w:tabs>
                <w:tab w:val="left" w:pos="540"/>
              </w:tabs>
              <w:jc w:val="both"/>
            </w:pPr>
            <w:r>
              <w:t>5895</w:t>
            </w:r>
          </w:p>
        </w:tc>
        <w:tc>
          <w:tcPr>
            <w:tcW w:w="3006" w:type="dxa"/>
          </w:tcPr>
          <w:p w14:paraId="17C46F6D" w14:textId="77777777" w:rsidR="008C5F79" w:rsidRDefault="008C5F79" w:rsidP="006174D5">
            <w:pPr>
              <w:tabs>
                <w:tab w:val="left" w:pos="540"/>
              </w:tabs>
              <w:jc w:val="both"/>
            </w:pPr>
            <w:r>
              <w:t>Livada</w:t>
            </w:r>
          </w:p>
        </w:tc>
      </w:tr>
      <w:tr w:rsidR="008C5F79" w14:paraId="2B9A924F" w14:textId="77777777" w:rsidTr="006174D5">
        <w:tc>
          <w:tcPr>
            <w:tcW w:w="698" w:type="dxa"/>
          </w:tcPr>
          <w:p w14:paraId="43CCBA53" w14:textId="77777777" w:rsidR="008C5F79" w:rsidRDefault="008C5F79" w:rsidP="006174D5">
            <w:pPr>
              <w:tabs>
                <w:tab w:val="left" w:pos="540"/>
              </w:tabs>
              <w:jc w:val="both"/>
            </w:pPr>
            <w:r>
              <w:t>3.</w:t>
            </w:r>
          </w:p>
        </w:tc>
        <w:tc>
          <w:tcPr>
            <w:tcW w:w="2177" w:type="dxa"/>
          </w:tcPr>
          <w:p w14:paraId="2014DFF7" w14:textId="77777777" w:rsidR="008C5F79" w:rsidRDefault="008C5F79" w:rsidP="006174D5">
            <w:pPr>
              <w:tabs>
                <w:tab w:val="left" w:pos="540"/>
              </w:tabs>
              <w:jc w:val="both"/>
            </w:pPr>
            <w:r>
              <w:t>4670</w:t>
            </w:r>
          </w:p>
        </w:tc>
        <w:tc>
          <w:tcPr>
            <w:tcW w:w="2194" w:type="dxa"/>
          </w:tcPr>
          <w:p w14:paraId="5BE0CA17" w14:textId="77777777" w:rsidR="008C5F79" w:rsidRDefault="008C5F79" w:rsidP="006174D5">
            <w:pPr>
              <w:tabs>
                <w:tab w:val="left" w:pos="540"/>
              </w:tabs>
              <w:jc w:val="both"/>
            </w:pPr>
            <w:r>
              <w:t>2629</w:t>
            </w:r>
          </w:p>
        </w:tc>
        <w:tc>
          <w:tcPr>
            <w:tcW w:w="3006" w:type="dxa"/>
          </w:tcPr>
          <w:p w14:paraId="59B5B982" w14:textId="77777777" w:rsidR="008C5F79" w:rsidRDefault="008C5F79" w:rsidP="006174D5">
            <w:pPr>
              <w:tabs>
                <w:tab w:val="left" w:pos="540"/>
              </w:tabs>
              <w:jc w:val="both"/>
            </w:pPr>
            <w:r>
              <w:t xml:space="preserve">Livada </w:t>
            </w:r>
            <w:proofErr w:type="spellStart"/>
            <w:r>
              <w:t>Žeravinjak</w:t>
            </w:r>
            <w:proofErr w:type="spellEnd"/>
            <w:r>
              <w:t xml:space="preserve"> u Lugu</w:t>
            </w:r>
          </w:p>
        </w:tc>
      </w:tr>
    </w:tbl>
    <w:p w14:paraId="63EBB19F" w14:textId="77777777" w:rsidR="008C5F79" w:rsidRDefault="008C5F79" w:rsidP="008C5F79">
      <w:pPr>
        <w:tabs>
          <w:tab w:val="left" w:pos="540"/>
        </w:tabs>
        <w:jc w:val="both"/>
      </w:pPr>
    </w:p>
    <w:p w14:paraId="2365C4A0" w14:textId="77777777" w:rsidR="004F5EFC" w:rsidRPr="001E569B" w:rsidRDefault="004F5EFC" w:rsidP="005F7B84">
      <w:pPr>
        <w:tabs>
          <w:tab w:val="left" w:pos="540"/>
        </w:tabs>
        <w:jc w:val="both"/>
        <w:rPr>
          <w:b/>
        </w:rPr>
      </w:pPr>
    </w:p>
    <w:p w14:paraId="155A701C" w14:textId="21B05472" w:rsidR="004F5EFC" w:rsidRPr="001E569B" w:rsidRDefault="004F5EFC" w:rsidP="004F5EFC">
      <w:pPr>
        <w:tabs>
          <w:tab w:val="left" w:pos="540"/>
        </w:tabs>
        <w:jc w:val="center"/>
        <w:rPr>
          <w:b/>
        </w:rPr>
      </w:pPr>
      <w:r w:rsidRPr="001E569B">
        <w:rPr>
          <w:b/>
        </w:rPr>
        <w:t>Članak 2.</w:t>
      </w:r>
    </w:p>
    <w:p w14:paraId="529767AA" w14:textId="77777777" w:rsidR="008C5F79" w:rsidRDefault="008C5F79" w:rsidP="008E5D63">
      <w:pPr>
        <w:tabs>
          <w:tab w:val="left" w:pos="540"/>
        </w:tabs>
        <w:jc w:val="both"/>
        <w:rPr>
          <w:b/>
        </w:rPr>
      </w:pPr>
    </w:p>
    <w:p w14:paraId="35C507FA" w14:textId="4391FCAE" w:rsidR="008E5D63" w:rsidRPr="001E569B" w:rsidRDefault="008E5D63" w:rsidP="008E5D63">
      <w:pPr>
        <w:tabs>
          <w:tab w:val="left" w:pos="540"/>
        </w:tabs>
        <w:jc w:val="both"/>
        <w:rPr>
          <w:bCs/>
        </w:rPr>
      </w:pPr>
      <w:r w:rsidRPr="001E569B">
        <w:rPr>
          <w:bCs/>
        </w:rPr>
        <w:t>Ova Odluka stupa na snagu dan nakon dana objave u Službenom glasniku Općine Bistra.</w:t>
      </w:r>
    </w:p>
    <w:p w14:paraId="3F84DFC4" w14:textId="77777777" w:rsidR="001E569B" w:rsidRPr="001E569B" w:rsidRDefault="001E569B" w:rsidP="008E5D63">
      <w:pPr>
        <w:tabs>
          <w:tab w:val="left" w:pos="540"/>
        </w:tabs>
        <w:jc w:val="both"/>
        <w:rPr>
          <w:bCs/>
        </w:rPr>
      </w:pPr>
    </w:p>
    <w:p w14:paraId="71FD650F" w14:textId="77777777" w:rsidR="001E569B" w:rsidRPr="001E569B" w:rsidRDefault="001E569B" w:rsidP="008E5D63">
      <w:pPr>
        <w:tabs>
          <w:tab w:val="left" w:pos="540"/>
        </w:tabs>
        <w:jc w:val="both"/>
        <w:rPr>
          <w:bCs/>
        </w:rPr>
      </w:pPr>
    </w:p>
    <w:p w14:paraId="398C47C6" w14:textId="0E3399A7" w:rsidR="004F5EFC" w:rsidRPr="001E569B" w:rsidRDefault="008B22C5" w:rsidP="001E569B">
      <w:pPr>
        <w:tabs>
          <w:tab w:val="left" w:pos="540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1E569B" w:rsidRPr="001E569B">
        <w:rPr>
          <w:bCs/>
        </w:rPr>
        <w:t>Predsjednica Općinskog vijeća</w:t>
      </w:r>
    </w:p>
    <w:p w14:paraId="77A639E6" w14:textId="0AB86250" w:rsidR="001E569B" w:rsidRPr="001E569B" w:rsidRDefault="001E569B" w:rsidP="008B22C5">
      <w:pPr>
        <w:tabs>
          <w:tab w:val="left" w:pos="540"/>
        </w:tabs>
        <w:jc w:val="center"/>
        <w:rPr>
          <w:bCs/>
        </w:rPr>
      </w:pPr>
      <w:r w:rsidRPr="001E569B">
        <w:rPr>
          <w:bCs/>
        </w:rPr>
        <w:t xml:space="preserve">      </w:t>
      </w:r>
      <w:r w:rsidRPr="001E569B">
        <w:rPr>
          <w:bCs/>
        </w:rPr>
        <w:tab/>
      </w:r>
      <w:r w:rsidRPr="001E569B">
        <w:rPr>
          <w:bCs/>
        </w:rPr>
        <w:tab/>
      </w:r>
      <w:r w:rsidRPr="001E569B">
        <w:rPr>
          <w:bCs/>
        </w:rPr>
        <w:tab/>
      </w:r>
      <w:r w:rsidRPr="001E569B">
        <w:rPr>
          <w:bCs/>
        </w:rPr>
        <w:tab/>
      </w:r>
      <w:r w:rsidRPr="001E569B">
        <w:rPr>
          <w:bCs/>
        </w:rPr>
        <w:tab/>
      </w:r>
      <w:r w:rsidRPr="001E569B">
        <w:rPr>
          <w:bCs/>
        </w:rPr>
        <w:tab/>
      </w:r>
      <w:r w:rsidRPr="001E569B">
        <w:rPr>
          <w:bCs/>
        </w:rPr>
        <w:tab/>
      </w:r>
      <w:r w:rsidR="00365997">
        <w:rPr>
          <w:bCs/>
        </w:rPr>
        <w:t xml:space="preserve">   </w:t>
      </w:r>
      <w:r w:rsidRPr="001E569B">
        <w:rPr>
          <w:bCs/>
        </w:rPr>
        <w:t xml:space="preserve">Danijela Maršić </w:t>
      </w:r>
      <w:proofErr w:type="spellStart"/>
      <w:r w:rsidRPr="001E569B">
        <w:rPr>
          <w:bCs/>
        </w:rPr>
        <w:t>Peica</w:t>
      </w:r>
      <w:proofErr w:type="spellEnd"/>
    </w:p>
    <w:sectPr w:rsidR="001E569B" w:rsidRPr="001E569B" w:rsidSect="00D37C6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2EE0" w14:textId="77777777" w:rsidR="00473075" w:rsidRDefault="00473075" w:rsidP="00473075">
      <w:r>
        <w:separator/>
      </w:r>
    </w:p>
  </w:endnote>
  <w:endnote w:type="continuationSeparator" w:id="0">
    <w:p w14:paraId="477DE4A0" w14:textId="77777777" w:rsidR="00473075" w:rsidRDefault="00473075" w:rsidP="0047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F44AA" w14:textId="77777777" w:rsidR="00473075" w:rsidRDefault="00473075" w:rsidP="00473075">
      <w:r>
        <w:separator/>
      </w:r>
    </w:p>
  </w:footnote>
  <w:footnote w:type="continuationSeparator" w:id="0">
    <w:p w14:paraId="3EF1CDEB" w14:textId="77777777" w:rsidR="00473075" w:rsidRDefault="00473075" w:rsidP="00473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35B7" w14:textId="64E8595A" w:rsidR="00473075" w:rsidRDefault="001128DD">
    <w:pPr>
      <w:pStyle w:val="Zaglavlje"/>
    </w:pPr>
    <w:r>
      <w:tab/>
      <w:t xml:space="preserve">                                                                                                                                </w:t>
    </w:r>
    <w:r>
      <w:t>Prijedlog</w:t>
    </w:r>
    <w:r w:rsidR="00473075">
      <w:tab/>
    </w:r>
    <w:r w:rsidR="0047307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358B8"/>
    <w:multiLevelType w:val="hybridMultilevel"/>
    <w:tmpl w:val="7CF893CC"/>
    <w:lvl w:ilvl="0" w:tplc="DDB063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608271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26"/>
    <w:rsid w:val="00023979"/>
    <w:rsid w:val="0004440D"/>
    <w:rsid w:val="00076F4B"/>
    <w:rsid w:val="00084384"/>
    <w:rsid w:val="00086448"/>
    <w:rsid w:val="00091A3A"/>
    <w:rsid w:val="000A4F0E"/>
    <w:rsid w:val="00106F2F"/>
    <w:rsid w:val="001128DD"/>
    <w:rsid w:val="00120F5A"/>
    <w:rsid w:val="00124FCE"/>
    <w:rsid w:val="00133F19"/>
    <w:rsid w:val="00145F7F"/>
    <w:rsid w:val="0016115A"/>
    <w:rsid w:val="00174219"/>
    <w:rsid w:val="00185898"/>
    <w:rsid w:val="00194400"/>
    <w:rsid w:val="00197AE6"/>
    <w:rsid w:val="001B5C52"/>
    <w:rsid w:val="001C7663"/>
    <w:rsid w:val="001C7E77"/>
    <w:rsid w:val="001E569B"/>
    <w:rsid w:val="001E7DAF"/>
    <w:rsid w:val="0020452D"/>
    <w:rsid w:val="00225CA9"/>
    <w:rsid w:val="0023677F"/>
    <w:rsid w:val="002519DB"/>
    <w:rsid w:val="00264429"/>
    <w:rsid w:val="00270757"/>
    <w:rsid w:val="0029633C"/>
    <w:rsid w:val="002979EB"/>
    <w:rsid w:val="002A38EC"/>
    <w:rsid w:val="002B24A7"/>
    <w:rsid w:val="002C67BF"/>
    <w:rsid w:val="00301850"/>
    <w:rsid w:val="0031408F"/>
    <w:rsid w:val="00365997"/>
    <w:rsid w:val="003731AE"/>
    <w:rsid w:val="00385743"/>
    <w:rsid w:val="00394BF0"/>
    <w:rsid w:val="003A1F43"/>
    <w:rsid w:val="003A48BB"/>
    <w:rsid w:val="003A51A5"/>
    <w:rsid w:val="003C6FD7"/>
    <w:rsid w:val="0040130C"/>
    <w:rsid w:val="004157DB"/>
    <w:rsid w:val="00436C0C"/>
    <w:rsid w:val="00444D21"/>
    <w:rsid w:val="00453F15"/>
    <w:rsid w:val="00473075"/>
    <w:rsid w:val="004956DE"/>
    <w:rsid w:val="004A251A"/>
    <w:rsid w:val="004B30C8"/>
    <w:rsid w:val="004B35F0"/>
    <w:rsid w:val="004B3769"/>
    <w:rsid w:val="004B5128"/>
    <w:rsid w:val="004B7FBB"/>
    <w:rsid w:val="004D3A64"/>
    <w:rsid w:val="004D6525"/>
    <w:rsid w:val="004E4603"/>
    <w:rsid w:val="004E5A6A"/>
    <w:rsid w:val="004F05E8"/>
    <w:rsid w:val="004F5EFC"/>
    <w:rsid w:val="004F65B4"/>
    <w:rsid w:val="00561523"/>
    <w:rsid w:val="0056777A"/>
    <w:rsid w:val="00567BF7"/>
    <w:rsid w:val="005A2C03"/>
    <w:rsid w:val="005B14F7"/>
    <w:rsid w:val="005C473F"/>
    <w:rsid w:val="005E6492"/>
    <w:rsid w:val="005F7B84"/>
    <w:rsid w:val="006244F7"/>
    <w:rsid w:val="00634433"/>
    <w:rsid w:val="0067025A"/>
    <w:rsid w:val="006A0703"/>
    <w:rsid w:val="006B6A5D"/>
    <w:rsid w:val="006C3E5B"/>
    <w:rsid w:val="006C62FE"/>
    <w:rsid w:val="006C66B0"/>
    <w:rsid w:val="006F06C7"/>
    <w:rsid w:val="00700625"/>
    <w:rsid w:val="00707773"/>
    <w:rsid w:val="00714400"/>
    <w:rsid w:val="00734325"/>
    <w:rsid w:val="0073453E"/>
    <w:rsid w:val="00734995"/>
    <w:rsid w:val="007436F7"/>
    <w:rsid w:val="00784C5E"/>
    <w:rsid w:val="00793426"/>
    <w:rsid w:val="007B7651"/>
    <w:rsid w:val="007D1FC1"/>
    <w:rsid w:val="007E62F5"/>
    <w:rsid w:val="007F7FB7"/>
    <w:rsid w:val="008278CD"/>
    <w:rsid w:val="00832E45"/>
    <w:rsid w:val="008620AF"/>
    <w:rsid w:val="00870404"/>
    <w:rsid w:val="008B22C5"/>
    <w:rsid w:val="008C5F79"/>
    <w:rsid w:val="008D5E22"/>
    <w:rsid w:val="008E5D63"/>
    <w:rsid w:val="008E7FB4"/>
    <w:rsid w:val="008F5128"/>
    <w:rsid w:val="009003FE"/>
    <w:rsid w:val="0092031D"/>
    <w:rsid w:val="00945F16"/>
    <w:rsid w:val="00961A56"/>
    <w:rsid w:val="00977AC1"/>
    <w:rsid w:val="00981BB3"/>
    <w:rsid w:val="009A13B2"/>
    <w:rsid w:val="009C6800"/>
    <w:rsid w:val="009E5FBB"/>
    <w:rsid w:val="009F4DF4"/>
    <w:rsid w:val="009F5DCB"/>
    <w:rsid w:val="00A01A6B"/>
    <w:rsid w:val="00A26AAB"/>
    <w:rsid w:val="00A40882"/>
    <w:rsid w:val="00A44D8B"/>
    <w:rsid w:val="00A7393A"/>
    <w:rsid w:val="00A8134A"/>
    <w:rsid w:val="00A83F45"/>
    <w:rsid w:val="00AB11C1"/>
    <w:rsid w:val="00AB55F3"/>
    <w:rsid w:val="00AB5E50"/>
    <w:rsid w:val="00AE4C4A"/>
    <w:rsid w:val="00B14C39"/>
    <w:rsid w:val="00B301A6"/>
    <w:rsid w:val="00B53845"/>
    <w:rsid w:val="00B60FF4"/>
    <w:rsid w:val="00B640B7"/>
    <w:rsid w:val="00BC605D"/>
    <w:rsid w:val="00BD149F"/>
    <w:rsid w:val="00BE03A1"/>
    <w:rsid w:val="00C252D9"/>
    <w:rsid w:val="00C254C1"/>
    <w:rsid w:val="00C54ABA"/>
    <w:rsid w:val="00C86241"/>
    <w:rsid w:val="00CB4438"/>
    <w:rsid w:val="00CC20A2"/>
    <w:rsid w:val="00CD26E6"/>
    <w:rsid w:val="00CF71FD"/>
    <w:rsid w:val="00D12AAB"/>
    <w:rsid w:val="00D21941"/>
    <w:rsid w:val="00D2351F"/>
    <w:rsid w:val="00D26BF0"/>
    <w:rsid w:val="00D37C68"/>
    <w:rsid w:val="00D4204B"/>
    <w:rsid w:val="00D43081"/>
    <w:rsid w:val="00D67524"/>
    <w:rsid w:val="00D67DBF"/>
    <w:rsid w:val="00E26C5A"/>
    <w:rsid w:val="00E50A86"/>
    <w:rsid w:val="00E85C4F"/>
    <w:rsid w:val="00E865C6"/>
    <w:rsid w:val="00EA03D0"/>
    <w:rsid w:val="00EB159F"/>
    <w:rsid w:val="00EC02C6"/>
    <w:rsid w:val="00EC10B5"/>
    <w:rsid w:val="00EC16AC"/>
    <w:rsid w:val="00ED1827"/>
    <w:rsid w:val="00ED2579"/>
    <w:rsid w:val="00EF1EC0"/>
    <w:rsid w:val="00F27BA5"/>
    <w:rsid w:val="00F32BE5"/>
    <w:rsid w:val="00F36D1B"/>
    <w:rsid w:val="00F52B0D"/>
    <w:rsid w:val="00F612F7"/>
    <w:rsid w:val="00F648F7"/>
    <w:rsid w:val="00F7368D"/>
    <w:rsid w:val="00F75F4A"/>
    <w:rsid w:val="00F972EE"/>
    <w:rsid w:val="00FB7AE4"/>
    <w:rsid w:val="00FC3CB4"/>
    <w:rsid w:val="00FC60C1"/>
    <w:rsid w:val="00FD2E76"/>
    <w:rsid w:val="00FD57FC"/>
    <w:rsid w:val="00FD648E"/>
    <w:rsid w:val="00FF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0981"/>
  <w15:chartTrackingRefBased/>
  <w15:docId w15:val="{DD83434A-738C-4EE7-B507-4AD12F80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5CA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4F7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B14F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B14F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B14F7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14F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B14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14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14F7"/>
    <w:rPr>
      <w:rFonts w:ascii="Segoe UI" w:eastAsia="Times New Roman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700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730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73075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730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7307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EEDED-E736-44EF-B7A2-790069A45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Ivana Coha Kontrec</cp:lastModifiedBy>
  <cp:revision>4</cp:revision>
  <cp:lastPrinted>2026-03-12T08:21:00Z</cp:lastPrinted>
  <dcterms:created xsi:type="dcterms:W3CDTF">2026-03-12T08:20:00Z</dcterms:created>
  <dcterms:modified xsi:type="dcterms:W3CDTF">2026-03-12T08:31:00Z</dcterms:modified>
</cp:coreProperties>
</file>