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F629" w14:textId="77777777" w:rsidR="001338C5" w:rsidRPr="002731F7" w:rsidRDefault="00A26440" w:rsidP="0049077C">
      <w:pPr>
        <w:spacing w:after="0" w:line="240" w:lineRule="auto"/>
        <w:ind w:left="708"/>
        <w:rPr>
          <w:rFonts w:ascii="Times New Roman" w:eastAsia="Times New Roman" w:hAnsi="Times New Roman" w:cs="Times New Roman"/>
          <w:b/>
          <w:sz w:val="24"/>
          <w:szCs w:val="24"/>
          <w:lang w:val="de-DE" w:eastAsia="hr-HR"/>
        </w:rPr>
      </w:pPr>
      <w:r w:rsidRPr="002731F7">
        <w:rPr>
          <w:rFonts w:ascii="Times New Roman" w:eastAsia="Times New Roman" w:hAnsi="Times New Roman" w:cs="Times New Roman"/>
          <w:b/>
          <w:noProof/>
          <w:sz w:val="24"/>
          <w:szCs w:val="24"/>
          <w:lang w:eastAsia="hr-HR"/>
        </w:rPr>
        <w:drawing>
          <wp:anchor distT="0" distB="101600" distL="0" distR="0" simplePos="0" relativeHeight="251659264" behindDoc="0" locked="0" layoutInCell="1" allowOverlap="1" wp14:anchorId="168B2E30" wp14:editId="74779A03">
            <wp:simplePos x="0" y="0"/>
            <wp:positionH relativeFrom="column">
              <wp:posOffset>1029335</wp:posOffset>
            </wp:positionH>
            <wp:positionV relativeFrom="paragraph">
              <wp:posOffset>175895</wp:posOffset>
            </wp:positionV>
            <wp:extent cx="463550" cy="624840"/>
            <wp:effectExtent l="0" t="0" r="0" b="0"/>
            <wp:wrapTopAndBottom/>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pic:cNvPicPr>
                      <a:picLocks noChangeAspect="1" noChangeArrowheads="1"/>
                    </pic:cNvPicPr>
                  </pic:nvPicPr>
                  <pic:blipFill>
                    <a:blip r:embed="rId8"/>
                    <a:stretch>
                      <a:fillRect/>
                    </a:stretch>
                  </pic:blipFill>
                  <pic:spPr>
                    <a:xfrm>
                      <a:off x="0" y="0"/>
                      <a:ext cx="463550" cy="624840"/>
                    </a:xfrm>
                    <a:prstGeom prst="rect">
                      <a:avLst/>
                    </a:prstGeom>
                  </pic:spPr>
                </pic:pic>
              </a:graphicData>
            </a:graphic>
          </wp:anchor>
        </w:drawing>
      </w:r>
      <w:r w:rsidRPr="002731F7">
        <w:rPr>
          <w:rFonts w:ascii="Times New Roman" w:eastAsia="Times New Roman" w:hAnsi="Times New Roman" w:cs="Times New Roman"/>
          <w:b/>
          <w:sz w:val="24"/>
          <w:szCs w:val="24"/>
          <w:lang w:val="de-DE" w:eastAsia="hr-HR"/>
        </w:rPr>
        <w:t xml:space="preserve">   </w:t>
      </w:r>
    </w:p>
    <w:p w14:paraId="2CBE8785" w14:textId="77777777" w:rsidR="001338C5" w:rsidRPr="002731F7" w:rsidRDefault="00A26440" w:rsidP="0049077C">
      <w:pPr>
        <w:spacing w:after="0" w:line="240" w:lineRule="auto"/>
        <w:ind w:left="708"/>
        <w:rPr>
          <w:rFonts w:ascii="Times New Roman" w:eastAsia="Times New Roman" w:hAnsi="Times New Roman" w:cs="Times New Roman"/>
          <w:b/>
          <w:sz w:val="24"/>
          <w:szCs w:val="24"/>
          <w:lang w:val="de-DE" w:eastAsia="hr-HR"/>
        </w:rPr>
      </w:pPr>
      <w:r w:rsidRPr="002731F7">
        <w:rPr>
          <w:rFonts w:ascii="Times New Roman" w:eastAsia="Times New Roman" w:hAnsi="Times New Roman" w:cs="Times New Roman"/>
          <w:b/>
          <w:sz w:val="24"/>
          <w:szCs w:val="24"/>
          <w:lang w:val="de-DE" w:eastAsia="hr-HR"/>
        </w:rPr>
        <w:t xml:space="preserve">  REPUBLIKA HRVATSKA</w:t>
      </w:r>
    </w:p>
    <w:p w14:paraId="2461C047" w14:textId="77777777" w:rsidR="001338C5" w:rsidRPr="002731F7" w:rsidRDefault="00A26440" w:rsidP="0049077C">
      <w:pPr>
        <w:spacing w:after="0" w:line="240" w:lineRule="auto"/>
        <w:ind w:firstLine="708"/>
        <w:rPr>
          <w:rFonts w:ascii="Times New Roman" w:eastAsia="Times New Roman" w:hAnsi="Times New Roman" w:cs="Times New Roman"/>
          <w:b/>
          <w:sz w:val="24"/>
          <w:szCs w:val="24"/>
          <w:lang w:val="de-DE" w:eastAsia="hr-HR"/>
        </w:rPr>
      </w:pPr>
      <w:r w:rsidRPr="002731F7">
        <w:rPr>
          <w:rFonts w:ascii="Times New Roman" w:eastAsia="Times New Roman" w:hAnsi="Times New Roman" w:cs="Times New Roman"/>
          <w:b/>
          <w:sz w:val="24"/>
          <w:szCs w:val="24"/>
          <w:lang w:val="de-DE" w:eastAsia="hr-HR"/>
        </w:rPr>
        <w:t>ZAGREBAČKA ŽUPANIJA</w:t>
      </w:r>
    </w:p>
    <w:p w14:paraId="551A17CB" w14:textId="77777777" w:rsidR="001338C5" w:rsidRPr="002731F7" w:rsidRDefault="00A26440" w:rsidP="0049077C">
      <w:pPr>
        <w:spacing w:after="0" w:line="240" w:lineRule="auto"/>
        <w:ind w:firstLine="708"/>
        <w:rPr>
          <w:rFonts w:ascii="Times New Roman" w:eastAsia="Times New Roman" w:hAnsi="Times New Roman" w:cs="Times New Roman"/>
          <w:b/>
          <w:sz w:val="24"/>
          <w:szCs w:val="24"/>
          <w:lang w:val="de-DE" w:eastAsia="hr-HR"/>
        </w:rPr>
      </w:pPr>
      <w:r w:rsidRPr="002731F7">
        <w:rPr>
          <w:rFonts w:ascii="Times New Roman" w:eastAsia="Times New Roman" w:hAnsi="Times New Roman" w:cs="Times New Roman"/>
          <w:b/>
          <w:sz w:val="24"/>
          <w:szCs w:val="24"/>
          <w:lang w:val="de-DE" w:eastAsia="hr-HR"/>
        </w:rPr>
        <w:t xml:space="preserve">          OPĆINA BISTRA</w:t>
      </w:r>
    </w:p>
    <w:p w14:paraId="650FA2D5" w14:textId="77777777" w:rsidR="001338C5" w:rsidRPr="002731F7" w:rsidRDefault="00A26440" w:rsidP="0049077C">
      <w:pPr>
        <w:spacing w:after="0" w:line="240" w:lineRule="auto"/>
        <w:rPr>
          <w:rFonts w:ascii="Times New Roman" w:eastAsia="Times New Roman" w:hAnsi="Times New Roman" w:cs="Times New Roman"/>
          <w:b/>
          <w:sz w:val="24"/>
          <w:szCs w:val="24"/>
          <w:lang w:val="de-DE" w:eastAsia="hr-HR"/>
        </w:rPr>
      </w:pPr>
      <w:r w:rsidRPr="002731F7">
        <w:rPr>
          <w:rFonts w:ascii="Times New Roman" w:eastAsia="Times New Roman" w:hAnsi="Times New Roman" w:cs="Times New Roman"/>
          <w:b/>
          <w:sz w:val="24"/>
          <w:szCs w:val="24"/>
          <w:lang w:val="de-DE" w:eastAsia="hr-HR"/>
        </w:rPr>
        <w:t xml:space="preserve">               OPĆINSKI NAČELNIK</w:t>
      </w:r>
    </w:p>
    <w:p w14:paraId="23E6A849" w14:textId="77777777" w:rsidR="001338C5" w:rsidRPr="002731F7" w:rsidRDefault="001338C5" w:rsidP="0049077C">
      <w:pPr>
        <w:spacing w:after="0" w:line="240" w:lineRule="auto"/>
        <w:rPr>
          <w:rFonts w:ascii="Times New Roman" w:eastAsia="Times New Roman" w:hAnsi="Times New Roman" w:cs="Times New Roman"/>
          <w:b/>
          <w:sz w:val="24"/>
          <w:szCs w:val="24"/>
          <w:lang w:val="de-DE" w:eastAsia="hr-HR"/>
        </w:rPr>
      </w:pPr>
    </w:p>
    <w:p w14:paraId="62D2C95E" w14:textId="6C6B01F2" w:rsidR="001338C5" w:rsidRPr="002731F7" w:rsidRDefault="00A26440" w:rsidP="0049077C">
      <w:pPr>
        <w:spacing w:after="0" w:line="240" w:lineRule="auto"/>
        <w:rPr>
          <w:rFonts w:ascii="Times New Roman" w:eastAsia="Times New Roman" w:hAnsi="Times New Roman" w:cs="Times New Roman"/>
          <w:b/>
          <w:bCs/>
          <w:sz w:val="24"/>
          <w:szCs w:val="24"/>
          <w:lang w:val="sv-SE" w:eastAsia="hr-HR"/>
        </w:rPr>
      </w:pPr>
      <w:r w:rsidRPr="002731F7">
        <w:rPr>
          <w:rFonts w:ascii="Times New Roman" w:eastAsia="Times New Roman" w:hAnsi="Times New Roman" w:cs="Times New Roman"/>
          <w:b/>
          <w:bCs/>
          <w:sz w:val="24"/>
          <w:szCs w:val="24"/>
          <w:lang w:eastAsia="hr-HR"/>
        </w:rPr>
        <w:t>KLASA: 022-01/2</w:t>
      </w:r>
      <w:r w:rsidR="007607C6" w:rsidRPr="002731F7">
        <w:rPr>
          <w:rFonts w:ascii="Times New Roman" w:eastAsia="Times New Roman" w:hAnsi="Times New Roman" w:cs="Times New Roman"/>
          <w:b/>
          <w:bCs/>
          <w:sz w:val="24"/>
          <w:szCs w:val="24"/>
          <w:lang w:val="sv-SE" w:eastAsia="hr-HR"/>
        </w:rPr>
        <w:t>6</w:t>
      </w:r>
      <w:r w:rsidRPr="002731F7">
        <w:rPr>
          <w:rFonts w:ascii="Times New Roman" w:eastAsia="Times New Roman" w:hAnsi="Times New Roman" w:cs="Times New Roman"/>
          <w:b/>
          <w:bCs/>
          <w:sz w:val="24"/>
          <w:szCs w:val="24"/>
          <w:lang w:eastAsia="hr-HR"/>
        </w:rPr>
        <w:t>-01/</w:t>
      </w:r>
      <w:r w:rsidR="00ED3442" w:rsidRPr="002731F7">
        <w:rPr>
          <w:rFonts w:ascii="Times New Roman" w:eastAsia="Times New Roman" w:hAnsi="Times New Roman" w:cs="Times New Roman"/>
          <w:b/>
          <w:bCs/>
          <w:sz w:val="24"/>
          <w:szCs w:val="24"/>
          <w:lang w:val="sv-SE" w:eastAsia="hr-HR"/>
        </w:rPr>
        <w:t>19</w:t>
      </w:r>
    </w:p>
    <w:p w14:paraId="4B83F49D" w14:textId="3055999D" w:rsidR="001338C5" w:rsidRPr="002731F7" w:rsidRDefault="00A26440" w:rsidP="0049077C">
      <w:pPr>
        <w:spacing w:after="0" w:line="240" w:lineRule="auto"/>
        <w:rPr>
          <w:rFonts w:ascii="Times New Roman" w:eastAsia="Times New Roman" w:hAnsi="Times New Roman" w:cs="Times New Roman"/>
          <w:b/>
          <w:bCs/>
          <w:sz w:val="24"/>
          <w:szCs w:val="24"/>
          <w:lang w:eastAsia="hr-HR"/>
        </w:rPr>
      </w:pPr>
      <w:r w:rsidRPr="002731F7">
        <w:rPr>
          <w:rFonts w:ascii="Times New Roman" w:eastAsia="Times New Roman" w:hAnsi="Times New Roman" w:cs="Times New Roman"/>
          <w:b/>
          <w:bCs/>
          <w:sz w:val="24"/>
          <w:szCs w:val="24"/>
          <w:lang w:eastAsia="hr-HR"/>
        </w:rPr>
        <w:t>URBROJ: 238-2-03-2</w:t>
      </w:r>
      <w:r w:rsidR="007607C6" w:rsidRPr="002731F7">
        <w:rPr>
          <w:rFonts w:ascii="Times New Roman" w:eastAsia="Times New Roman" w:hAnsi="Times New Roman" w:cs="Times New Roman"/>
          <w:b/>
          <w:bCs/>
          <w:sz w:val="24"/>
          <w:szCs w:val="24"/>
          <w:lang w:val="sv-SE" w:eastAsia="hr-HR"/>
        </w:rPr>
        <w:t>6</w:t>
      </w:r>
      <w:r w:rsidRPr="002731F7">
        <w:rPr>
          <w:rFonts w:ascii="Times New Roman" w:eastAsia="Times New Roman" w:hAnsi="Times New Roman" w:cs="Times New Roman"/>
          <w:b/>
          <w:bCs/>
          <w:sz w:val="24"/>
          <w:szCs w:val="24"/>
          <w:lang w:eastAsia="hr-HR"/>
        </w:rPr>
        <w:t>-01</w:t>
      </w:r>
    </w:p>
    <w:p w14:paraId="204C003B" w14:textId="15AE0952" w:rsidR="001338C5" w:rsidRPr="002731F7" w:rsidRDefault="00A26440" w:rsidP="0049077C">
      <w:pPr>
        <w:spacing w:after="0" w:line="240" w:lineRule="auto"/>
        <w:rPr>
          <w:rFonts w:ascii="Times New Roman" w:eastAsia="Times New Roman" w:hAnsi="Times New Roman" w:cs="Times New Roman"/>
          <w:b/>
          <w:bCs/>
          <w:sz w:val="24"/>
          <w:szCs w:val="24"/>
          <w:lang w:val="de-DE" w:eastAsia="hr-HR"/>
        </w:rPr>
      </w:pPr>
      <w:proofErr w:type="gramStart"/>
      <w:r w:rsidRPr="002731F7">
        <w:rPr>
          <w:rFonts w:ascii="Times New Roman" w:eastAsia="Times New Roman" w:hAnsi="Times New Roman" w:cs="Times New Roman"/>
          <w:b/>
          <w:bCs/>
          <w:sz w:val="24"/>
          <w:szCs w:val="24"/>
          <w:lang w:val="de-DE" w:eastAsia="hr-HR"/>
        </w:rPr>
        <w:t>BISTRA,</w:t>
      </w:r>
      <w:r w:rsidR="007607C6" w:rsidRPr="002731F7">
        <w:rPr>
          <w:rFonts w:ascii="Times New Roman" w:eastAsia="Times New Roman" w:hAnsi="Times New Roman" w:cs="Times New Roman"/>
          <w:b/>
          <w:bCs/>
          <w:sz w:val="24"/>
          <w:szCs w:val="24"/>
          <w:lang w:val="sv-SE" w:eastAsia="hr-HR"/>
        </w:rPr>
        <w:t xml:space="preserve"> </w:t>
      </w:r>
      <w:r w:rsidR="004A02B3" w:rsidRPr="002731F7">
        <w:rPr>
          <w:rFonts w:ascii="Times New Roman" w:eastAsia="Times New Roman" w:hAnsi="Times New Roman" w:cs="Times New Roman"/>
          <w:b/>
          <w:bCs/>
          <w:sz w:val="24"/>
          <w:szCs w:val="24"/>
          <w:lang w:val="sv-SE" w:eastAsia="hr-HR"/>
        </w:rPr>
        <w:t xml:space="preserve"> 1</w:t>
      </w:r>
      <w:r w:rsidR="00BB41D5">
        <w:rPr>
          <w:rFonts w:ascii="Times New Roman" w:eastAsia="Times New Roman" w:hAnsi="Times New Roman" w:cs="Times New Roman"/>
          <w:b/>
          <w:bCs/>
          <w:sz w:val="24"/>
          <w:szCs w:val="24"/>
          <w:lang w:val="sv-SE" w:eastAsia="hr-HR"/>
        </w:rPr>
        <w:t>2</w:t>
      </w:r>
      <w:r w:rsidR="007607C6" w:rsidRPr="002731F7">
        <w:rPr>
          <w:rFonts w:ascii="Times New Roman" w:eastAsia="Times New Roman" w:hAnsi="Times New Roman" w:cs="Times New Roman"/>
          <w:b/>
          <w:bCs/>
          <w:sz w:val="24"/>
          <w:szCs w:val="24"/>
          <w:lang w:val="sv-SE" w:eastAsia="hr-HR"/>
        </w:rPr>
        <w:t>.</w:t>
      </w:r>
      <w:proofErr w:type="gramEnd"/>
      <w:r w:rsidR="004A02B3" w:rsidRPr="002731F7">
        <w:rPr>
          <w:rFonts w:ascii="Times New Roman" w:eastAsia="Times New Roman" w:hAnsi="Times New Roman" w:cs="Times New Roman"/>
          <w:b/>
          <w:bCs/>
          <w:sz w:val="24"/>
          <w:szCs w:val="24"/>
          <w:lang w:val="sv-SE" w:eastAsia="hr-HR"/>
        </w:rPr>
        <w:t xml:space="preserve"> ožujka </w:t>
      </w:r>
      <w:r w:rsidR="007607C6" w:rsidRPr="002731F7">
        <w:rPr>
          <w:rFonts w:ascii="Times New Roman" w:eastAsia="Times New Roman" w:hAnsi="Times New Roman" w:cs="Times New Roman"/>
          <w:b/>
          <w:bCs/>
          <w:sz w:val="24"/>
          <w:szCs w:val="24"/>
          <w:lang w:val="sv-SE" w:eastAsia="hr-HR"/>
        </w:rPr>
        <w:t>2026.</w:t>
      </w:r>
    </w:p>
    <w:p w14:paraId="1EB19F11" w14:textId="77777777" w:rsidR="001338C5" w:rsidRPr="002731F7" w:rsidRDefault="001338C5" w:rsidP="0049077C">
      <w:pPr>
        <w:spacing w:after="0" w:line="240" w:lineRule="auto"/>
        <w:rPr>
          <w:rFonts w:ascii="Times New Roman" w:eastAsia="Times New Roman" w:hAnsi="Times New Roman" w:cs="Times New Roman"/>
          <w:b/>
          <w:sz w:val="24"/>
          <w:szCs w:val="24"/>
          <w:lang w:eastAsia="hr-HR"/>
        </w:rPr>
      </w:pPr>
    </w:p>
    <w:p w14:paraId="1F301B88" w14:textId="77777777" w:rsidR="001338C5" w:rsidRPr="002731F7" w:rsidRDefault="001338C5" w:rsidP="0049077C">
      <w:pPr>
        <w:spacing w:after="0" w:line="240" w:lineRule="auto"/>
        <w:jc w:val="both"/>
        <w:rPr>
          <w:rFonts w:ascii="Times New Roman" w:eastAsia="Times New Roman" w:hAnsi="Times New Roman" w:cs="Times New Roman"/>
          <w:sz w:val="24"/>
          <w:szCs w:val="24"/>
          <w:lang w:eastAsia="hr-HR"/>
        </w:rPr>
      </w:pPr>
    </w:p>
    <w:p w14:paraId="139CE768" w14:textId="77777777" w:rsidR="001338C5" w:rsidRPr="002731F7" w:rsidRDefault="001338C5" w:rsidP="0049077C">
      <w:pPr>
        <w:spacing w:after="0" w:line="240" w:lineRule="auto"/>
        <w:jc w:val="both"/>
        <w:rPr>
          <w:rFonts w:ascii="Times New Roman" w:eastAsia="Times New Roman" w:hAnsi="Times New Roman" w:cs="Times New Roman"/>
          <w:sz w:val="24"/>
          <w:szCs w:val="24"/>
          <w:lang w:eastAsia="hr-HR"/>
        </w:rPr>
      </w:pPr>
    </w:p>
    <w:p w14:paraId="056640B3" w14:textId="77777777" w:rsidR="001338C5" w:rsidRPr="002731F7" w:rsidRDefault="001338C5" w:rsidP="0049077C">
      <w:pPr>
        <w:spacing w:after="0" w:line="240" w:lineRule="auto"/>
        <w:jc w:val="both"/>
        <w:rPr>
          <w:rFonts w:ascii="Times New Roman" w:eastAsia="Times New Roman" w:hAnsi="Times New Roman" w:cs="Times New Roman"/>
          <w:sz w:val="24"/>
          <w:szCs w:val="24"/>
          <w:lang w:eastAsia="hr-HR"/>
        </w:rPr>
      </w:pPr>
    </w:p>
    <w:p w14:paraId="3ECCC42E" w14:textId="77777777" w:rsidR="001338C5" w:rsidRPr="002731F7" w:rsidRDefault="001338C5" w:rsidP="0049077C">
      <w:pPr>
        <w:spacing w:after="0" w:line="240" w:lineRule="auto"/>
        <w:jc w:val="both"/>
        <w:rPr>
          <w:rFonts w:ascii="Times New Roman" w:eastAsia="Times New Roman" w:hAnsi="Times New Roman" w:cs="Times New Roman"/>
          <w:sz w:val="24"/>
          <w:szCs w:val="24"/>
          <w:lang w:eastAsia="hr-HR"/>
        </w:rPr>
      </w:pPr>
    </w:p>
    <w:p w14:paraId="508EF88B" w14:textId="77777777" w:rsidR="001338C5" w:rsidRPr="002731F7" w:rsidRDefault="001338C5" w:rsidP="0049077C">
      <w:pPr>
        <w:spacing w:after="0" w:line="240" w:lineRule="auto"/>
        <w:jc w:val="both"/>
        <w:rPr>
          <w:rFonts w:ascii="Times New Roman" w:eastAsia="Times New Roman" w:hAnsi="Times New Roman" w:cs="Times New Roman"/>
          <w:sz w:val="24"/>
          <w:szCs w:val="24"/>
          <w:lang w:eastAsia="hr-HR"/>
        </w:rPr>
      </w:pPr>
    </w:p>
    <w:p w14:paraId="17E1D28D" w14:textId="77777777" w:rsidR="001338C5" w:rsidRPr="002731F7" w:rsidRDefault="001338C5" w:rsidP="0049077C">
      <w:pPr>
        <w:spacing w:after="0" w:line="240" w:lineRule="auto"/>
        <w:jc w:val="both"/>
        <w:rPr>
          <w:rFonts w:ascii="Times New Roman" w:eastAsia="Times New Roman" w:hAnsi="Times New Roman" w:cs="Times New Roman"/>
          <w:sz w:val="24"/>
          <w:szCs w:val="24"/>
          <w:lang w:eastAsia="hr-HR"/>
        </w:rPr>
      </w:pPr>
    </w:p>
    <w:p w14:paraId="4D572DD5" w14:textId="77777777" w:rsidR="001338C5" w:rsidRPr="002731F7" w:rsidRDefault="001338C5" w:rsidP="0049077C">
      <w:pPr>
        <w:spacing w:after="0" w:line="240" w:lineRule="auto"/>
        <w:jc w:val="both"/>
        <w:rPr>
          <w:rFonts w:ascii="Times New Roman" w:eastAsia="Times New Roman" w:hAnsi="Times New Roman" w:cs="Times New Roman"/>
          <w:sz w:val="24"/>
          <w:szCs w:val="24"/>
          <w:lang w:eastAsia="hr-HR"/>
        </w:rPr>
      </w:pPr>
    </w:p>
    <w:p w14:paraId="24863094" w14:textId="77777777" w:rsidR="001338C5" w:rsidRPr="002731F7" w:rsidRDefault="001338C5" w:rsidP="0049077C">
      <w:pPr>
        <w:spacing w:after="0" w:line="240" w:lineRule="auto"/>
        <w:jc w:val="both"/>
        <w:rPr>
          <w:rFonts w:ascii="Times New Roman" w:eastAsia="Times New Roman" w:hAnsi="Times New Roman" w:cs="Times New Roman"/>
          <w:sz w:val="24"/>
          <w:szCs w:val="24"/>
          <w:lang w:eastAsia="hr-HR"/>
        </w:rPr>
      </w:pPr>
    </w:p>
    <w:p w14:paraId="4B025C55" w14:textId="77777777" w:rsidR="001338C5" w:rsidRPr="002731F7" w:rsidRDefault="001338C5" w:rsidP="0049077C">
      <w:pPr>
        <w:spacing w:after="0" w:line="240" w:lineRule="auto"/>
        <w:jc w:val="both"/>
        <w:rPr>
          <w:rFonts w:ascii="Times New Roman" w:eastAsia="Times New Roman" w:hAnsi="Times New Roman" w:cs="Times New Roman"/>
          <w:sz w:val="24"/>
          <w:szCs w:val="24"/>
          <w:lang w:eastAsia="hr-HR"/>
        </w:rPr>
      </w:pPr>
    </w:p>
    <w:p w14:paraId="349CF60E" w14:textId="77777777" w:rsidR="001338C5" w:rsidRPr="002731F7" w:rsidRDefault="00A26440" w:rsidP="0049077C">
      <w:pPr>
        <w:spacing w:after="0" w:line="240" w:lineRule="auto"/>
        <w:jc w:val="center"/>
        <w:rPr>
          <w:rFonts w:ascii="Times New Roman" w:eastAsia="Times New Roman" w:hAnsi="Times New Roman" w:cs="Times New Roman"/>
          <w:b/>
          <w:sz w:val="24"/>
          <w:szCs w:val="24"/>
          <w:lang w:eastAsia="hr-HR"/>
        </w:rPr>
      </w:pPr>
      <w:r w:rsidRPr="002731F7">
        <w:rPr>
          <w:rFonts w:ascii="Times New Roman" w:eastAsia="Times New Roman" w:hAnsi="Times New Roman" w:cs="Times New Roman"/>
          <w:b/>
          <w:sz w:val="24"/>
          <w:szCs w:val="24"/>
          <w:lang w:eastAsia="hr-HR"/>
        </w:rPr>
        <w:t xml:space="preserve"> IZVJEŠĆE O RADU </w:t>
      </w:r>
    </w:p>
    <w:p w14:paraId="04985460" w14:textId="77777777" w:rsidR="001338C5" w:rsidRPr="002731F7" w:rsidRDefault="00A26440" w:rsidP="0049077C">
      <w:pPr>
        <w:spacing w:after="0" w:line="240" w:lineRule="auto"/>
        <w:jc w:val="center"/>
        <w:rPr>
          <w:rFonts w:ascii="Times New Roman" w:eastAsia="Times New Roman" w:hAnsi="Times New Roman" w:cs="Times New Roman"/>
          <w:b/>
          <w:sz w:val="24"/>
          <w:szCs w:val="24"/>
          <w:lang w:eastAsia="hr-HR"/>
        </w:rPr>
      </w:pPr>
      <w:r w:rsidRPr="002731F7">
        <w:rPr>
          <w:rFonts w:ascii="Times New Roman" w:eastAsia="Times New Roman" w:hAnsi="Times New Roman" w:cs="Times New Roman"/>
          <w:b/>
          <w:sz w:val="24"/>
          <w:szCs w:val="24"/>
          <w:lang w:eastAsia="hr-HR"/>
        </w:rPr>
        <w:t>OPĆINSKOG NAČELNIKA OPĆINE BISTRA</w:t>
      </w:r>
    </w:p>
    <w:p w14:paraId="62E99FD2" w14:textId="57D6DBEF" w:rsidR="001338C5" w:rsidRPr="002731F7" w:rsidRDefault="00A26440" w:rsidP="0049077C">
      <w:pPr>
        <w:spacing w:after="0" w:line="240" w:lineRule="auto"/>
        <w:jc w:val="center"/>
        <w:rPr>
          <w:rFonts w:ascii="Times New Roman" w:eastAsia="Times New Roman" w:hAnsi="Times New Roman" w:cs="Times New Roman"/>
          <w:sz w:val="24"/>
          <w:szCs w:val="24"/>
          <w:lang w:eastAsia="hr-HR"/>
        </w:rPr>
      </w:pPr>
      <w:r w:rsidRPr="002731F7">
        <w:rPr>
          <w:rFonts w:ascii="Times New Roman" w:eastAsia="Times New Roman" w:hAnsi="Times New Roman" w:cs="Times New Roman"/>
          <w:b/>
          <w:sz w:val="24"/>
          <w:szCs w:val="24"/>
          <w:lang w:eastAsia="hr-HR"/>
        </w:rPr>
        <w:t xml:space="preserve"> ZA RAZDOBLJE </w:t>
      </w:r>
      <w:r w:rsidRPr="002731F7">
        <w:rPr>
          <w:rFonts w:ascii="Times New Roman" w:eastAsia="Times New Roman" w:hAnsi="Times New Roman" w:cs="Times New Roman"/>
          <w:b/>
          <w:sz w:val="24"/>
          <w:szCs w:val="24"/>
          <w:lang w:val="pt-BR" w:eastAsia="hr-HR"/>
        </w:rPr>
        <w:t>SRPANJ</w:t>
      </w:r>
      <w:r w:rsidRPr="002731F7">
        <w:rPr>
          <w:rFonts w:ascii="Times New Roman" w:eastAsia="Times New Roman" w:hAnsi="Times New Roman" w:cs="Times New Roman"/>
          <w:b/>
          <w:sz w:val="24"/>
          <w:szCs w:val="24"/>
          <w:lang w:eastAsia="hr-HR"/>
        </w:rPr>
        <w:t xml:space="preserve"> - </w:t>
      </w:r>
      <w:r w:rsidRPr="002731F7">
        <w:rPr>
          <w:rFonts w:ascii="Times New Roman" w:eastAsia="Times New Roman" w:hAnsi="Times New Roman" w:cs="Times New Roman"/>
          <w:b/>
          <w:sz w:val="24"/>
          <w:szCs w:val="24"/>
          <w:lang w:val="pt-BR" w:eastAsia="hr-HR"/>
        </w:rPr>
        <w:t>PROSINAC</w:t>
      </w:r>
      <w:r w:rsidRPr="002731F7">
        <w:rPr>
          <w:rFonts w:ascii="Times New Roman" w:eastAsia="Times New Roman" w:hAnsi="Times New Roman" w:cs="Times New Roman"/>
          <w:b/>
          <w:sz w:val="24"/>
          <w:szCs w:val="24"/>
          <w:lang w:eastAsia="hr-HR"/>
        </w:rPr>
        <w:t xml:space="preserve"> 202</w:t>
      </w:r>
      <w:r w:rsidR="007607C6" w:rsidRPr="002731F7">
        <w:rPr>
          <w:rFonts w:ascii="Times New Roman" w:eastAsia="Times New Roman" w:hAnsi="Times New Roman" w:cs="Times New Roman"/>
          <w:b/>
          <w:sz w:val="24"/>
          <w:szCs w:val="24"/>
          <w:lang w:eastAsia="hr-HR"/>
        </w:rPr>
        <w:t>5</w:t>
      </w:r>
      <w:r w:rsidRPr="002731F7">
        <w:rPr>
          <w:rFonts w:ascii="Times New Roman" w:eastAsia="Times New Roman" w:hAnsi="Times New Roman" w:cs="Times New Roman"/>
          <w:b/>
          <w:sz w:val="24"/>
          <w:szCs w:val="24"/>
          <w:lang w:eastAsia="hr-HR"/>
        </w:rPr>
        <w:t>. GODINE</w:t>
      </w:r>
    </w:p>
    <w:p w14:paraId="05B8930A" w14:textId="77777777" w:rsidR="002731F7" w:rsidRDefault="002731F7" w:rsidP="0049077C">
      <w:pPr>
        <w:pStyle w:val="Odlomakpopisa"/>
        <w:spacing w:before="120" w:after="1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5F6527A1" w14:textId="2E441A7A" w:rsidR="001338C5" w:rsidRPr="002731F7" w:rsidRDefault="00A26440" w:rsidP="0049077C">
      <w:pPr>
        <w:pStyle w:val="Odlomakpopisa"/>
        <w:spacing w:before="120" w:after="120"/>
        <w:jc w:val="both"/>
        <w:rPr>
          <w:rFonts w:ascii="Times New Roman" w:hAnsi="Times New Roman" w:cs="Times New Roman"/>
          <w:b/>
          <w:sz w:val="24"/>
          <w:szCs w:val="24"/>
        </w:rPr>
      </w:pPr>
      <w:r w:rsidRPr="002731F7">
        <w:rPr>
          <w:rFonts w:ascii="Times New Roman" w:hAnsi="Times New Roman" w:cs="Times New Roman"/>
          <w:b/>
          <w:sz w:val="24"/>
          <w:szCs w:val="24"/>
        </w:rPr>
        <w:lastRenderedPageBreak/>
        <w:t>UVOD</w:t>
      </w:r>
    </w:p>
    <w:p w14:paraId="46AE3A02" w14:textId="37F60D3B" w:rsidR="001338C5" w:rsidRPr="002731F7" w:rsidRDefault="00A26440" w:rsidP="0049077C">
      <w:pPr>
        <w:spacing w:before="120" w:after="120"/>
        <w:jc w:val="both"/>
        <w:rPr>
          <w:rFonts w:ascii="Times New Roman" w:hAnsi="Times New Roman" w:cs="Times New Roman"/>
          <w:sz w:val="24"/>
          <w:szCs w:val="24"/>
        </w:rPr>
      </w:pPr>
      <w:r w:rsidRPr="002731F7">
        <w:rPr>
          <w:rFonts w:ascii="Times New Roman" w:hAnsi="Times New Roman" w:cs="Times New Roman"/>
          <w:sz w:val="24"/>
          <w:szCs w:val="24"/>
        </w:rPr>
        <w:t>Na temelju članka 35.b. stavka 1. Zakona o lokalnoj i područnoj (regionalnoj) samoupravi („Narodne novine“ broj 33/01, 60/01, 129/05, 109/07, 125/08, 36/09, 150/11, 144/12, 19/13 i 137/15, 123/17 , 98/19 i 144/20) i članka 4</w:t>
      </w:r>
      <w:r w:rsidR="005A68AF">
        <w:rPr>
          <w:rFonts w:ascii="Times New Roman" w:hAnsi="Times New Roman" w:cs="Times New Roman"/>
          <w:sz w:val="24"/>
          <w:szCs w:val="24"/>
        </w:rPr>
        <w:t>8</w:t>
      </w:r>
      <w:r w:rsidRPr="002731F7">
        <w:rPr>
          <w:rFonts w:ascii="Times New Roman" w:hAnsi="Times New Roman" w:cs="Times New Roman"/>
          <w:sz w:val="24"/>
          <w:szCs w:val="24"/>
        </w:rPr>
        <w:t>. Statuta Općine Bistra („Službeni glasnik Općine Bistra“  broj 2</w:t>
      </w:r>
      <w:r w:rsidRPr="002731F7">
        <w:rPr>
          <w:rFonts w:ascii="Times New Roman" w:eastAsia="Times New Roman" w:hAnsi="Times New Roman" w:cs="Times New Roman"/>
          <w:sz w:val="24"/>
          <w:szCs w:val="24"/>
          <w:lang w:eastAsia="hr-HR"/>
        </w:rPr>
        <w:t xml:space="preserve">/21), općinski načelnik Općine Bistra u obvezi je Općinskom vijeću Općine Bistra podnositi izvješća o svom radu. </w:t>
      </w:r>
    </w:p>
    <w:p w14:paraId="24F4357F" w14:textId="31920EFB" w:rsidR="001338C5" w:rsidRPr="002731F7" w:rsidRDefault="00A26440" w:rsidP="0049077C">
      <w:pPr>
        <w:spacing w:before="120" w:after="120"/>
        <w:jc w:val="both"/>
        <w:rPr>
          <w:rFonts w:ascii="Times New Roman" w:eastAsia="Times New Roman" w:hAnsi="Times New Roman" w:cs="Times New Roman"/>
          <w:sz w:val="24"/>
          <w:szCs w:val="24"/>
          <w:lang w:eastAsia="hr-HR"/>
        </w:rPr>
      </w:pPr>
      <w:r w:rsidRPr="002731F7">
        <w:rPr>
          <w:rFonts w:ascii="Times New Roman" w:eastAsia="Times New Roman" w:hAnsi="Times New Roman" w:cs="Times New Roman"/>
          <w:sz w:val="24"/>
          <w:szCs w:val="24"/>
          <w:lang w:eastAsia="hr-HR"/>
        </w:rPr>
        <w:t xml:space="preserve">Ovo izvješće odnosi se na razdoblje </w:t>
      </w:r>
      <w:r w:rsidRPr="002731F7">
        <w:rPr>
          <w:rFonts w:ascii="Times New Roman" w:eastAsia="Times New Roman" w:hAnsi="Times New Roman" w:cs="Times New Roman"/>
          <w:sz w:val="24"/>
          <w:szCs w:val="24"/>
          <w:lang w:val="pt-BR" w:eastAsia="hr-HR"/>
        </w:rPr>
        <w:t>srpanj - prosinac</w:t>
      </w:r>
      <w:r w:rsidRPr="002731F7">
        <w:rPr>
          <w:rFonts w:ascii="Times New Roman" w:eastAsia="Times New Roman" w:hAnsi="Times New Roman" w:cs="Times New Roman"/>
          <w:sz w:val="24"/>
          <w:szCs w:val="24"/>
          <w:lang w:eastAsia="hr-HR"/>
        </w:rPr>
        <w:t xml:space="preserve"> 202</w:t>
      </w:r>
      <w:r w:rsidR="007607C6" w:rsidRPr="002731F7">
        <w:rPr>
          <w:rFonts w:ascii="Times New Roman" w:eastAsia="Times New Roman" w:hAnsi="Times New Roman" w:cs="Times New Roman"/>
          <w:sz w:val="24"/>
          <w:szCs w:val="24"/>
          <w:lang w:eastAsia="hr-HR"/>
        </w:rPr>
        <w:t>5</w:t>
      </w:r>
      <w:r w:rsidRPr="002731F7">
        <w:rPr>
          <w:rFonts w:ascii="Times New Roman" w:eastAsia="Times New Roman" w:hAnsi="Times New Roman" w:cs="Times New Roman"/>
          <w:sz w:val="24"/>
          <w:szCs w:val="24"/>
          <w:lang w:eastAsia="hr-HR"/>
        </w:rPr>
        <w:t>. godine.</w:t>
      </w:r>
    </w:p>
    <w:p w14:paraId="47B509A6" w14:textId="77777777" w:rsidR="001338C5" w:rsidRPr="002731F7" w:rsidRDefault="00A26440" w:rsidP="0049077C">
      <w:pPr>
        <w:spacing w:before="120" w:after="120"/>
        <w:jc w:val="both"/>
        <w:rPr>
          <w:rFonts w:ascii="Times New Roman" w:eastAsia="Times New Roman" w:hAnsi="Times New Roman" w:cs="Times New Roman"/>
          <w:sz w:val="24"/>
          <w:szCs w:val="24"/>
          <w:lang w:eastAsia="hr-HR"/>
        </w:rPr>
      </w:pPr>
      <w:r w:rsidRPr="002731F7">
        <w:rPr>
          <w:rFonts w:ascii="Times New Roman" w:eastAsia="Times New Roman" w:hAnsi="Times New Roman" w:cs="Times New Roman"/>
          <w:sz w:val="24"/>
          <w:szCs w:val="24"/>
          <w:lang w:eastAsia="hr-HR"/>
        </w:rPr>
        <w:t>Općinski načelnik Općine Bistra predstavlja i zastupa Općinu Bistra, nositelj je izvršne vlasti u okviru samoupravnog djelokruga Općine i obavlja poslove utvrđene Statutom Općine Bistra i drugim propisima.</w:t>
      </w:r>
    </w:p>
    <w:p w14:paraId="07400E35" w14:textId="77777777" w:rsidR="001338C5" w:rsidRPr="002731F7" w:rsidRDefault="00A26440" w:rsidP="0049077C">
      <w:pPr>
        <w:spacing w:before="120" w:after="120"/>
        <w:jc w:val="both"/>
        <w:rPr>
          <w:rFonts w:ascii="Times New Roman" w:eastAsia="Times New Roman" w:hAnsi="Times New Roman" w:cs="Times New Roman"/>
          <w:sz w:val="24"/>
          <w:szCs w:val="24"/>
          <w:lang w:eastAsia="hr-HR"/>
        </w:rPr>
      </w:pPr>
      <w:r w:rsidRPr="002731F7">
        <w:rPr>
          <w:rFonts w:ascii="Times New Roman" w:eastAsia="Times New Roman" w:hAnsi="Times New Roman" w:cs="Times New Roman"/>
          <w:sz w:val="24"/>
          <w:szCs w:val="24"/>
          <w:lang w:eastAsia="hr-HR"/>
        </w:rPr>
        <w:t xml:space="preserve">U izvještajnom razdoblju, osim aktivnosti koje se odnose na neposredno izvršavanje zakona, odluka i drugih općih i pojedinačnih akata, provedeno je niz aktivnosti kojima se u okviru samoupravnog djelokruga obavljaju poslovi od značaja za Općinu Bistra s ciljem neposrednog ostvarivanja potreba građana i ostalih pravnih subjekata. </w:t>
      </w:r>
    </w:p>
    <w:p w14:paraId="3F6DC61E" w14:textId="77777777" w:rsidR="001338C5" w:rsidRPr="002731F7" w:rsidRDefault="001338C5" w:rsidP="0049077C">
      <w:pPr>
        <w:spacing w:before="120" w:after="120"/>
        <w:jc w:val="both"/>
        <w:rPr>
          <w:rFonts w:ascii="Times New Roman" w:eastAsia="Times New Roman" w:hAnsi="Times New Roman" w:cs="Times New Roman"/>
          <w:sz w:val="24"/>
          <w:szCs w:val="24"/>
          <w:lang w:eastAsia="hr-HR"/>
        </w:rPr>
      </w:pPr>
    </w:p>
    <w:p w14:paraId="715655F2" w14:textId="77777777" w:rsidR="001338C5" w:rsidRPr="002731F7" w:rsidRDefault="00A26440" w:rsidP="0049077C">
      <w:pPr>
        <w:pStyle w:val="Odlomakpopisa"/>
        <w:numPr>
          <w:ilvl w:val="0"/>
          <w:numId w:val="5"/>
        </w:numPr>
        <w:spacing w:before="120" w:after="120"/>
        <w:jc w:val="both"/>
        <w:rPr>
          <w:rFonts w:ascii="Times New Roman" w:eastAsia="Times New Roman" w:hAnsi="Times New Roman" w:cs="Times New Roman"/>
          <w:b/>
          <w:sz w:val="24"/>
          <w:szCs w:val="24"/>
          <w:lang w:eastAsia="hr-HR"/>
        </w:rPr>
      </w:pPr>
      <w:r w:rsidRPr="002731F7">
        <w:rPr>
          <w:rFonts w:ascii="Times New Roman" w:eastAsia="Times New Roman" w:hAnsi="Times New Roman" w:cs="Times New Roman"/>
          <w:b/>
          <w:sz w:val="24"/>
          <w:szCs w:val="24"/>
          <w:lang w:eastAsia="hr-HR"/>
        </w:rPr>
        <w:t>PROTOKOLARNI DOGAĐAJI</w:t>
      </w:r>
    </w:p>
    <w:p w14:paraId="182C1815" w14:textId="77777777" w:rsidR="001338C5" w:rsidRPr="002731F7" w:rsidRDefault="00A26440" w:rsidP="0049077C">
      <w:pPr>
        <w:spacing w:before="120" w:after="120"/>
        <w:jc w:val="both"/>
        <w:rPr>
          <w:rFonts w:ascii="Times New Roman" w:eastAsia="Times New Roman" w:hAnsi="Times New Roman" w:cs="Times New Roman"/>
          <w:sz w:val="24"/>
          <w:szCs w:val="24"/>
          <w:lang w:eastAsia="hr-HR"/>
        </w:rPr>
      </w:pPr>
      <w:r w:rsidRPr="002731F7">
        <w:rPr>
          <w:rFonts w:ascii="Times New Roman" w:eastAsia="Times New Roman" w:hAnsi="Times New Roman" w:cs="Times New Roman"/>
          <w:sz w:val="24"/>
          <w:szCs w:val="24"/>
          <w:lang w:eastAsia="hr-HR"/>
        </w:rPr>
        <w:t>U izvještajnom razdoblju općinski načelnik Općine Bistra prisustvovao je sljedećim protokolarnim događajima:</w:t>
      </w:r>
    </w:p>
    <w:p w14:paraId="6EA49825" w14:textId="77777777" w:rsidR="001338C5" w:rsidRPr="002731F7" w:rsidRDefault="001338C5" w:rsidP="0049077C">
      <w:pPr>
        <w:pStyle w:val="Odlomakpopisa"/>
        <w:spacing w:before="120" w:after="120"/>
        <w:jc w:val="both"/>
        <w:rPr>
          <w:rFonts w:ascii="Times New Roman" w:eastAsia="Times New Roman" w:hAnsi="Times New Roman" w:cs="Times New Roman"/>
          <w:bCs/>
          <w:sz w:val="24"/>
          <w:szCs w:val="24"/>
          <w:lang w:eastAsia="hr-HR"/>
        </w:rPr>
      </w:pPr>
    </w:p>
    <w:p w14:paraId="3B6DBE53" w14:textId="755090E3" w:rsidR="001338C5" w:rsidRPr="002731F7" w:rsidRDefault="00ED3442" w:rsidP="0049077C">
      <w:pPr>
        <w:pStyle w:val="Odlomakpopisa"/>
        <w:spacing w:before="120" w:after="120"/>
        <w:ind w:left="1418" w:hanging="1418"/>
        <w:jc w:val="both"/>
        <w:rPr>
          <w:rFonts w:ascii="Times New Roman" w:eastAsia="Times New Roman" w:hAnsi="Times New Roman" w:cs="Times New Roman"/>
          <w:bCs/>
          <w:sz w:val="24"/>
          <w:szCs w:val="24"/>
          <w:lang w:val="pt-BR" w:eastAsia="hr-HR"/>
        </w:rPr>
      </w:pPr>
      <w:r w:rsidRPr="002731F7">
        <w:rPr>
          <w:rFonts w:ascii="Times New Roman" w:eastAsia="Times New Roman" w:hAnsi="Times New Roman" w:cs="Times New Roman"/>
          <w:bCs/>
          <w:sz w:val="24"/>
          <w:szCs w:val="24"/>
          <w:lang w:val="pt-BR" w:eastAsia="hr-HR"/>
        </w:rPr>
        <w:t>01</w:t>
      </w:r>
      <w:r w:rsidR="00A26440" w:rsidRPr="002731F7">
        <w:rPr>
          <w:rFonts w:ascii="Times New Roman" w:eastAsia="Times New Roman" w:hAnsi="Times New Roman" w:cs="Times New Roman"/>
          <w:bCs/>
          <w:sz w:val="24"/>
          <w:szCs w:val="24"/>
          <w:lang w:val="pt-BR" w:eastAsia="hr-HR"/>
        </w:rPr>
        <w:t>.7.202</w:t>
      </w:r>
      <w:r w:rsidRPr="002731F7">
        <w:rPr>
          <w:rFonts w:ascii="Times New Roman" w:eastAsia="Times New Roman" w:hAnsi="Times New Roman" w:cs="Times New Roman"/>
          <w:bCs/>
          <w:sz w:val="24"/>
          <w:szCs w:val="24"/>
          <w:lang w:val="pt-BR" w:eastAsia="hr-HR"/>
        </w:rPr>
        <w:t>5</w:t>
      </w:r>
      <w:r w:rsidR="00A26440" w:rsidRPr="002731F7">
        <w:rPr>
          <w:rFonts w:ascii="Times New Roman" w:eastAsia="Times New Roman" w:hAnsi="Times New Roman" w:cs="Times New Roman"/>
          <w:bCs/>
          <w:sz w:val="24"/>
          <w:szCs w:val="24"/>
          <w:lang w:val="pt-BR" w:eastAsia="hr-HR"/>
        </w:rPr>
        <w:t xml:space="preserve">. - </w:t>
      </w:r>
      <w:r w:rsidR="00A26440" w:rsidRPr="002731F7">
        <w:rPr>
          <w:rFonts w:ascii="Times New Roman" w:eastAsia="Times New Roman" w:hAnsi="Times New Roman" w:cs="Times New Roman"/>
          <w:bCs/>
          <w:sz w:val="24"/>
          <w:szCs w:val="24"/>
          <w:lang w:val="pt-BR" w:eastAsia="hr-HR"/>
        </w:rPr>
        <w:tab/>
      </w:r>
      <w:r w:rsidR="00646AB1" w:rsidRPr="002731F7">
        <w:rPr>
          <w:rFonts w:ascii="Times New Roman" w:eastAsia="Times New Roman" w:hAnsi="Times New Roman" w:cs="Times New Roman"/>
          <w:bCs/>
          <w:sz w:val="24"/>
          <w:szCs w:val="24"/>
          <w:lang w:val="pt-BR" w:eastAsia="hr-HR"/>
        </w:rPr>
        <w:t>GRADSKA VIJEĆNICA GRADA ZABOKA – tema: povećanje sigurnosti prometovanja na dionici državne ceste D1</w:t>
      </w:r>
    </w:p>
    <w:p w14:paraId="06342127" w14:textId="6CC5D089" w:rsidR="009324C0" w:rsidRPr="002731F7" w:rsidRDefault="009324C0" w:rsidP="0049077C">
      <w:pPr>
        <w:pStyle w:val="Odlomakpopisa"/>
        <w:spacing w:before="120" w:after="120"/>
        <w:jc w:val="both"/>
        <w:rPr>
          <w:rFonts w:ascii="Times New Roman" w:eastAsia="Times New Roman" w:hAnsi="Times New Roman" w:cs="Times New Roman"/>
          <w:bCs/>
          <w:sz w:val="24"/>
          <w:szCs w:val="24"/>
          <w:lang w:val="pt-BR" w:eastAsia="hr-HR"/>
        </w:rPr>
      </w:pPr>
      <w:r w:rsidRPr="002731F7">
        <w:rPr>
          <w:rFonts w:ascii="Times New Roman" w:eastAsia="Times New Roman" w:hAnsi="Times New Roman" w:cs="Times New Roman"/>
          <w:bCs/>
          <w:sz w:val="24"/>
          <w:szCs w:val="24"/>
          <w:lang w:val="pt-BR" w:eastAsia="hr-HR"/>
        </w:rPr>
        <w:t xml:space="preserve">11.7.2025. - </w:t>
      </w:r>
      <w:r w:rsidRPr="002731F7">
        <w:rPr>
          <w:rFonts w:ascii="Times New Roman" w:eastAsia="Times New Roman" w:hAnsi="Times New Roman" w:cs="Times New Roman"/>
          <w:bCs/>
          <w:sz w:val="24"/>
          <w:szCs w:val="24"/>
          <w:lang w:val="pt-BR" w:eastAsia="hr-HR"/>
        </w:rPr>
        <w:tab/>
        <w:t xml:space="preserve">SASTANAK S RODITELJIMA DJECE S INVALIDITETOM </w:t>
      </w:r>
    </w:p>
    <w:p w14:paraId="7C2B4BCB" w14:textId="02049E28"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val="pt-BR" w:eastAsia="hr-HR"/>
        </w:rPr>
      </w:pPr>
      <w:r w:rsidRPr="002731F7">
        <w:rPr>
          <w:rFonts w:ascii="Times New Roman" w:eastAsia="Times New Roman" w:hAnsi="Times New Roman" w:cs="Times New Roman"/>
          <w:bCs/>
          <w:sz w:val="24"/>
          <w:szCs w:val="24"/>
          <w:lang w:val="pt-BR" w:eastAsia="hr-HR"/>
        </w:rPr>
        <w:t>17.7.202</w:t>
      </w:r>
      <w:r w:rsidR="00DD1026" w:rsidRPr="002731F7">
        <w:rPr>
          <w:rFonts w:ascii="Times New Roman" w:eastAsia="Times New Roman" w:hAnsi="Times New Roman" w:cs="Times New Roman"/>
          <w:bCs/>
          <w:sz w:val="24"/>
          <w:szCs w:val="24"/>
          <w:lang w:val="pt-BR" w:eastAsia="hr-HR"/>
        </w:rPr>
        <w:t>5</w:t>
      </w:r>
      <w:r w:rsidRPr="002731F7">
        <w:rPr>
          <w:rFonts w:ascii="Times New Roman" w:eastAsia="Times New Roman" w:hAnsi="Times New Roman" w:cs="Times New Roman"/>
          <w:bCs/>
          <w:sz w:val="24"/>
          <w:szCs w:val="24"/>
          <w:lang w:val="pt-BR" w:eastAsia="hr-HR"/>
        </w:rPr>
        <w:t xml:space="preserve">. - </w:t>
      </w:r>
      <w:r w:rsidRPr="002731F7">
        <w:rPr>
          <w:rFonts w:ascii="Times New Roman" w:eastAsia="Times New Roman" w:hAnsi="Times New Roman" w:cs="Times New Roman"/>
          <w:bCs/>
          <w:sz w:val="24"/>
          <w:szCs w:val="24"/>
          <w:lang w:val="pt-BR" w:eastAsia="hr-HR"/>
        </w:rPr>
        <w:tab/>
        <w:t>ŽUPANIJSKA SKUPŠTINA ZAGREBAČKE ŽUPANIJE - svečana sjednica</w:t>
      </w:r>
    </w:p>
    <w:p w14:paraId="1728161E" w14:textId="0EE20398" w:rsidR="00486006" w:rsidRPr="002731F7" w:rsidRDefault="00486006" w:rsidP="0049077C">
      <w:pPr>
        <w:pStyle w:val="Odlomakpopisa"/>
        <w:spacing w:before="120" w:after="120"/>
        <w:ind w:left="1418" w:hanging="1418"/>
        <w:jc w:val="both"/>
        <w:rPr>
          <w:rFonts w:ascii="Times New Roman" w:eastAsia="Times New Roman" w:hAnsi="Times New Roman" w:cs="Times New Roman"/>
          <w:bCs/>
          <w:sz w:val="24"/>
          <w:szCs w:val="24"/>
          <w:lang w:val="pt-BR" w:eastAsia="hr-HR"/>
        </w:rPr>
      </w:pPr>
      <w:r w:rsidRPr="002731F7">
        <w:rPr>
          <w:rFonts w:ascii="Times New Roman" w:eastAsia="Times New Roman" w:hAnsi="Times New Roman" w:cs="Times New Roman"/>
          <w:bCs/>
          <w:sz w:val="24"/>
          <w:szCs w:val="24"/>
          <w:lang w:val="pt-BR" w:eastAsia="hr-HR"/>
        </w:rPr>
        <w:t xml:space="preserve">01.9.2025. - </w:t>
      </w:r>
      <w:r w:rsidRPr="002731F7">
        <w:rPr>
          <w:rFonts w:ascii="Times New Roman" w:eastAsia="Times New Roman" w:hAnsi="Times New Roman" w:cs="Times New Roman"/>
          <w:bCs/>
          <w:sz w:val="24"/>
          <w:szCs w:val="24"/>
          <w:lang w:val="pt-BR" w:eastAsia="hr-HR"/>
        </w:rPr>
        <w:tab/>
        <w:t>POČETAK ŠKOLSKE GODINE – pozdrav učenicima prvih razreda Osnovne škola Bistra</w:t>
      </w:r>
    </w:p>
    <w:p w14:paraId="6AC274BA" w14:textId="1D0B78C7" w:rsidR="007959EE" w:rsidRPr="002731F7" w:rsidRDefault="007959EE" w:rsidP="0049077C">
      <w:pPr>
        <w:pStyle w:val="Odlomakpopisa"/>
        <w:spacing w:before="120" w:after="120"/>
        <w:jc w:val="both"/>
        <w:rPr>
          <w:rFonts w:ascii="Times New Roman" w:eastAsia="Times New Roman" w:hAnsi="Times New Roman" w:cs="Times New Roman"/>
          <w:bCs/>
          <w:sz w:val="24"/>
          <w:szCs w:val="24"/>
          <w:lang w:val="pt-BR" w:eastAsia="hr-HR"/>
        </w:rPr>
      </w:pPr>
      <w:r w:rsidRPr="002731F7">
        <w:rPr>
          <w:rFonts w:ascii="Times New Roman" w:eastAsia="Times New Roman" w:hAnsi="Times New Roman" w:cs="Times New Roman"/>
          <w:bCs/>
          <w:sz w:val="24"/>
          <w:szCs w:val="24"/>
          <w:lang w:val="pt-BR" w:eastAsia="hr-HR"/>
        </w:rPr>
        <w:t xml:space="preserve">05. – 07.9.2025. </w:t>
      </w:r>
      <w:r w:rsidRPr="002731F7">
        <w:rPr>
          <w:rFonts w:ascii="Times New Roman" w:eastAsia="Times New Roman" w:hAnsi="Times New Roman" w:cs="Times New Roman"/>
          <w:bCs/>
          <w:sz w:val="24"/>
          <w:szCs w:val="24"/>
          <w:lang w:val="pt-BR" w:eastAsia="hr-HR"/>
        </w:rPr>
        <w:tab/>
        <w:t>19. DANI BISTRE I 7. BISTRANSKA ČUŠPAJZIJADA</w:t>
      </w:r>
    </w:p>
    <w:p w14:paraId="52FFB793" w14:textId="3004A5D3" w:rsidR="001338C5" w:rsidRPr="002731F7" w:rsidRDefault="00A11A22" w:rsidP="0049077C">
      <w:pPr>
        <w:pStyle w:val="Odlomakpopisa"/>
        <w:spacing w:before="120" w:after="120"/>
        <w:ind w:left="1418" w:hanging="1418"/>
        <w:jc w:val="both"/>
        <w:rPr>
          <w:rFonts w:ascii="Times New Roman" w:eastAsia="Times New Roman" w:hAnsi="Times New Roman" w:cs="Times New Roman"/>
          <w:bCs/>
          <w:sz w:val="24"/>
          <w:szCs w:val="24"/>
          <w:lang w:val="pt-BR" w:eastAsia="hr-HR"/>
        </w:rPr>
      </w:pPr>
      <w:r w:rsidRPr="002731F7">
        <w:rPr>
          <w:rFonts w:ascii="Times New Roman" w:eastAsia="Times New Roman" w:hAnsi="Times New Roman" w:cs="Times New Roman"/>
          <w:bCs/>
          <w:sz w:val="24"/>
          <w:szCs w:val="24"/>
          <w:lang w:val="pt-BR" w:eastAsia="hr-HR"/>
        </w:rPr>
        <w:t xml:space="preserve">19.9.2025. - </w:t>
      </w:r>
      <w:r w:rsidRPr="002731F7">
        <w:rPr>
          <w:rFonts w:ascii="Times New Roman" w:eastAsia="Times New Roman" w:hAnsi="Times New Roman" w:cs="Times New Roman"/>
          <w:bCs/>
          <w:sz w:val="24"/>
          <w:szCs w:val="24"/>
          <w:lang w:val="pt-BR" w:eastAsia="hr-HR"/>
        </w:rPr>
        <w:tab/>
        <w:t>DAN UČENIČKIH ZADRUGA ZAGREBAČKE ŽUPANIJE – Zaprešić, Trg dr. Franje Tuđmana</w:t>
      </w:r>
    </w:p>
    <w:p w14:paraId="43EB9ECC" w14:textId="4255997F" w:rsidR="001338C5" w:rsidRPr="002731F7" w:rsidRDefault="00A04D67" w:rsidP="0049077C">
      <w:pPr>
        <w:pStyle w:val="Odlomakpopisa"/>
        <w:spacing w:before="120" w:after="120"/>
        <w:ind w:left="1418" w:hanging="1418"/>
        <w:jc w:val="both"/>
        <w:rPr>
          <w:rFonts w:ascii="Times New Roman" w:eastAsia="Times New Roman" w:hAnsi="Times New Roman" w:cs="Times New Roman"/>
          <w:bCs/>
          <w:sz w:val="24"/>
          <w:szCs w:val="24"/>
          <w:lang w:val="pt-BR" w:eastAsia="hr-HR"/>
        </w:rPr>
      </w:pPr>
      <w:r w:rsidRPr="002731F7">
        <w:rPr>
          <w:rFonts w:ascii="Times New Roman" w:eastAsia="Times New Roman" w:hAnsi="Times New Roman" w:cs="Times New Roman"/>
          <w:bCs/>
          <w:sz w:val="24"/>
          <w:szCs w:val="24"/>
          <w:lang w:val="pt-BR" w:eastAsia="hr-HR"/>
        </w:rPr>
        <w:t>23</w:t>
      </w:r>
      <w:r w:rsidR="00A26440" w:rsidRPr="002731F7">
        <w:rPr>
          <w:rFonts w:ascii="Times New Roman" w:eastAsia="Times New Roman" w:hAnsi="Times New Roman" w:cs="Times New Roman"/>
          <w:bCs/>
          <w:sz w:val="24"/>
          <w:szCs w:val="24"/>
          <w:lang w:val="pt-BR" w:eastAsia="hr-HR"/>
        </w:rPr>
        <w:t>.9.202</w:t>
      </w:r>
      <w:r w:rsidRPr="002731F7">
        <w:rPr>
          <w:rFonts w:ascii="Times New Roman" w:eastAsia="Times New Roman" w:hAnsi="Times New Roman" w:cs="Times New Roman"/>
          <w:bCs/>
          <w:sz w:val="24"/>
          <w:szCs w:val="24"/>
          <w:lang w:val="pt-BR" w:eastAsia="hr-HR"/>
        </w:rPr>
        <w:t>5</w:t>
      </w:r>
      <w:r w:rsidR="00A26440" w:rsidRPr="002731F7">
        <w:rPr>
          <w:rFonts w:ascii="Times New Roman" w:eastAsia="Times New Roman" w:hAnsi="Times New Roman" w:cs="Times New Roman"/>
          <w:bCs/>
          <w:sz w:val="24"/>
          <w:szCs w:val="24"/>
          <w:lang w:val="pt-BR" w:eastAsia="hr-HR"/>
        </w:rPr>
        <w:t xml:space="preserve">.- </w:t>
      </w:r>
      <w:r w:rsidR="00A26440" w:rsidRPr="002731F7">
        <w:rPr>
          <w:rFonts w:ascii="Times New Roman" w:eastAsia="Times New Roman" w:hAnsi="Times New Roman" w:cs="Times New Roman"/>
          <w:bCs/>
          <w:sz w:val="24"/>
          <w:szCs w:val="24"/>
          <w:lang w:val="pt-BR" w:eastAsia="hr-HR"/>
        </w:rPr>
        <w:tab/>
      </w:r>
      <w:r w:rsidRPr="002731F7">
        <w:rPr>
          <w:rFonts w:ascii="Times New Roman" w:eastAsia="Times New Roman" w:hAnsi="Times New Roman" w:cs="Times New Roman"/>
          <w:bCs/>
          <w:sz w:val="24"/>
          <w:szCs w:val="24"/>
          <w:lang w:val="pt-BR" w:eastAsia="hr-HR"/>
        </w:rPr>
        <w:t>PROGRAM PROMETNE KULTURE ZA NAJML</w:t>
      </w:r>
      <w:r w:rsidR="004A02B3" w:rsidRPr="002731F7">
        <w:rPr>
          <w:rFonts w:ascii="Times New Roman" w:eastAsia="Times New Roman" w:hAnsi="Times New Roman" w:cs="Times New Roman"/>
          <w:bCs/>
          <w:sz w:val="24"/>
          <w:szCs w:val="24"/>
          <w:lang w:val="pt-BR" w:eastAsia="hr-HR"/>
        </w:rPr>
        <w:t>A</w:t>
      </w:r>
      <w:r w:rsidRPr="002731F7">
        <w:rPr>
          <w:rFonts w:ascii="Times New Roman" w:eastAsia="Times New Roman" w:hAnsi="Times New Roman" w:cs="Times New Roman"/>
          <w:bCs/>
          <w:sz w:val="24"/>
          <w:szCs w:val="24"/>
          <w:lang w:val="pt-BR" w:eastAsia="hr-HR"/>
        </w:rPr>
        <w:t>ĐE – O.Š. BISTRA – podjela diploma učenicima</w:t>
      </w:r>
      <w:bookmarkStart w:id="0" w:name="_Hlk223952628"/>
    </w:p>
    <w:bookmarkEnd w:id="0"/>
    <w:p w14:paraId="4137D2EC" w14:textId="25839437" w:rsidR="001338C5" w:rsidRPr="002731F7" w:rsidRDefault="00A26440" w:rsidP="0049077C">
      <w:pPr>
        <w:pStyle w:val="Odlomakpopisa"/>
        <w:spacing w:before="120" w:after="120"/>
        <w:ind w:left="1418" w:hanging="1418"/>
        <w:jc w:val="both"/>
        <w:rPr>
          <w:rFonts w:ascii="Times New Roman" w:eastAsia="Times New Roman" w:hAnsi="Times New Roman" w:cs="Times New Roman"/>
          <w:bCs/>
          <w:sz w:val="24"/>
          <w:szCs w:val="24"/>
          <w:lang w:val="en-US" w:eastAsia="hr-HR"/>
        </w:rPr>
      </w:pPr>
      <w:r w:rsidRPr="002731F7">
        <w:rPr>
          <w:rFonts w:ascii="Times New Roman" w:eastAsia="Times New Roman" w:hAnsi="Times New Roman" w:cs="Times New Roman"/>
          <w:bCs/>
          <w:sz w:val="24"/>
          <w:szCs w:val="24"/>
          <w:lang w:val="en-US" w:eastAsia="hr-HR"/>
        </w:rPr>
        <w:t>11.10.202</w:t>
      </w:r>
      <w:r w:rsidR="002053C2" w:rsidRPr="002731F7">
        <w:rPr>
          <w:rFonts w:ascii="Times New Roman" w:eastAsia="Times New Roman" w:hAnsi="Times New Roman" w:cs="Times New Roman"/>
          <w:bCs/>
          <w:sz w:val="24"/>
          <w:szCs w:val="24"/>
          <w:lang w:val="en-US" w:eastAsia="hr-HR"/>
        </w:rPr>
        <w:t>5</w:t>
      </w:r>
      <w:r w:rsidRPr="002731F7">
        <w:rPr>
          <w:rFonts w:ascii="Times New Roman" w:eastAsia="Times New Roman" w:hAnsi="Times New Roman" w:cs="Times New Roman"/>
          <w:bCs/>
          <w:sz w:val="24"/>
          <w:szCs w:val="24"/>
          <w:lang w:val="en-US" w:eastAsia="hr-HR"/>
        </w:rPr>
        <w:t xml:space="preserve">. - </w:t>
      </w:r>
      <w:r w:rsidRPr="002731F7">
        <w:rPr>
          <w:rFonts w:ascii="Times New Roman" w:eastAsia="Times New Roman" w:hAnsi="Times New Roman" w:cs="Times New Roman"/>
          <w:bCs/>
          <w:sz w:val="24"/>
          <w:szCs w:val="24"/>
          <w:lang w:val="en-US" w:eastAsia="hr-HR"/>
        </w:rPr>
        <w:tab/>
        <w:t>DRUŽENJE SA UDRUGOM UMIROVLJENIKA BISTRA</w:t>
      </w:r>
      <w:r w:rsidR="002053C2" w:rsidRPr="002731F7">
        <w:rPr>
          <w:rFonts w:ascii="Times New Roman" w:eastAsia="Times New Roman" w:hAnsi="Times New Roman" w:cs="Times New Roman"/>
          <w:bCs/>
          <w:sz w:val="24"/>
          <w:szCs w:val="24"/>
          <w:lang w:val="en-US" w:eastAsia="hr-HR"/>
        </w:rPr>
        <w:t xml:space="preserve"> POVODOM OBILJEŽAVANJA MEĐUNARODNOG DANA STARIJIH OSOBA</w:t>
      </w:r>
    </w:p>
    <w:p w14:paraId="7BDC8723" w14:textId="250CD777" w:rsidR="00C6282A" w:rsidRPr="002731F7" w:rsidRDefault="00C6282A" w:rsidP="0049077C">
      <w:pPr>
        <w:pStyle w:val="Odlomakpopisa"/>
        <w:spacing w:before="120" w:after="120"/>
        <w:ind w:left="1418" w:hanging="1418"/>
        <w:jc w:val="both"/>
        <w:rPr>
          <w:rFonts w:ascii="Times New Roman" w:eastAsia="Times New Roman" w:hAnsi="Times New Roman" w:cs="Times New Roman"/>
          <w:bCs/>
          <w:sz w:val="24"/>
          <w:szCs w:val="24"/>
          <w:lang w:val="en-US" w:eastAsia="hr-HR"/>
        </w:rPr>
      </w:pPr>
      <w:r w:rsidRPr="002731F7">
        <w:rPr>
          <w:rFonts w:ascii="Times New Roman" w:eastAsia="Times New Roman" w:hAnsi="Times New Roman" w:cs="Times New Roman"/>
          <w:bCs/>
          <w:sz w:val="24"/>
          <w:szCs w:val="24"/>
          <w:lang w:val="en-US" w:eastAsia="hr-HR"/>
        </w:rPr>
        <w:t xml:space="preserve">15.10.2025. - </w:t>
      </w:r>
      <w:r w:rsidRPr="002731F7">
        <w:rPr>
          <w:rFonts w:ascii="Times New Roman" w:eastAsia="Times New Roman" w:hAnsi="Times New Roman" w:cs="Times New Roman"/>
          <w:bCs/>
          <w:sz w:val="24"/>
          <w:szCs w:val="24"/>
          <w:lang w:val="en-US" w:eastAsia="hr-HR"/>
        </w:rPr>
        <w:tab/>
        <w:t>SKUPŠTINA HRVATSKE ZAJEDNICE OPĆINA</w:t>
      </w:r>
      <w:r w:rsidR="00326D27" w:rsidRPr="002731F7">
        <w:rPr>
          <w:rFonts w:ascii="Times New Roman" w:eastAsia="Times New Roman" w:hAnsi="Times New Roman" w:cs="Times New Roman"/>
          <w:bCs/>
          <w:sz w:val="24"/>
          <w:szCs w:val="24"/>
          <w:lang w:val="en-US" w:eastAsia="hr-HR"/>
        </w:rPr>
        <w:t xml:space="preserve"> – ZAGREB, Hotel International</w:t>
      </w:r>
    </w:p>
    <w:p w14:paraId="3C0BAD91" w14:textId="77777777" w:rsidR="00583926" w:rsidRPr="002731F7" w:rsidRDefault="00583926" w:rsidP="0049077C">
      <w:pPr>
        <w:pStyle w:val="Odlomakpopisa"/>
        <w:spacing w:before="120" w:after="120"/>
        <w:jc w:val="both"/>
        <w:rPr>
          <w:rFonts w:ascii="Times New Roman" w:eastAsia="Times New Roman" w:hAnsi="Times New Roman" w:cs="Times New Roman"/>
          <w:bCs/>
          <w:sz w:val="24"/>
          <w:szCs w:val="24"/>
          <w:lang w:val="en-US" w:eastAsia="hr-HR"/>
        </w:rPr>
      </w:pPr>
      <w:r w:rsidRPr="002731F7">
        <w:rPr>
          <w:rFonts w:ascii="Times New Roman" w:eastAsia="Times New Roman" w:hAnsi="Times New Roman" w:cs="Times New Roman"/>
          <w:bCs/>
          <w:sz w:val="24"/>
          <w:szCs w:val="24"/>
          <w:lang w:val="en-US" w:eastAsia="hr-HR"/>
        </w:rPr>
        <w:t>17.10.2025. -  OTVORENJE 25. SAJMA GOSPODARSTVA U ZAPREŠIĆU</w:t>
      </w:r>
    </w:p>
    <w:p w14:paraId="15A38745" w14:textId="7A2F0BA9" w:rsidR="001338C5" w:rsidRPr="002731F7" w:rsidRDefault="00884157" w:rsidP="0049077C">
      <w:pPr>
        <w:pStyle w:val="Odlomakpopisa"/>
        <w:spacing w:before="120" w:after="120"/>
        <w:jc w:val="both"/>
        <w:rPr>
          <w:rFonts w:ascii="Times New Roman" w:eastAsia="Times New Roman" w:hAnsi="Times New Roman" w:cs="Times New Roman"/>
          <w:bCs/>
          <w:sz w:val="24"/>
          <w:szCs w:val="24"/>
          <w:lang w:val="en-US" w:eastAsia="hr-HR"/>
        </w:rPr>
      </w:pPr>
      <w:r w:rsidRPr="002731F7">
        <w:rPr>
          <w:rFonts w:ascii="Times New Roman" w:eastAsia="Times New Roman" w:hAnsi="Times New Roman" w:cs="Times New Roman"/>
          <w:bCs/>
          <w:sz w:val="24"/>
          <w:szCs w:val="24"/>
          <w:lang w:val="en-US" w:eastAsia="hr-HR"/>
        </w:rPr>
        <w:t>20</w:t>
      </w:r>
      <w:r w:rsidR="00A26440" w:rsidRPr="002731F7">
        <w:rPr>
          <w:rFonts w:ascii="Times New Roman" w:eastAsia="Times New Roman" w:hAnsi="Times New Roman" w:cs="Times New Roman"/>
          <w:bCs/>
          <w:sz w:val="24"/>
          <w:szCs w:val="24"/>
          <w:lang w:val="en-US" w:eastAsia="hr-HR"/>
        </w:rPr>
        <w:t>.10.202</w:t>
      </w:r>
      <w:r w:rsidR="00880501" w:rsidRPr="002731F7">
        <w:rPr>
          <w:rFonts w:ascii="Times New Roman" w:eastAsia="Times New Roman" w:hAnsi="Times New Roman" w:cs="Times New Roman"/>
          <w:bCs/>
          <w:sz w:val="24"/>
          <w:szCs w:val="24"/>
          <w:lang w:val="en-US" w:eastAsia="hr-HR"/>
        </w:rPr>
        <w:t>5</w:t>
      </w:r>
      <w:r w:rsidR="00A26440" w:rsidRPr="002731F7">
        <w:rPr>
          <w:rFonts w:ascii="Times New Roman" w:eastAsia="Times New Roman" w:hAnsi="Times New Roman" w:cs="Times New Roman"/>
          <w:bCs/>
          <w:sz w:val="24"/>
          <w:szCs w:val="24"/>
          <w:lang w:val="en-US" w:eastAsia="hr-HR"/>
        </w:rPr>
        <w:t xml:space="preserve">. - </w:t>
      </w:r>
      <w:r w:rsidR="00A26440" w:rsidRPr="002731F7">
        <w:rPr>
          <w:rFonts w:ascii="Times New Roman" w:eastAsia="Times New Roman" w:hAnsi="Times New Roman" w:cs="Times New Roman"/>
          <w:bCs/>
          <w:sz w:val="24"/>
          <w:szCs w:val="24"/>
          <w:lang w:val="en-US" w:eastAsia="hr-HR"/>
        </w:rPr>
        <w:tab/>
        <w:t>SVEČANA SJEDNICA GRADSKOG VIJEĆA GRADA ZAPREŠIĆA</w:t>
      </w:r>
    </w:p>
    <w:p w14:paraId="0C0A77C6" w14:textId="6BA6F8BE" w:rsidR="00BB7A39" w:rsidRPr="002731F7" w:rsidRDefault="00BB7A39" w:rsidP="0049077C">
      <w:pPr>
        <w:pStyle w:val="Odlomakpopisa"/>
        <w:spacing w:before="120" w:after="120"/>
        <w:ind w:left="1418" w:hanging="1418"/>
        <w:jc w:val="both"/>
        <w:rPr>
          <w:rFonts w:ascii="Times New Roman" w:eastAsia="Times New Roman" w:hAnsi="Times New Roman" w:cs="Times New Roman"/>
          <w:bCs/>
          <w:sz w:val="24"/>
          <w:szCs w:val="24"/>
          <w:lang w:val="en-US" w:eastAsia="hr-HR"/>
        </w:rPr>
      </w:pPr>
      <w:r w:rsidRPr="002731F7">
        <w:rPr>
          <w:rFonts w:ascii="Times New Roman" w:eastAsia="Times New Roman" w:hAnsi="Times New Roman" w:cs="Times New Roman"/>
          <w:bCs/>
          <w:sz w:val="24"/>
          <w:szCs w:val="24"/>
          <w:lang w:val="en-US" w:eastAsia="hr-HR"/>
        </w:rPr>
        <w:t>21.10.2025.</w:t>
      </w:r>
      <w:r w:rsidRPr="002731F7">
        <w:rPr>
          <w:rFonts w:ascii="Times New Roman" w:eastAsia="Times New Roman" w:hAnsi="Times New Roman" w:cs="Times New Roman"/>
          <w:bCs/>
          <w:sz w:val="24"/>
          <w:szCs w:val="24"/>
          <w:lang w:val="en-US" w:eastAsia="hr-HR"/>
        </w:rPr>
        <w:tab/>
        <w:t xml:space="preserve">TEHNIČKI PREGLED IZVEDENIH RADOVA </w:t>
      </w:r>
      <w:r w:rsidR="004A02B3" w:rsidRPr="002731F7">
        <w:rPr>
          <w:rFonts w:ascii="Times New Roman" w:eastAsia="Times New Roman" w:hAnsi="Times New Roman" w:cs="Times New Roman"/>
          <w:bCs/>
          <w:sz w:val="24"/>
          <w:szCs w:val="24"/>
          <w:lang w:val="en-US" w:eastAsia="hr-HR"/>
        </w:rPr>
        <w:t>NA</w:t>
      </w:r>
      <w:r w:rsidRPr="002731F7">
        <w:rPr>
          <w:rFonts w:ascii="Times New Roman" w:eastAsia="Times New Roman" w:hAnsi="Times New Roman" w:cs="Times New Roman"/>
          <w:bCs/>
          <w:sz w:val="24"/>
          <w:szCs w:val="24"/>
          <w:lang w:val="en-US" w:eastAsia="hr-HR"/>
        </w:rPr>
        <w:t xml:space="preserve"> IZGRADNJ</w:t>
      </w:r>
      <w:r w:rsidR="004A02B3" w:rsidRPr="002731F7">
        <w:rPr>
          <w:rFonts w:ascii="Times New Roman" w:eastAsia="Times New Roman" w:hAnsi="Times New Roman" w:cs="Times New Roman"/>
          <w:bCs/>
          <w:sz w:val="24"/>
          <w:szCs w:val="24"/>
          <w:lang w:val="en-US" w:eastAsia="hr-HR"/>
        </w:rPr>
        <w:t>I</w:t>
      </w:r>
      <w:r w:rsidRPr="002731F7">
        <w:rPr>
          <w:rFonts w:ascii="Times New Roman" w:eastAsia="Times New Roman" w:hAnsi="Times New Roman" w:cs="Times New Roman"/>
          <w:bCs/>
          <w:sz w:val="24"/>
          <w:szCs w:val="24"/>
          <w:lang w:val="en-US" w:eastAsia="hr-HR"/>
        </w:rPr>
        <w:t xml:space="preserve"> PODRUČNOG VRTIĆA U POLJANICI</w:t>
      </w:r>
    </w:p>
    <w:p w14:paraId="3D892C3F" w14:textId="46C45BBB"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val="en-US" w:eastAsia="hr-HR"/>
        </w:rPr>
      </w:pPr>
      <w:r w:rsidRPr="002731F7">
        <w:rPr>
          <w:rFonts w:ascii="Times New Roman" w:eastAsia="Times New Roman" w:hAnsi="Times New Roman" w:cs="Times New Roman"/>
          <w:bCs/>
          <w:sz w:val="24"/>
          <w:szCs w:val="24"/>
          <w:lang w:val="en-US" w:eastAsia="hr-HR"/>
        </w:rPr>
        <w:lastRenderedPageBreak/>
        <w:t>30.10.202</w:t>
      </w:r>
      <w:r w:rsidR="0036618F" w:rsidRPr="002731F7">
        <w:rPr>
          <w:rFonts w:ascii="Times New Roman" w:eastAsia="Times New Roman" w:hAnsi="Times New Roman" w:cs="Times New Roman"/>
          <w:bCs/>
          <w:sz w:val="24"/>
          <w:szCs w:val="24"/>
          <w:lang w:val="en-US" w:eastAsia="hr-HR"/>
        </w:rPr>
        <w:t>5</w:t>
      </w:r>
      <w:r w:rsidRPr="002731F7">
        <w:rPr>
          <w:rFonts w:ascii="Times New Roman" w:eastAsia="Times New Roman" w:hAnsi="Times New Roman" w:cs="Times New Roman"/>
          <w:bCs/>
          <w:sz w:val="24"/>
          <w:szCs w:val="24"/>
          <w:lang w:val="en-US" w:eastAsia="hr-HR"/>
        </w:rPr>
        <w:t xml:space="preserve">. - </w:t>
      </w:r>
      <w:r w:rsidRPr="002731F7">
        <w:rPr>
          <w:rFonts w:ascii="Times New Roman" w:eastAsia="Times New Roman" w:hAnsi="Times New Roman" w:cs="Times New Roman"/>
          <w:bCs/>
          <w:sz w:val="24"/>
          <w:szCs w:val="24"/>
          <w:lang w:val="en-US" w:eastAsia="hr-HR"/>
        </w:rPr>
        <w:tab/>
        <w:t>VODOOPSKRBA I ODVODNJA ZAPREŠIĆ</w:t>
      </w:r>
      <w:r w:rsidR="00716650" w:rsidRPr="002731F7">
        <w:rPr>
          <w:rFonts w:ascii="Times New Roman" w:eastAsia="Times New Roman" w:hAnsi="Times New Roman" w:cs="Times New Roman"/>
          <w:bCs/>
          <w:sz w:val="24"/>
          <w:szCs w:val="24"/>
          <w:lang w:val="en-US" w:eastAsia="hr-HR"/>
        </w:rPr>
        <w:t xml:space="preserve"> d.o.o.</w:t>
      </w:r>
      <w:r w:rsidRPr="002731F7">
        <w:rPr>
          <w:rFonts w:ascii="Times New Roman" w:eastAsia="Times New Roman" w:hAnsi="Times New Roman" w:cs="Times New Roman"/>
          <w:bCs/>
          <w:sz w:val="24"/>
          <w:szCs w:val="24"/>
          <w:lang w:val="en-US" w:eastAsia="hr-HR"/>
        </w:rPr>
        <w:t xml:space="preserve"> </w:t>
      </w:r>
      <w:r w:rsidR="006C1E68" w:rsidRPr="002731F7">
        <w:rPr>
          <w:rFonts w:ascii="Times New Roman" w:eastAsia="Times New Roman" w:hAnsi="Times New Roman" w:cs="Times New Roman"/>
          <w:bCs/>
          <w:sz w:val="24"/>
          <w:szCs w:val="24"/>
          <w:lang w:val="en-US" w:eastAsia="hr-HR"/>
        </w:rPr>
        <w:t>–</w:t>
      </w:r>
      <w:r w:rsidRPr="002731F7">
        <w:rPr>
          <w:rFonts w:ascii="Times New Roman" w:eastAsia="Times New Roman" w:hAnsi="Times New Roman" w:cs="Times New Roman"/>
          <w:bCs/>
          <w:sz w:val="24"/>
          <w:szCs w:val="24"/>
          <w:lang w:val="en-US" w:eastAsia="hr-HR"/>
        </w:rPr>
        <w:t xml:space="preserve"> skupština</w:t>
      </w:r>
      <w:r w:rsidR="006C1E68" w:rsidRPr="002731F7">
        <w:rPr>
          <w:rFonts w:ascii="Times New Roman" w:eastAsia="Times New Roman" w:hAnsi="Times New Roman" w:cs="Times New Roman"/>
          <w:bCs/>
          <w:sz w:val="24"/>
          <w:szCs w:val="24"/>
          <w:lang w:val="en-US" w:eastAsia="hr-HR"/>
        </w:rPr>
        <w:t xml:space="preserve"> </w:t>
      </w:r>
    </w:p>
    <w:p w14:paraId="52733FFB" w14:textId="0304B54E"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val="sv-SE" w:eastAsia="hr-HR"/>
        </w:rPr>
      </w:pPr>
      <w:r w:rsidRPr="002731F7">
        <w:rPr>
          <w:rFonts w:ascii="Times New Roman" w:eastAsia="Times New Roman" w:hAnsi="Times New Roman" w:cs="Times New Roman"/>
          <w:bCs/>
          <w:sz w:val="24"/>
          <w:szCs w:val="24"/>
          <w:lang w:val="sv-SE" w:eastAsia="hr-HR"/>
        </w:rPr>
        <w:t>31.10.202</w:t>
      </w:r>
      <w:r w:rsidR="00E80C27" w:rsidRPr="002731F7">
        <w:rPr>
          <w:rFonts w:ascii="Times New Roman" w:eastAsia="Times New Roman" w:hAnsi="Times New Roman" w:cs="Times New Roman"/>
          <w:bCs/>
          <w:sz w:val="24"/>
          <w:szCs w:val="24"/>
          <w:lang w:val="sv-SE" w:eastAsia="hr-HR"/>
        </w:rPr>
        <w:t>5</w:t>
      </w:r>
      <w:r w:rsidRPr="002731F7">
        <w:rPr>
          <w:rFonts w:ascii="Times New Roman" w:eastAsia="Times New Roman" w:hAnsi="Times New Roman" w:cs="Times New Roman"/>
          <w:bCs/>
          <w:sz w:val="24"/>
          <w:szCs w:val="24"/>
          <w:lang w:val="sv-SE" w:eastAsia="hr-HR"/>
        </w:rPr>
        <w:t xml:space="preserve">. - </w:t>
      </w:r>
      <w:r w:rsidRPr="002731F7">
        <w:rPr>
          <w:rFonts w:ascii="Times New Roman" w:eastAsia="Times New Roman" w:hAnsi="Times New Roman" w:cs="Times New Roman"/>
          <w:bCs/>
          <w:sz w:val="24"/>
          <w:szCs w:val="24"/>
          <w:lang w:val="sv-SE" w:eastAsia="hr-HR"/>
        </w:rPr>
        <w:tab/>
        <w:t>POLAGANJE VIJENACA POVODOM BLAGDANA SVIH SVETIH</w:t>
      </w:r>
    </w:p>
    <w:p w14:paraId="5C28BAFC" w14:textId="3A49A7C1"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val="sv-SE" w:eastAsia="hr-HR"/>
        </w:rPr>
      </w:pPr>
      <w:r w:rsidRPr="002731F7">
        <w:rPr>
          <w:rFonts w:ascii="Times New Roman" w:eastAsia="Times New Roman" w:hAnsi="Times New Roman" w:cs="Times New Roman"/>
          <w:bCs/>
          <w:sz w:val="24"/>
          <w:szCs w:val="24"/>
          <w:lang w:val="sv-SE" w:eastAsia="hr-HR"/>
        </w:rPr>
        <w:t>08.11.202</w:t>
      </w:r>
      <w:r w:rsidR="00C819CD" w:rsidRPr="002731F7">
        <w:rPr>
          <w:rFonts w:ascii="Times New Roman" w:eastAsia="Times New Roman" w:hAnsi="Times New Roman" w:cs="Times New Roman"/>
          <w:bCs/>
          <w:sz w:val="24"/>
          <w:szCs w:val="24"/>
          <w:lang w:val="sv-SE" w:eastAsia="hr-HR"/>
        </w:rPr>
        <w:t>5</w:t>
      </w:r>
      <w:r w:rsidRPr="002731F7">
        <w:rPr>
          <w:rFonts w:ascii="Times New Roman" w:eastAsia="Times New Roman" w:hAnsi="Times New Roman" w:cs="Times New Roman"/>
          <w:bCs/>
          <w:sz w:val="24"/>
          <w:szCs w:val="24"/>
          <w:lang w:val="sv-SE" w:eastAsia="hr-HR"/>
        </w:rPr>
        <w:t xml:space="preserve">. - </w:t>
      </w:r>
      <w:r w:rsidRPr="002731F7">
        <w:rPr>
          <w:rFonts w:ascii="Times New Roman" w:eastAsia="Times New Roman" w:hAnsi="Times New Roman" w:cs="Times New Roman"/>
          <w:bCs/>
          <w:sz w:val="24"/>
          <w:szCs w:val="24"/>
          <w:lang w:val="sv-SE" w:eastAsia="hr-HR"/>
        </w:rPr>
        <w:tab/>
        <w:t>MARTINJE UDRUGA VINOGRADARA SV. NIKOLA BISTRA</w:t>
      </w:r>
    </w:p>
    <w:p w14:paraId="7CA57B17" w14:textId="133A192A" w:rsidR="005F5A19" w:rsidRPr="002731F7" w:rsidRDefault="005F5A19" w:rsidP="0049077C">
      <w:pPr>
        <w:spacing w:before="120" w:after="120"/>
        <w:jc w:val="both"/>
        <w:rPr>
          <w:rFonts w:ascii="Times New Roman" w:eastAsia="Times New Roman" w:hAnsi="Times New Roman" w:cs="Times New Roman"/>
          <w:bCs/>
          <w:sz w:val="24"/>
          <w:szCs w:val="24"/>
          <w:lang w:val="sv-SE" w:eastAsia="hr-HR"/>
        </w:rPr>
      </w:pPr>
      <w:r w:rsidRPr="002731F7">
        <w:rPr>
          <w:rFonts w:ascii="Times New Roman" w:eastAsia="Times New Roman" w:hAnsi="Times New Roman" w:cs="Times New Roman"/>
          <w:bCs/>
          <w:sz w:val="24"/>
          <w:szCs w:val="24"/>
          <w:lang w:val="sv-SE" w:eastAsia="hr-HR"/>
        </w:rPr>
        <w:t>18.11.2025. – SJEĆANJE NA ŽRTVE DOMOVINSKOG RATA – POSJET VUKOVARU</w:t>
      </w:r>
    </w:p>
    <w:p w14:paraId="682355F7" w14:textId="796618F2" w:rsidR="005F5A19" w:rsidRPr="002731F7" w:rsidRDefault="005F5A19" w:rsidP="0049077C">
      <w:pPr>
        <w:spacing w:before="120" w:after="120"/>
        <w:jc w:val="both"/>
        <w:rPr>
          <w:rFonts w:ascii="Times New Roman" w:eastAsia="Times New Roman" w:hAnsi="Times New Roman" w:cs="Times New Roman"/>
          <w:bCs/>
          <w:sz w:val="24"/>
          <w:szCs w:val="24"/>
          <w:lang w:val="sv-SE" w:eastAsia="hr-HR"/>
        </w:rPr>
      </w:pPr>
      <w:r w:rsidRPr="002731F7">
        <w:rPr>
          <w:rFonts w:ascii="Times New Roman" w:eastAsia="Times New Roman" w:hAnsi="Times New Roman" w:cs="Times New Roman"/>
          <w:bCs/>
          <w:sz w:val="24"/>
          <w:szCs w:val="24"/>
          <w:lang w:val="sv-SE" w:eastAsia="hr-HR"/>
        </w:rPr>
        <w:tab/>
      </w:r>
      <w:r w:rsidRPr="002731F7">
        <w:rPr>
          <w:rFonts w:ascii="Times New Roman" w:eastAsia="Times New Roman" w:hAnsi="Times New Roman" w:cs="Times New Roman"/>
          <w:bCs/>
          <w:sz w:val="24"/>
          <w:szCs w:val="24"/>
          <w:lang w:val="sv-SE" w:eastAsia="hr-HR"/>
        </w:rPr>
        <w:tab/>
        <w:t>(paljenje svijeća i polaganje vijenaca)</w:t>
      </w:r>
    </w:p>
    <w:p w14:paraId="5DABE531" w14:textId="04F97493" w:rsidR="008445A4" w:rsidRPr="002731F7" w:rsidRDefault="008445A4" w:rsidP="0049077C">
      <w:pPr>
        <w:pStyle w:val="Odlomakpopisa"/>
        <w:spacing w:before="120" w:after="120"/>
        <w:ind w:left="1418" w:hanging="1418"/>
        <w:jc w:val="both"/>
        <w:rPr>
          <w:rFonts w:ascii="Times New Roman" w:eastAsia="Times New Roman" w:hAnsi="Times New Roman" w:cs="Times New Roman"/>
          <w:bCs/>
          <w:sz w:val="24"/>
          <w:szCs w:val="24"/>
          <w:lang w:val="sv-SE" w:eastAsia="hr-HR"/>
        </w:rPr>
      </w:pPr>
      <w:r w:rsidRPr="002731F7">
        <w:rPr>
          <w:rFonts w:ascii="Times New Roman" w:eastAsia="Times New Roman" w:hAnsi="Times New Roman" w:cs="Times New Roman"/>
          <w:bCs/>
          <w:sz w:val="24"/>
          <w:szCs w:val="24"/>
          <w:lang w:val="sv-SE" w:eastAsia="hr-HR"/>
        </w:rPr>
        <w:t>27.11.2025.</w:t>
      </w:r>
      <w:r w:rsidRPr="002731F7">
        <w:rPr>
          <w:rFonts w:ascii="Times New Roman" w:eastAsia="Times New Roman" w:hAnsi="Times New Roman" w:cs="Times New Roman"/>
          <w:bCs/>
          <w:sz w:val="24"/>
          <w:szCs w:val="24"/>
          <w:lang w:val="sv-SE" w:eastAsia="hr-HR"/>
        </w:rPr>
        <w:tab/>
        <w:t>REGIONALNA KOORDINACIJA U PODRUČJU UPRAVLJANJA RAZVOJEM TURIZMA – Zagrebačka županija, Ul. Grada Vukovara 72/V</w:t>
      </w:r>
    </w:p>
    <w:p w14:paraId="327D819F" w14:textId="18919626"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val="sv-SE" w:eastAsia="hr-HR"/>
        </w:rPr>
      </w:pPr>
      <w:r w:rsidRPr="002731F7">
        <w:rPr>
          <w:rFonts w:ascii="Times New Roman" w:eastAsia="Times New Roman" w:hAnsi="Times New Roman" w:cs="Times New Roman"/>
          <w:bCs/>
          <w:sz w:val="24"/>
          <w:szCs w:val="24"/>
          <w:lang w:val="sv-SE" w:eastAsia="hr-HR"/>
        </w:rPr>
        <w:t>30.11.202</w:t>
      </w:r>
      <w:r w:rsidR="00C819CD" w:rsidRPr="002731F7">
        <w:rPr>
          <w:rFonts w:ascii="Times New Roman" w:eastAsia="Times New Roman" w:hAnsi="Times New Roman" w:cs="Times New Roman"/>
          <w:bCs/>
          <w:sz w:val="24"/>
          <w:szCs w:val="24"/>
          <w:lang w:val="sv-SE" w:eastAsia="hr-HR"/>
        </w:rPr>
        <w:t>5</w:t>
      </w:r>
      <w:r w:rsidRPr="002731F7">
        <w:rPr>
          <w:rFonts w:ascii="Times New Roman" w:eastAsia="Times New Roman" w:hAnsi="Times New Roman" w:cs="Times New Roman"/>
          <w:bCs/>
          <w:sz w:val="24"/>
          <w:szCs w:val="24"/>
          <w:lang w:val="sv-SE" w:eastAsia="hr-HR"/>
        </w:rPr>
        <w:t xml:space="preserve">. - </w:t>
      </w:r>
      <w:r w:rsidRPr="002731F7">
        <w:rPr>
          <w:rFonts w:ascii="Times New Roman" w:eastAsia="Times New Roman" w:hAnsi="Times New Roman" w:cs="Times New Roman"/>
          <w:bCs/>
          <w:sz w:val="24"/>
          <w:szCs w:val="24"/>
          <w:lang w:val="sv-SE" w:eastAsia="hr-HR"/>
        </w:rPr>
        <w:tab/>
        <w:t>SKIJAŠKI KLUB BISTRA - skupština</w:t>
      </w:r>
    </w:p>
    <w:p w14:paraId="13E28283" w14:textId="2A16767D" w:rsidR="001338C5" w:rsidRPr="002731F7" w:rsidRDefault="00A26440" w:rsidP="0049077C">
      <w:pPr>
        <w:pStyle w:val="Odlomakpopisa"/>
        <w:spacing w:before="120" w:after="120"/>
        <w:ind w:left="1418" w:hanging="1418"/>
        <w:jc w:val="both"/>
        <w:rPr>
          <w:rFonts w:ascii="Times New Roman" w:eastAsia="Times New Roman" w:hAnsi="Times New Roman" w:cs="Times New Roman"/>
          <w:bCs/>
          <w:sz w:val="24"/>
          <w:szCs w:val="24"/>
          <w:lang w:val="sv-SE" w:eastAsia="hr-HR"/>
        </w:rPr>
      </w:pPr>
      <w:r w:rsidRPr="002731F7">
        <w:rPr>
          <w:rFonts w:ascii="Times New Roman" w:eastAsia="Times New Roman" w:hAnsi="Times New Roman" w:cs="Times New Roman"/>
          <w:bCs/>
          <w:sz w:val="24"/>
          <w:szCs w:val="24"/>
          <w:lang w:val="sv-SE" w:eastAsia="hr-HR"/>
        </w:rPr>
        <w:t>05.12.202</w:t>
      </w:r>
      <w:r w:rsidR="00C819CD" w:rsidRPr="002731F7">
        <w:rPr>
          <w:rFonts w:ascii="Times New Roman" w:eastAsia="Times New Roman" w:hAnsi="Times New Roman" w:cs="Times New Roman"/>
          <w:bCs/>
          <w:sz w:val="24"/>
          <w:szCs w:val="24"/>
          <w:lang w:val="sv-SE" w:eastAsia="hr-HR"/>
        </w:rPr>
        <w:t>5</w:t>
      </w:r>
      <w:r w:rsidRPr="002731F7">
        <w:rPr>
          <w:rFonts w:ascii="Times New Roman" w:eastAsia="Times New Roman" w:hAnsi="Times New Roman" w:cs="Times New Roman"/>
          <w:bCs/>
          <w:sz w:val="24"/>
          <w:szCs w:val="24"/>
          <w:lang w:val="sv-SE" w:eastAsia="hr-HR"/>
        </w:rPr>
        <w:t xml:space="preserve">. - </w:t>
      </w:r>
      <w:r w:rsidRPr="002731F7">
        <w:rPr>
          <w:rFonts w:ascii="Times New Roman" w:eastAsia="Times New Roman" w:hAnsi="Times New Roman" w:cs="Times New Roman"/>
          <w:bCs/>
          <w:sz w:val="24"/>
          <w:szCs w:val="24"/>
          <w:lang w:val="sv-SE" w:eastAsia="hr-HR"/>
        </w:rPr>
        <w:tab/>
        <w:t>SVEČANA SJEDNICA OPĆINSKOG VIJEĆA OPĆINE BISTRA</w:t>
      </w:r>
      <w:r w:rsidR="00234E32" w:rsidRPr="002731F7">
        <w:rPr>
          <w:rFonts w:ascii="Times New Roman" w:eastAsia="Times New Roman" w:hAnsi="Times New Roman" w:cs="Times New Roman"/>
          <w:bCs/>
          <w:sz w:val="24"/>
          <w:szCs w:val="24"/>
          <w:lang w:val="sv-SE" w:eastAsia="hr-HR"/>
        </w:rPr>
        <w:t xml:space="preserve"> I OBILJEŽAVANJE 30. OBLJETNICE DANA OPĆINE BISTRA</w:t>
      </w:r>
    </w:p>
    <w:p w14:paraId="46737072" w14:textId="3BBB1E6B"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val="sv-SE" w:eastAsia="hr-HR"/>
        </w:rPr>
      </w:pPr>
      <w:r w:rsidRPr="002731F7">
        <w:rPr>
          <w:rFonts w:ascii="Times New Roman" w:eastAsia="Times New Roman" w:hAnsi="Times New Roman" w:cs="Times New Roman"/>
          <w:bCs/>
          <w:sz w:val="24"/>
          <w:szCs w:val="24"/>
          <w:lang w:val="sv-SE" w:eastAsia="hr-HR"/>
        </w:rPr>
        <w:t>06.12.</w:t>
      </w:r>
      <w:r w:rsidR="00A8180B" w:rsidRPr="002731F7">
        <w:rPr>
          <w:rFonts w:ascii="Times New Roman" w:eastAsia="Times New Roman" w:hAnsi="Times New Roman" w:cs="Times New Roman"/>
          <w:bCs/>
          <w:sz w:val="24"/>
          <w:szCs w:val="24"/>
          <w:lang w:val="sv-SE" w:eastAsia="hr-HR"/>
        </w:rPr>
        <w:t>2025</w:t>
      </w:r>
      <w:r w:rsidRPr="002731F7">
        <w:rPr>
          <w:rFonts w:ascii="Times New Roman" w:eastAsia="Times New Roman" w:hAnsi="Times New Roman" w:cs="Times New Roman"/>
          <w:bCs/>
          <w:sz w:val="24"/>
          <w:szCs w:val="24"/>
          <w:lang w:val="sv-SE" w:eastAsia="hr-HR"/>
        </w:rPr>
        <w:t xml:space="preserve">. - </w:t>
      </w:r>
      <w:r w:rsidRPr="002731F7">
        <w:rPr>
          <w:rFonts w:ascii="Times New Roman" w:eastAsia="Times New Roman" w:hAnsi="Times New Roman" w:cs="Times New Roman"/>
          <w:bCs/>
          <w:sz w:val="24"/>
          <w:szCs w:val="24"/>
          <w:lang w:val="sv-SE" w:eastAsia="hr-HR"/>
        </w:rPr>
        <w:tab/>
        <w:t>SV. MISA POVODOM DANA ŽUPE BISTRA</w:t>
      </w:r>
    </w:p>
    <w:p w14:paraId="0793ED6F" w14:textId="53B0EE1F" w:rsidR="00F27D37" w:rsidRPr="002731F7" w:rsidRDefault="00F27D37" w:rsidP="0049077C">
      <w:pPr>
        <w:pStyle w:val="Odlomakpopisa"/>
        <w:spacing w:before="120" w:after="120"/>
        <w:ind w:left="1418" w:hanging="1418"/>
        <w:jc w:val="both"/>
        <w:rPr>
          <w:rFonts w:ascii="Times New Roman" w:eastAsia="Times New Roman" w:hAnsi="Times New Roman" w:cs="Times New Roman"/>
          <w:bCs/>
          <w:sz w:val="24"/>
          <w:szCs w:val="24"/>
          <w:lang w:val="sv-SE" w:eastAsia="hr-HR"/>
        </w:rPr>
      </w:pPr>
      <w:r w:rsidRPr="002731F7">
        <w:rPr>
          <w:rFonts w:ascii="Times New Roman" w:eastAsia="Times New Roman" w:hAnsi="Times New Roman" w:cs="Times New Roman"/>
          <w:bCs/>
          <w:sz w:val="24"/>
          <w:szCs w:val="24"/>
          <w:lang w:val="sv-SE" w:eastAsia="hr-HR"/>
        </w:rPr>
        <w:t>11.12.2025.</w:t>
      </w:r>
      <w:r w:rsidRPr="002731F7">
        <w:rPr>
          <w:rFonts w:ascii="Times New Roman" w:eastAsia="Times New Roman" w:hAnsi="Times New Roman" w:cs="Times New Roman"/>
          <w:bCs/>
          <w:sz w:val="24"/>
          <w:szCs w:val="24"/>
          <w:lang w:val="sv-SE" w:eastAsia="hr-HR"/>
        </w:rPr>
        <w:tab/>
        <w:t>GRADSKA UPRAVA GRADA ZAPREŠIĆA – razmatranje prijedloga Odluke o načinu pružanja javne usluge sakupljanja komunalnog otpada na području Općine Bistra</w:t>
      </w:r>
    </w:p>
    <w:p w14:paraId="2A8DA7F0" w14:textId="177072AA" w:rsidR="00DB44E5" w:rsidRPr="002731F7" w:rsidRDefault="00A26440" w:rsidP="0049077C">
      <w:pPr>
        <w:pStyle w:val="Odlomakpopisa"/>
        <w:spacing w:before="120" w:after="120"/>
        <w:ind w:left="1418" w:hanging="1418"/>
        <w:jc w:val="both"/>
        <w:rPr>
          <w:rFonts w:ascii="Times New Roman" w:eastAsia="Times New Roman" w:hAnsi="Times New Roman" w:cs="Times New Roman"/>
          <w:bCs/>
          <w:sz w:val="24"/>
          <w:szCs w:val="24"/>
          <w:lang w:val="sv-SE" w:eastAsia="hr-HR"/>
        </w:rPr>
      </w:pPr>
      <w:r w:rsidRPr="002731F7">
        <w:rPr>
          <w:rFonts w:ascii="Times New Roman" w:eastAsia="Times New Roman" w:hAnsi="Times New Roman" w:cs="Times New Roman"/>
          <w:bCs/>
          <w:sz w:val="24"/>
          <w:szCs w:val="24"/>
          <w:lang w:val="sv-SE" w:eastAsia="hr-HR"/>
        </w:rPr>
        <w:t>1</w:t>
      </w:r>
      <w:r w:rsidR="00F27D37" w:rsidRPr="002731F7">
        <w:rPr>
          <w:rFonts w:ascii="Times New Roman" w:eastAsia="Times New Roman" w:hAnsi="Times New Roman" w:cs="Times New Roman"/>
          <w:bCs/>
          <w:sz w:val="24"/>
          <w:szCs w:val="24"/>
          <w:lang w:val="sv-SE" w:eastAsia="hr-HR"/>
        </w:rPr>
        <w:t>6</w:t>
      </w:r>
      <w:r w:rsidRPr="002731F7">
        <w:rPr>
          <w:rFonts w:ascii="Times New Roman" w:eastAsia="Times New Roman" w:hAnsi="Times New Roman" w:cs="Times New Roman"/>
          <w:bCs/>
          <w:sz w:val="24"/>
          <w:szCs w:val="24"/>
          <w:lang w:val="sv-SE" w:eastAsia="hr-HR"/>
        </w:rPr>
        <w:t>.12.202</w:t>
      </w:r>
      <w:r w:rsidR="006C1E68" w:rsidRPr="002731F7">
        <w:rPr>
          <w:rFonts w:ascii="Times New Roman" w:eastAsia="Times New Roman" w:hAnsi="Times New Roman" w:cs="Times New Roman"/>
          <w:bCs/>
          <w:sz w:val="24"/>
          <w:szCs w:val="24"/>
          <w:lang w:val="sv-SE" w:eastAsia="hr-HR"/>
        </w:rPr>
        <w:t>5</w:t>
      </w:r>
      <w:r w:rsidRPr="002731F7">
        <w:rPr>
          <w:rFonts w:ascii="Times New Roman" w:eastAsia="Times New Roman" w:hAnsi="Times New Roman" w:cs="Times New Roman"/>
          <w:bCs/>
          <w:sz w:val="24"/>
          <w:szCs w:val="24"/>
          <w:lang w:val="sv-SE" w:eastAsia="hr-HR"/>
        </w:rPr>
        <w:t xml:space="preserve">. - </w:t>
      </w:r>
      <w:r w:rsidRPr="002731F7">
        <w:rPr>
          <w:rFonts w:ascii="Times New Roman" w:eastAsia="Times New Roman" w:hAnsi="Times New Roman" w:cs="Times New Roman"/>
          <w:bCs/>
          <w:sz w:val="24"/>
          <w:szCs w:val="24"/>
          <w:lang w:val="sv-SE" w:eastAsia="hr-HR"/>
        </w:rPr>
        <w:tab/>
        <w:t xml:space="preserve">SKUPŠTINA </w:t>
      </w:r>
      <w:r w:rsidR="005433BF" w:rsidRPr="002731F7">
        <w:rPr>
          <w:rFonts w:ascii="Times New Roman" w:eastAsia="Times New Roman" w:hAnsi="Times New Roman" w:cs="Times New Roman"/>
          <w:bCs/>
          <w:sz w:val="24"/>
          <w:szCs w:val="24"/>
          <w:lang w:val="sv-SE" w:eastAsia="hr-HR"/>
        </w:rPr>
        <w:t>VODOOPSKRBE I ODVODNJE</w:t>
      </w:r>
      <w:r w:rsidRPr="002731F7">
        <w:rPr>
          <w:rFonts w:ascii="Times New Roman" w:eastAsia="Times New Roman" w:hAnsi="Times New Roman" w:cs="Times New Roman"/>
          <w:bCs/>
          <w:sz w:val="24"/>
          <w:szCs w:val="24"/>
          <w:lang w:val="sv-SE" w:eastAsia="hr-HR"/>
        </w:rPr>
        <w:t xml:space="preserve"> ZAPREŠIĆ</w:t>
      </w:r>
      <w:r w:rsidR="005433BF" w:rsidRPr="002731F7">
        <w:rPr>
          <w:rFonts w:ascii="Times New Roman" w:eastAsia="Times New Roman" w:hAnsi="Times New Roman" w:cs="Times New Roman"/>
          <w:bCs/>
          <w:sz w:val="24"/>
          <w:szCs w:val="24"/>
          <w:lang w:val="sv-SE" w:eastAsia="hr-HR"/>
        </w:rPr>
        <w:t xml:space="preserve"> D.O.O.</w:t>
      </w:r>
      <w:r w:rsidRPr="002731F7">
        <w:rPr>
          <w:rFonts w:ascii="Times New Roman" w:eastAsia="Times New Roman" w:hAnsi="Times New Roman" w:cs="Times New Roman"/>
          <w:bCs/>
          <w:sz w:val="24"/>
          <w:szCs w:val="24"/>
          <w:lang w:val="sv-SE" w:eastAsia="hr-HR"/>
        </w:rPr>
        <w:t xml:space="preserve"> I ZAPREŠIĆ D.O.O.</w:t>
      </w:r>
      <w:r w:rsidR="006C1E68" w:rsidRPr="002731F7">
        <w:rPr>
          <w:rFonts w:ascii="Times New Roman" w:eastAsia="Times New Roman" w:hAnsi="Times New Roman" w:cs="Times New Roman"/>
          <w:bCs/>
          <w:sz w:val="24"/>
          <w:szCs w:val="24"/>
          <w:lang w:val="sv-SE" w:eastAsia="hr-HR"/>
        </w:rPr>
        <w:t xml:space="preserve"> </w:t>
      </w:r>
    </w:p>
    <w:p w14:paraId="53039A20" w14:textId="148AC3FE" w:rsidR="001338C5" w:rsidRPr="002731F7" w:rsidRDefault="00A26440" w:rsidP="0049077C">
      <w:pPr>
        <w:pStyle w:val="Odlomakpopisa"/>
        <w:spacing w:before="120" w:after="120"/>
        <w:ind w:left="1418" w:hanging="1418"/>
        <w:jc w:val="both"/>
        <w:rPr>
          <w:rFonts w:ascii="Times New Roman" w:hAnsi="Times New Roman" w:cs="Times New Roman"/>
          <w:sz w:val="24"/>
          <w:szCs w:val="24"/>
        </w:rPr>
      </w:pPr>
      <w:r w:rsidRPr="002731F7">
        <w:rPr>
          <w:rFonts w:ascii="Times New Roman" w:eastAsia="Times New Roman" w:hAnsi="Times New Roman" w:cs="Times New Roman"/>
          <w:bCs/>
          <w:sz w:val="24"/>
          <w:szCs w:val="24"/>
          <w:lang w:val="sv-SE" w:eastAsia="hr-HR"/>
        </w:rPr>
        <w:tab/>
      </w:r>
    </w:p>
    <w:p w14:paraId="4C3C98D0" w14:textId="76386FDC" w:rsidR="001338C5" w:rsidRPr="002731F7" w:rsidRDefault="00A26440" w:rsidP="0049077C">
      <w:pPr>
        <w:pStyle w:val="Default"/>
        <w:spacing w:before="120" w:after="120"/>
        <w:jc w:val="both"/>
        <w:rPr>
          <w:rFonts w:ascii="Times New Roman" w:hAnsi="Times New Roman" w:cs="Times New Roman"/>
          <w:sz w:val="24"/>
          <w:szCs w:val="24"/>
        </w:rPr>
      </w:pPr>
      <w:r w:rsidRPr="002731F7">
        <w:rPr>
          <w:rFonts w:ascii="Times New Roman" w:hAnsi="Times New Roman" w:cs="Times New Roman"/>
          <w:sz w:val="24"/>
          <w:szCs w:val="24"/>
        </w:rPr>
        <w:t>Tijekom izvještajnog razdoblja općinski načelnik primao je stranke, održavao radne sastanke i konzultacije s pročelnikom Jedinstvenog upravnog odijela i voditeljima Odsjeka, sudjelovao na sastancima, događajima i svečanostima u organizaciji državnih tijela, županije, drugih gradova i općina, trgovačkih društava, ustanova, organizacija civilnog društva, te ostvarivao značajne i kontinuirane kontakte s istima kao i svim ostalim relevantnim akterima na lokalnoj, regionalnoj i nacionalnoj razini za kvalitetno obavljanje poslova iz njihove nadležnosti s ciljem ostvarivanja potreba građana i ostalih pravnih subjekata.</w:t>
      </w:r>
    </w:p>
    <w:p w14:paraId="4BBF3F93" w14:textId="77777777" w:rsidR="001338C5" w:rsidRPr="002731F7" w:rsidRDefault="001338C5" w:rsidP="0049077C">
      <w:pPr>
        <w:pStyle w:val="Default"/>
        <w:spacing w:before="120" w:after="120"/>
        <w:jc w:val="both"/>
        <w:rPr>
          <w:rFonts w:ascii="Times New Roman" w:hAnsi="Times New Roman" w:cs="Times New Roman"/>
          <w:sz w:val="24"/>
          <w:szCs w:val="24"/>
        </w:rPr>
      </w:pPr>
    </w:p>
    <w:p w14:paraId="02F6C658" w14:textId="77777777" w:rsidR="001338C5" w:rsidRPr="002731F7" w:rsidRDefault="00A26440" w:rsidP="0049077C">
      <w:pPr>
        <w:pStyle w:val="Default"/>
        <w:spacing w:before="120" w:after="120"/>
        <w:jc w:val="both"/>
        <w:rPr>
          <w:rFonts w:ascii="Times New Roman" w:hAnsi="Times New Roman" w:cs="Times New Roman"/>
          <w:b/>
          <w:bCs/>
          <w:sz w:val="24"/>
          <w:szCs w:val="24"/>
        </w:rPr>
      </w:pPr>
      <w:r w:rsidRPr="002731F7">
        <w:rPr>
          <w:rFonts w:ascii="Times New Roman" w:hAnsi="Times New Roman" w:cs="Times New Roman"/>
          <w:b/>
          <w:bCs/>
          <w:sz w:val="24"/>
          <w:szCs w:val="24"/>
        </w:rPr>
        <w:t>Gostovanja u medijima:</w:t>
      </w:r>
    </w:p>
    <w:p w14:paraId="086BFC80" w14:textId="59937CBE" w:rsidR="001338C5" w:rsidRPr="002731F7" w:rsidRDefault="00A26440" w:rsidP="0049077C">
      <w:pPr>
        <w:pStyle w:val="Default"/>
        <w:spacing w:before="120" w:after="120"/>
        <w:jc w:val="both"/>
        <w:rPr>
          <w:rFonts w:ascii="Times New Roman" w:hAnsi="Times New Roman" w:cs="Times New Roman"/>
          <w:sz w:val="24"/>
          <w:szCs w:val="24"/>
        </w:rPr>
      </w:pPr>
      <w:r w:rsidRPr="002731F7">
        <w:rPr>
          <w:rFonts w:ascii="Times New Roman" w:hAnsi="Times New Roman" w:cs="Times New Roman"/>
          <w:b/>
          <w:bCs/>
          <w:sz w:val="24"/>
          <w:szCs w:val="24"/>
        </w:rPr>
        <w:t>-</w:t>
      </w:r>
      <w:r w:rsidRPr="002731F7">
        <w:rPr>
          <w:rFonts w:ascii="Times New Roman" w:hAnsi="Times New Roman" w:cs="Times New Roman"/>
          <w:sz w:val="24"/>
          <w:szCs w:val="24"/>
        </w:rPr>
        <w:t xml:space="preserve"> Radio Stubica -  </w:t>
      </w:r>
      <w:r w:rsidR="00DB44E5" w:rsidRPr="002731F7">
        <w:rPr>
          <w:rFonts w:ascii="Times New Roman" w:hAnsi="Times New Roman" w:cs="Times New Roman"/>
          <w:sz w:val="24"/>
          <w:szCs w:val="24"/>
        </w:rPr>
        <w:t>3</w:t>
      </w:r>
      <w:r w:rsidRPr="002731F7">
        <w:rPr>
          <w:rFonts w:ascii="Times New Roman" w:hAnsi="Times New Roman" w:cs="Times New Roman"/>
          <w:sz w:val="24"/>
          <w:szCs w:val="24"/>
        </w:rPr>
        <w:t xml:space="preserve"> intervjua </w:t>
      </w:r>
    </w:p>
    <w:p w14:paraId="31C25D7E" w14:textId="7C6AB533" w:rsidR="001338C5" w:rsidRPr="002731F7" w:rsidRDefault="00A26440" w:rsidP="0049077C">
      <w:pPr>
        <w:pStyle w:val="Default"/>
        <w:spacing w:before="120" w:after="120"/>
        <w:jc w:val="both"/>
        <w:rPr>
          <w:rFonts w:ascii="Times New Roman" w:hAnsi="Times New Roman" w:cs="Times New Roman"/>
          <w:sz w:val="24"/>
          <w:szCs w:val="24"/>
        </w:rPr>
      </w:pPr>
      <w:r w:rsidRPr="002731F7">
        <w:rPr>
          <w:rFonts w:ascii="Times New Roman" w:hAnsi="Times New Roman" w:cs="Times New Roman"/>
          <w:sz w:val="24"/>
          <w:szCs w:val="24"/>
        </w:rPr>
        <w:t>-</w:t>
      </w:r>
      <w:r w:rsidR="00B4151A" w:rsidRPr="002731F7">
        <w:rPr>
          <w:rFonts w:ascii="Times New Roman" w:hAnsi="Times New Roman" w:cs="Times New Roman"/>
          <w:sz w:val="24"/>
          <w:szCs w:val="24"/>
        </w:rPr>
        <w:t xml:space="preserve"> TV ZAPAD </w:t>
      </w:r>
      <w:r w:rsidR="00B4151A" w:rsidRPr="002731F7">
        <w:rPr>
          <w:rFonts w:ascii="Times New Roman" w:hAnsi="Times New Roman" w:cs="Times New Roman"/>
          <w:sz w:val="24"/>
          <w:szCs w:val="24"/>
        </w:rPr>
        <w:tab/>
        <w:t xml:space="preserve">- </w:t>
      </w:r>
      <w:r w:rsidR="00DB44E5" w:rsidRPr="002731F7">
        <w:rPr>
          <w:rFonts w:ascii="Times New Roman" w:hAnsi="Times New Roman" w:cs="Times New Roman"/>
          <w:sz w:val="24"/>
          <w:szCs w:val="24"/>
        </w:rPr>
        <w:t>3</w:t>
      </w:r>
      <w:r w:rsidR="00B4151A" w:rsidRPr="002731F7">
        <w:rPr>
          <w:rFonts w:ascii="Times New Roman" w:hAnsi="Times New Roman" w:cs="Times New Roman"/>
          <w:sz w:val="24"/>
          <w:szCs w:val="24"/>
        </w:rPr>
        <w:t xml:space="preserve"> intervjua i </w:t>
      </w:r>
      <w:r w:rsidR="00DB44E5" w:rsidRPr="002731F7">
        <w:rPr>
          <w:rFonts w:ascii="Times New Roman" w:hAnsi="Times New Roman" w:cs="Times New Roman"/>
          <w:sz w:val="24"/>
          <w:szCs w:val="24"/>
        </w:rPr>
        <w:t>5</w:t>
      </w:r>
      <w:r w:rsidR="00B4151A" w:rsidRPr="002731F7">
        <w:rPr>
          <w:rFonts w:ascii="Times New Roman" w:hAnsi="Times New Roman" w:cs="Times New Roman"/>
          <w:sz w:val="24"/>
          <w:szCs w:val="24"/>
        </w:rPr>
        <w:t xml:space="preserve"> snimanja</w:t>
      </w:r>
    </w:p>
    <w:p w14:paraId="08897DF3" w14:textId="77777777" w:rsidR="001338C5" w:rsidRPr="002731F7" w:rsidRDefault="001338C5" w:rsidP="0049077C">
      <w:pPr>
        <w:pStyle w:val="Default"/>
        <w:spacing w:before="120" w:after="120"/>
        <w:jc w:val="both"/>
        <w:rPr>
          <w:rFonts w:ascii="Times New Roman" w:eastAsia="Times New Roman" w:hAnsi="Times New Roman" w:cs="Times New Roman"/>
          <w:b/>
          <w:sz w:val="24"/>
          <w:szCs w:val="24"/>
          <w:lang w:eastAsia="hr-HR"/>
        </w:rPr>
      </w:pPr>
    </w:p>
    <w:p w14:paraId="1DB17838" w14:textId="77777777" w:rsidR="001338C5" w:rsidRPr="002731F7" w:rsidRDefault="00A26440" w:rsidP="0049077C">
      <w:pPr>
        <w:pStyle w:val="Odlomakpopisa"/>
        <w:numPr>
          <w:ilvl w:val="0"/>
          <w:numId w:val="5"/>
        </w:numPr>
        <w:spacing w:before="120" w:after="120"/>
        <w:jc w:val="both"/>
        <w:rPr>
          <w:rFonts w:ascii="Times New Roman" w:eastAsia="Times New Roman" w:hAnsi="Times New Roman" w:cs="Times New Roman"/>
          <w:b/>
          <w:sz w:val="24"/>
          <w:szCs w:val="24"/>
          <w:lang w:eastAsia="hr-HR"/>
        </w:rPr>
      </w:pPr>
      <w:r w:rsidRPr="002731F7">
        <w:rPr>
          <w:rFonts w:ascii="Times New Roman" w:eastAsia="Times New Roman" w:hAnsi="Times New Roman" w:cs="Times New Roman"/>
          <w:b/>
          <w:sz w:val="24"/>
          <w:szCs w:val="24"/>
          <w:lang w:eastAsia="hr-HR"/>
        </w:rPr>
        <w:t>ODNOS OPĆINSKOG VIJEĆA I OPĆINSKOG NAČELNIKA</w:t>
      </w:r>
    </w:p>
    <w:p w14:paraId="3C5DC4E0" w14:textId="1E3D8E03"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eastAsia="hr-HR"/>
        </w:rPr>
      </w:pPr>
      <w:r w:rsidRPr="002731F7">
        <w:rPr>
          <w:rFonts w:ascii="Times New Roman" w:eastAsia="Times New Roman" w:hAnsi="Times New Roman" w:cs="Times New Roman"/>
          <w:bCs/>
          <w:sz w:val="24"/>
          <w:szCs w:val="24"/>
          <w:lang w:eastAsia="hr-HR"/>
        </w:rPr>
        <w:t>U razdoblju srpanj - prosinac 202</w:t>
      </w:r>
      <w:r w:rsidR="005B6DC6" w:rsidRPr="002731F7">
        <w:rPr>
          <w:rFonts w:ascii="Times New Roman" w:eastAsia="Times New Roman" w:hAnsi="Times New Roman" w:cs="Times New Roman"/>
          <w:bCs/>
          <w:sz w:val="24"/>
          <w:szCs w:val="24"/>
          <w:lang w:eastAsia="hr-HR"/>
        </w:rPr>
        <w:t>5</w:t>
      </w:r>
      <w:r w:rsidRPr="002731F7">
        <w:rPr>
          <w:rFonts w:ascii="Times New Roman" w:eastAsia="Times New Roman" w:hAnsi="Times New Roman" w:cs="Times New Roman"/>
          <w:bCs/>
          <w:sz w:val="24"/>
          <w:szCs w:val="24"/>
          <w:lang w:eastAsia="hr-HR"/>
        </w:rPr>
        <w:t xml:space="preserve">. godine održane su ukupno </w:t>
      </w:r>
      <w:r w:rsidR="00DB0151" w:rsidRPr="002731F7">
        <w:rPr>
          <w:rFonts w:ascii="Times New Roman" w:eastAsia="Times New Roman" w:hAnsi="Times New Roman" w:cs="Times New Roman"/>
          <w:bCs/>
          <w:sz w:val="24"/>
          <w:szCs w:val="24"/>
          <w:lang w:eastAsia="hr-HR"/>
        </w:rPr>
        <w:t>6</w:t>
      </w:r>
      <w:r w:rsidRPr="002731F7">
        <w:rPr>
          <w:rFonts w:ascii="Times New Roman" w:eastAsia="Times New Roman" w:hAnsi="Times New Roman" w:cs="Times New Roman"/>
          <w:bCs/>
          <w:sz w:val="24"/>
          <w:szCs w:val="24"/>
          <w:lang w:eastAsia="hr-HR"/>
        </w:rPr>
        <w:t xml:space="preserve"> sjednic</w:t>
      </w:r>
      <w:r w:rsidR="00DB0151" w:rsidRPr="002731F7">
        <w:rPr>
          <w:rFonts w:ascii="Times New Roman" w:eastAsia="Times New Roman" w:hAnsi="Times New Roman" w:cs="Times New Roman"/>
          <w:bCs/>
          <w:sz w:val="24"/>
          <w:szCs w:val="24"/>
          <w:lang w:eastAsia="hr-HR"/>
        </w:rPr>
        <w:t>a</w:t>
      </w:r>
      <w:r w:rsidRPr="002731F7">
        <w:rPr>
          <w:rFonts w:ascii="Times New Roman" w:eastAsia="Times New Roman" w:hAnsi="Times New Roman" w:cs="Times New Roman"/>
          <w:bCs/>
          <w:sz w:val="24"/>
          <w:szCs w:val="24"/>
          <w:lang w:eastAsia="hr-HR"/>
        </w:rPr>
        <w:t xml:space="preserve"> Općinskog vijeća Općine Bistra kako slijedi:</w:t>
      </w:r>
    </w:p>
    <w:p w14:paraId="7456989E" w14:textId="7316BDC8"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eastAsia="hr-HR"/>
        </w:rPr>
      </w:pPr>
      <w:r w:rsidRPr="002731F7">
        <w:rPr>
          <w:rFonts w:ascii="Times New Roman" w:eastAsia="Times New Roman" w:hAnsi="Times New Roman" w:cs="Times New Roman"/>
          <w:bCs/>
          <w:sz w:val="24"/>
          <w:szCs w:val="24"/>
          <w:lang w:eastAsia="hr-HR"/>
        </w:rPr>
        <w:t>-</w:t>
      </w:r>
      <w:r w:rsidRPr="002731F7">
        <w:rPr>
          <w:rFonts w:ascii="Times New Roman" w:eastAsia="Times New Roman" w:hAnsi="Times New Roman" w:cs="Times New Roman"/>
          <w:bCs/>
          <w:sz w:val="24"/>
          <w:szCs w:val="24"/>
          <w:lang w:eastAsia="hr-HR"/>
        </w:rPr>
        <w:tab/>
      </w:r>
      <w:r w:rsidR="00DB0151" w:rsidRPr="002731F7">
        <w:rPr>
          <w:rFonts w:ascii="Times New Roman" w:eastAsia="Times New Roman" w:hAnsi="Times New Roman" w:cs="Times New Roman"/>
          <w:bCs/>
          <w:sz w:val="24"/>
          <w:szCs w:val="24"/>
          <w:lang w:eastAsia="hr-HR"/>
        </w:rPr>
        <w:t>1</w:t>
      </w:r>
      <w:r w:rsidRPr="002731F7">
        <w:rPr>
          <w:rFonts w:ascii="Times New Roman" w:eastAsia="Times New Roman" w:hAnsi="Times New Roman" w:cs="Times New Roman"/>
          <w:bCs/>
          <w:sz w:val="24"/>
          <w:szCs w:val="24"/>
          <w:lang w:eastAsia="hr-HR"/>
        </w:rPr>
        <w:t>. sjednica Općinskog vijeća 1.7.202</w:t>
      </w:r>
      <w:r w:rsidR="00DB0151" w:rsidRPr="002731F7">
        <w:rPr>
          <w:rFonts w:ascii="Times New Roman" w:eastAsia="Times New Roman" w:hAnsi="Times New Roman" w:cs="Times New Roman"/>
          <w:bCs/>
          <w:sz w:val="24"/>
          <w:szCs w:val="24"/>
          <w:lang w:eastAsia="hr-HR"/>
        </w:rPr>
        <w:t>5</w:t>
      </w:r>
      <w:r w:rsidRPr="002731F7">
        <w:rPr>
          <w:rFonts w:ascii="Times New Roman" w:eastAsia="Times New Roman" w:hAnsi="Times New Roman" w:cs="Times New Roman"/>
          <w:bCs/>
          <w:sz w:val="24"/>
          <w:szCs w:val="24"/>
          <w:lang w:eastAsia="hr-HR"/>
        </w:rPr>
        <w:t>. s</w:t>
      </w:r>
      <w:r w:rsidR="004A02B3" w:rsidRPr="002731F7">
        <w:rPr>
          <w:rFonts w:ascii="Times New Roman" w:eastAsia="Times New Roman" w:hAnsi="Times New Roman" w:cs="Times New Roman"/>
          <w:bCs/>
          <w:sz w:val="24"/>
          <w:szCs w:val="24"/>
          <w:lang w:eastAsia="hr-HR"/>
        </w:rPr>
        <w:t xml:space="preserve"> </w:t>
      </w:r>
      <w:r w:rsidR="00DB0151" w:rsidRPr="002731F7">
        <w:rPr>
          <w:rFonts w:ascii="Times New Roman" w:eastAsia="Times New Roman" w:hAnsi="Times New Roman" w:cs="Times New Roman"/>
          <w:bCs/>
          <w:sz w:val="24"/>
          <w:szCs w:val="24"/>
          <w:lang w:eastAsia="hr-HR"/>
        </w:rPr>
        <w:t>13</w:t>
      </w:r>
      <w:r w:rsidRPr="002731F7">
        <w:rPr>
          <w:rFonts w:ascii="Times New Roman" w:eastAsia="Times New Roman" w:hAnsi="Times New Roman" w:cs="Times New Roman"/>
          <w:bCs/>
          <w:sz w:val="24"/>
          <w:szCs w:val="24"/>
          <w:lang w:eastAsia="hr-HR"/>
        </w:rPr>
        <w:t xml:space="preserve"> točaka dnevnog reda</w:t>
      </w:r>
    </w:p>
    <w:p w14:paraId="3929DE09" w14:textId="4A7B992B"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eastAsia="hr-HR"/>
        </w:rPr>
      </w:pPr>
      <w:r w:rsidRPr="002731F7">
        <w:rPr>
          <w:rFonts w:ascii="Times New Roman" w:eastAsia="Times New Roman" w:hAnsi="Times New Roman" w:cs="Times New Roman"/>
          <w:bCs/>
          <w:sz w:val="24"/>
          <w:szCs w:val="24"/>
          <w:lang w:eastAsia="hr-HR"/>
        </w:rPr>
        <w:t>-</w:t>
      </w:r>
      <w:r w:rsidRPr="002731F7">
        <w:rPr>
          <w:rFonts w:ascii="Times New Roman" w:eastAsia="Times New Roman" w:hAnsi="Times New Roman" w:cs="Times New Roman"/>
          <w:bCs/>
          <w:sz w:val="24"/>
          <w:szCs w:val="24"/>
          <w:lang w:eastAsia="hr-HR"/>
        </w:rPr>
        <w:tab/>
        <w:t xml:space="preserve">2. sjednica Općinskog vijeća </w:t>
      </w:r>
      <w:r w:rsidR="00DB0151" w:rsidRPr="002731F7">
        <w:rPr>
          <w:rFonts w:ascii="Times New Roman" w:eastAsia="Times New Roman" w:hAnsi="Times New Roman" w:cs="Times New Roman"/>
          <w:bCs/>
          <w:sz w:val="24"/>
          <w:szCs w:val="24"/>
          <w:lang w:eastAsia="hr-HR"/>
        </w:rPr>
        <w:t>23.9.2025</w:t>
      </w:r>
      <w:r w:rsidRPr="002731F7">
        <w:rPr>
          <w:rFonts w:ascii="Times New Roman" w:eastAsia="Times New Roman" w:hAnsi="Times New Roman" w:cs="Times New Roman"/>
          <w:bCs/>
          <w:sz w:val="24"/>
          <w:szCs w:val="24"/>
          <w:lang w:eastAsia="hr-HR"/>
        </w:rPr>
        <w:t>. s 1 toč</w:t>
      </w:r>
      <w:r w:rsidR="00DB0151" w:rsidRPr="002731F7">
        <w:rPr>
          <w:rFonts w:ascii="Times New Roman" w:eastAsia="Times New Roman" w:hAnsi="Times New Roman" w:cs="Times New Roman"/>
          <w:bCs/>
          <w:sz w:val="24"/>
          <w:szCs w:val="24"/>
          <w:lang w:eastAsia="hr-HR"/>
        </w:rPr>
        <w:t>kom</w:t>
      </w:r>
      <w:r w:rsidRPr="002731F7">
        <w:rPr>
          <w:rFonts w:ascii="Times New Roman" w:eastAsia="Times New Roman" w:hAnsi="Times New Roman" w:cs="Times New Roman"/>
          <w:bCs/>
          <w:sz w:val="24"/>
          <w:szCs w:val="24"/>
          <w:lang w:eastAsia="hr-HR"/>
        </w:rPr>
        <w:t xml:space="preserve"> dnevnog reda</w:t>
      </w:r>
    </w:p>
    <w:p w14:paraId="1637C3D5" w14:textId="02AFD5AD"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eastAsia="hr-HR"/>
        </w:rPr>
      </w:pPr>
      <w:r w:rsidRPr="002731F7">
        <w:rPr>
          <w:rFonts w:ascii="Times New Roman" w:eastAsia="Times New Roman" w:hAnsi="Times New Roman" w:cs="Times New Roman"/>
          <w:bCs/>
          <w:sz w:val="24"/>
          <w:szCs w:val="24"/>
          <w:lang w:eastAsia="hr-HR"/>
        </w:rPr>
        <w:t>-</w:t>
      </w:r>
      <w:r w:rsidRPr="002731F7">
        <w:rPr>
          <w:rFonts w:ascii="Times New Roman" w:eastAsia="Times New Roman" w:hAnsi="Times New Roman" w:cs="Times New Roman"/>
          <w:bCs/>
          <w:sz w:val="24"/>
          <w:szCs w:val="24"/>
          <w:lang w:eastAsia="hr-HR"/>
        </w:rPr>
        <w:tab/>
        <w:t>3. sjednica Općinskog vijeća 2</w:t>
      </w:r>
      <w:r w:rsidR="00DB0151" w:rsidRPr="002731F7">
        <w:rPr>
          <w:rFonts w:ascii="Times New Roman" w:eastAsia="Times New Roman" w:hAnsi="Times New Roman" w:cs="Times New Roman"/>
          <w:bCs/>
          <w:sz w:val="24"/>
          <w:szCs w:val="24"/>
          <w:lang w:eastAsia="hr-HR"/>
        </w:rPr>
        <w:t>3</w:t>
      </w:r>
      <w:r w:rsidRPr="002731F7">
        <w:rPr>
          <w:rFonts w:ascii="Times New Roman" w:eastAsia="Times New Roman" w:hAnsi="Times New Roman" w:cs="Times New Roman"/>
          <w:bCs/>
          <w:sz w:val="24"/>
          <w:szCs w:val="24"/>
          <w:lang w:eastAsia="hr-HR"/>
        </w:rPr>
        <w:t>.1</w:t>
      </w:r>
      <w:r w:rsidR="00DB0151" w:rsidRPr="002731F7">
        <w:rPr>
          <w:rFonts w:ascii="Times New Roman" w:eastAsia="Times New Roman" w:hAnsi="Times New Roman" w:cs="Times New Roman"/>
          <w:bCs/>
          <w:sz w:val="24"/>
          <w:szCs w:val="24"/>
          <w:lang w:eastAsia="hr-HR"/>
        </w:rPr>
        <w:t>0</w:t>
      </w:r>
      <w:r w:rsidRPr="002731F7">
        <w:rPr>
          <w:rFonts w:ascii="Times New Roman" w:eastAsia="Times New Roman" w:hAnsi="Times New Roman" w:cs="Times New Roman"/>
          <w:bCs/>
          <w:sz w:val="24"/>
          <w:szCs w:val="24"/>
          <w:lang w:eastAsia="hr-HR"/>
        </w:rPr>
        <w:t>.202</w:t>
      </w:r>
      <w:r w:rsidR="00DB0151" w:rsidRPr="002731F7">
        <w:rPr>
          <w:rFonts w:ascii="Times New Roman" w:eastAsia="Times New Roman" w:hAnsi="Times New Roman" w:cs="Times New Roman"/>
          <w:bCs/>
          <w:sz w:val="24"/>
          <w:szCs w:val="24"/>
          <w:lang w:eastAsia="hr-HR"/>
        </w:rPr>
        <w:t>5</w:t>
      </w:r>
      <w:r w:rsidRPr="002731F7">
        <w:rPr>
          <w:rFonts w:ascii="Times New Roman" w:eastAsia="Times New Roman" w:hAnsi="Times New Roman" w:cs="Times New Roman"/>
          <w:bCs/>
          <w:sz w:val="24"/>
          <w:szCs w:val="24"/>
          <w:lang w:eastAsia="hr-HR"/>
        </w:rPr>
        <w:t xml:space="preserve">. s </w:t>
      </w:r>
      <w:r w:rsidR="00DB0151" w:rsidRPr="002731F7">
        <w:rPr>
          <w:rFonts w:ascii="Times New Roman" w:eastAsia="Times New Roman" w:hAnsi="Times New Roman" w:cs="Times New Roman"/>
          <w:bCs/>
          <w:sz w:val="24"/>
          <w:szCs w:val="24"/>
          <w:lang w:eastAsia="hr-HR"/>
        </w:rPr>
        <w:t>24</w:t>
      </w:r>
      <w:r w:rsidRPr="002731F7">
        <w:rPr>
          <w:rFonts w:ascii="Times New Roman" w:eastAsia="Times New Roman" w:hAnsi="Times New Roman" w:cs="Times New Roman"/>
          <w:bCs/>
          <w:sz w:val="24"/>
          <w:szCs w:val="24"/>
          <w:lang w:eastAsia="hr-HR"/>
        </w:rPr>
        <w:t xml:space="preserve"> toč</w:t>
      </w:r>
      <w:r w:rsidR="00DB0151" w:rsidRPr="002731F7">
        <w:rPr>
          <w:rFonts w:ascii="Times New Roman" w:eastAsia="Times New Roman" w:hAnsi="Times New Roman" w:cs="Times New Roman"/>
          <w:bCs/>
          <w:sz w:val="24"/>
          <w:szCs w:val="24"/>
          <w:lang w:eastAsia="hr-HR"/>
        </w:rPr>
        <w:t>ke</w:t>
      </w:r>
      <w:r w:rsidRPr="002731F7">
        <w:rPr>
          <w:rFonts w:ascii="Times New Roman" w:eastAsia="Times New Roman" w:hAnsi="Times New Roman" w:cs="Times New Roman"/>
          <w:bCs/>
          <w:sz w:val="24"/>
          <w:szCs w:val="24"/>
          <w:lang w:eastAsia="hr-HR"/>
        </w:rPr>
        <w:t xml:space="preserve"> dnevnog reda</w:t>
      </w:r>
    </w:p>
    <w:p w14:paraId="74607D92" w14:textId="2EA4F32A"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eastAsia="hr-HR"/>
        </w:rPr>
      </w:pPr>
      <w:r w:rsidRPr="002731F7">
        <w:rPr>
          <w:rFonts w:ascii="Times New Roman" w:eastAsia="Times New Roman" w:hAnsi="Times New Roman" w:cs="Times New Roman"/>
          <w:bCs/>
          <w:sz w:val="24"/>
          <w:szCs w:val="24"/>
          <w:lang w:eastAsia="hr-HR"/>
        </w:rPr>
        <w:t xml:space="preserve">- </w:t>
      </w:r>
      <w:r w:rsidRPr="002731F7">
        <w:rPr>
          <w:rFonts w:ascii="Times New Roman" w:eastAsia="Times New Roman" w:hAnsi="Times New Roman" w:cs="Times New Roman"/>
          <w:bCs/>
          <w:sz w:val="24"/>
          <w:szCs w:val="24"/>
          <w:lang w:eastAsia="hr-HR"/>
        </w:rPr>
        <w:tab/>
        <w:t xml:space="preserve">4. sjednica Općinskog vijeća </w:t>
      </w:r>
      <w:r w:rsidR="00DB0151" w:rsidRPr="002731F7">
        <w:rPr>
          <w:rFonts w:ascii="Times New Roman" w:eastAsia="Times New Roman" w:hAnsi="Times New Roman" w:cs="Times New Roman"/>
          <w:bCs/>
          <w:sz w:val="24"/>
          <w:szCs w:val="24"/>
          <w:lang w:eastAsia="hr-HR"/>
        </w:rPr>
        <w:t>03.11.2025</w:t>
      </w:r>
      <w:r w:rsidRPr="002731F7">
        <w:rPr>
          <w:rFonts w:ascii="Times New Roman" w:eastAsia="Times New Roman" w:hAnsi="Times New Roman" w:cs="Times New Roman"/>
          <w:bCs/>
          <w:sz w:val="24"/>
          <w:szCs w:val="24"/>
          <w:lang w:eastAsia="hr-HR"/>
        </w:rPr>
        <w:t>. s 1 točkom dnevnog reda</w:t>
      </w:r>
    </w:p>
    <w:p w14:paraId="320BE43D" w14:textId="09115746" w:rsidR="00DB0151" w:rsidRPr="002731F7" w:rsidRDefault="00DB0151" w:rsidP="0049077C">
      <w:pPr>
        <w:pStyle w:val="Odlomakpopisa"/>
        <w:spacing w:before="120" w:after="120"/>
        <w:jc w:val="both"/>
        <w:rPr>
          <w:rFonts w:ascii="Times New Roman" w:eastAsia="Times New Roman" w:hAnsi="Times New Roman" w:cs="Times New Roman"/>
          <w:bCs/>
          <w:sz w:val="24"/>
          <w:szCs w:val="24"/>
          <w:lang w:eastAsia="hr-HR"/>
        </w:rPr>
      </w:pPr>
      <w:r w:rsidRPr="002731F7">
        <w:rPr>
          <w:rFonts w:ascii="Times New Roman" w:eastAsia="Times New Roman" w:hAnsi="Times New Roman" w:cs="Times New Roman"/>
          <w:bCs/>
          <w:sz w:val="24"/>
          <w:szCs w:val="24"/>
          <w:lang w:eastAsia="hr-HR"/>
        </w:rPr>
        <w:t xml:space="preserve">- </w:t>
      </w:r>
      <w:r w:rsidRPr="002731F7">
        <w:rPr>
          <w:rFonts w:ascii="Times New Roman" w:eastAsia="Times New Roman" w:hAnsi="Times New Roman" w:cs="Times New Roman"/>
          <w:bCs/>
          <w:sz w:val="24"/>
          <w:szCs w:val="24"/>
          <w:lang w:eastAsia="hr-HR"/>
        </w:rPr>
        <w:tab/>
        <w:t>5. sjednica Općinskog vijeća 26.11.2025. s 1 točkom dnevnog reda</w:t>
      </w:r>
    </w:p>
    <w:p w14:paraId="35A64177" w14:textId="794DC7B5" w:rsidR="00DB0151" w:rsidRPr="002731F7" w:rsidRDefault="00DB0151" w:rsidP="0049077C">
      <w:pPr>
        <w:pStyle w:val="Odlomakpopisa"/>
        <w:spacing w:before="120" w:after="120"/>
        <w:jc w:val="both"/>
        <w:rPr>
          <w:rFonts w:ascii="Times New Roman" w:eastAsia="Times New Roman" w:hAnsi="Times New Roman" w:cs="Times New Roman"/>
          <w:bCs/>
          <w:sz w:val="24"/>
          <w:szCs w:val="24"/>
          <w:lang w:eastAsia="hr-HR"/>
        </w:rPr>
      </w:pPr>
      <w:r w:rsidRPr="002731F7">
        <w:rPr>
          <w:rFonts w:ascii="Times New Roman" w:eastAsia="Times New Roman" w:hAnsi="Times New Roman" w:cs="Times New Roman"/>
          <w:bCs/>
          <w:sz w:val="24"/>
          <w:szCs w:val="24"/>
          <w:lang w:eastAsia="hr-HR"/>
        </w:rPr>
        <w:lastRenderedPageBreak/>
        <w:t xml:space="preserve">- </w:t>
      </w:r>
      <w:r w:rsidRPr="002731F7">
        <w:rPr>
          <w:rFonts w:ascii="Times New Roman" w:eastAsia="Times New Roman" w:hAnsi="Times New Roman" w:cs="Times New Roman"/>
          <w:bCs/>
          <w:sz w:val="24"/>
          <w:szCs w:val="24"/>
          <w:lang w:eastAsia="hr-HR"/>
        </w:rPr>
        <w:tab/>
        <w:t>6. sjednica Općinskog vijeća 23.12.2025. s 34 točke dnevnog reda.</w:t>
      </w:r>
    </w:p>
    <w:p w14:paraId="34BE36E9" w14:textId="77777777" w:rsidR="001338C5" w:rsidRPr="002731F7" w:rsidRDefault="001338C5" w:rsidP="0049077C">
      <w:pPr>
        <w:pStyle w:val="Odlomakpopisa"/>
        <w:spacing w:before="120" w:after="120"/>
        <w:jc w:val="both"/>
        <w:rPr>
          <w:rFonts w:ascii="Times New Roman" w:eastAsia="Times New Roman" w:hAnsi="Times New Roman" w:cs="Times New Roman"/>
          <w:bCs/>
          <w:sz w:val="24"/>
          <w:szCs w:val="24"/>
          <w:lang w:eastAsia="hr-HR"/>
        </w:rPr>
      </w:pPr>
    </w:p>
    <w:p w14:paraId="004D5FA4" w14:textId="77777777"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val="sv-SE" w:eastAsia="hr-HR"/>
        </w:rPr>
      </w:pPr>
      <w:r w:rsidRPr="002731F7">
        <w:rPr>
          <w:rFonts w:ascii="Times New Roman" w:eastAsia="Times New Roman" w:hAnsi="Times New Roman" w:cs="Times New Roman"/>
          <w:bCs/>
          <w:sz w:val="24"/>
          <w:szCs w:val="24"/>
          <w:lang w:eastAsia="hr-HR"/>
        </w:rPr>
        <w:t>Sve odluke Općinsko vijeće donijelo je jednoglasno ili većinom glasova te su iste objavljene u Službenom glasniku Općine Bistra koji je dostupan na službenoj web stranici Općine Bistra</w:t>
      </w:r>
      <w:r w:rsidRPr="002731F7">
        <w:rPr>
          <w:rFonts w:ascii="Times New Roman" w:eastAsia="Times New Roman" w:hAnsi="Times New Roman" w:cs="Times New Roman"/>
          <w:bCs/>
          <w:sz w:val="24"/>
          <w:szCs w:val="24"/>
          <w:lang w:val="sv-SE" w:eastAsia="hr-HR"/>
        </w:rPr>
        <w:t>.</w:t>
      </w:r>
    </w:p>
    <w:p w14:paraId="335AC5A2" w14:textId="77777777" w:rsidR="001338C5" w:rsidRPr="002731F7" w:rsidRDefault="001338C5" w:rsidP="0049077C">
      <w:pPr>
        <w:rPr>
          <w:rFonts w:ascii="Times New Roman" w:hAnsi="Times New Roman" w:cs="Times New Roman"/>
          <w:sz w:val="24"/>
          <w:szCs w:val="24"/>
        </w:rPr>
      </w:pPr>
    </w:p>
    <w:p w14:paraId="3C5CB464" w14:textId="77777777" w:rsidR="001338C5" w:rsidRPr="002731F7" w:rsidRDefault="00A26440" w:rsidP="0049077C">
      <w:pPr>
        <w:pStyle w:val="Odlomakpopisa"/>
        <w:numPr>
          <w:ilvl w:val="0"/>
          <w:numId w:val="5"/>
        </w:numPr>
        <w:spacing w:before="120" w:after="120"/>
        <w:jc w:val="both"/>
        <w:rPr>
          <w:rFonts w:ascii="Times New Roman" w:eastAsia="Times New Roman" w:hAnsi="Times New Roman" w:cs="Times New Roman"/>
          <w:b/>
          <w:sz w:val="24"/>
          <w:szCs w:val="24"/>
          <w:lang w:eastAsia="hr-HR"/>
        </w:rPr>
      </w:pPr>
      <w:r w:rsidRPr="002731F7">
        <w:rPr>
          <w:rFonts w:ascii="Times New Roman" w:eastAsia="Times New Roman" w:hAnsi="Times New Roman" w:cs="Times New Roman"/>
          <w:b/>
          <w:sz w:val="24"/>
          <w:szCs w:val="24"/>
          <w:lang w:eastAsia="hr-HR"/>
        </w:rPr>
        <w:t>RAZVOJ GOSPODARSKO - PODUZETNIČKE INFRASTRUKTURE I UNAPRJEĐENJE PODUZETNIČKE KLIME TE TEHNOLOŠKI RAZVOJ I UNAPRJEĐENJE KONKURENTNOSTI MALOG GOSPODARSTVA</w:t>
      </w:r>
    </w:p>
    <w:p w14:paraId="4B812EB4" w14:textId="77777777" w:rsidR="001338C5" w:rsidRPr="002731F7" w:rsidRDefault="001338C5" w:rsidP="0049077C">
      <w:pPr>
        <w:pStyle w:val="Odlomakpopisa"/>
        <w:spacing w:before="120" w:after="120"/>
        <w:jc w:val="both"/>
        <w:rPr>
          <w:rFonts w:ascii="Times New Roman" w:eastAsia="Times New Roman" w:hAnsi="Times New Roman" w:cs="Times New Roman"/>
          <w:b/>
          <w:sz w:val="24"/>
          <w:szCs w:val="24"/>
          <w:lang w:eastAsia="hr-HR"/>
        </w:rPr>
      </w:pPr>
    </w:p>
    <w:p w14:paraId="35E98915" w14:textId="77777777"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eastAsia="hr-HR"/>
        </w:rPr>
      </w:pPr>
      <w:r w:rsidRPr="002731F7">
        <w:rPr>
          <w:rFonts w:ascii="Times New Roman" w:eastAsia="Times New Roman" w:hAnsi="Times New Roman" w:cs="Times New Roman"/>
          <w:bCs/>
          <w:sz w:val="24"/>
          <w:szCs w:val="24"/>
          <w:lang w:eastAsia="hr-HR"/>
        </w:rPr>
        <w:t>U svrhu razvoja gospodarske  infrastrukture i unaprjeđenja poduzetničke klime te tehnološkog razvoja i unaprjeđenja konkurentnosti malog gospodarstva, u izvještajnom razdoblju poduzimane su sljedeće aktivnosti:</w:t>
      </w:r>
    </w:p>
    <w:p w14:paraId="563B2FF8" w14:textId="312C29A9" w:rsidR="004A02B3" w:rsidRPr="002731F7" w:rsidRDefault="002731F7" w:rsidP="0049077C">
      <w:pPr>
        <w:pStyle w:val="Odlomakpopisa"/>
        <w:spacing w:before="120" w:after="120"/>
        <w:ind w:left="709" w:hanging="709"/>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ab/>
      </w:r>
      <w:r w:rsidR="004A02B3" w:rsidRPr="002731F7">
        <w:rPr>
          <w:rFonts w:ascii="Times New Roman" w:eastAsia="Times New Roman" w:hAnsi="Times New Roman" w:cs="Times New Roman"/>
          <w:bCs/>
          <w:sz w:val="24"/>
          <w:szCs w:val="24"/>
          <w:lang w:eastAsia="hr-HR"/>
        </w:rPr>
        <w:t>Završena je izgradnja javnog sustava odvodnje otpadnih voda u Gospodarskoj zoni Bistra od Krapinske ulice u Donjoj Bistri do potoka Bistra, te je i dalje u postupku rješavanje priključka struje i izgradnja trafostanice.</w:t>
      </w:r>
    </w:p>
    <w:p w14:paraId="37AC27A5" w14:textId="0647050D" w:rsidR="004A02B3" w:rsidRPr="002731F7" w:rsidRDefault="004A02B3" w:rsidP="0049077C">
      <w:pPr>
        <w:spacing w:before="120" w:after="120"/>
        <w:ind w:left="709" w:hanging="709"/>
        <w:jc w:val="both"/>
        <w:rPr>
          <w:rFonts w:ascii="Times New Roman" w:hAnsi="Times New Roman" w:cs="Times New Roman"/>
          <w:bCs/>
          <w:sz w:val="24"/>
          <w:szCs w:val="24"/>
        </w:rPr>
      </w:pPr>
      <w:r w:rsidRPr="002731F7">
        <w:rPr>
          <w:rFonts w:ascii="Times New Roman" w:hAnsi="Times New Roman" w:cs="Times New Roman"/>
          <w:bCs/>
          <w:sz w:val="24"/>
          <w:szCs w:val="24"/>
        </w:rPr>
        <w:t xml:space="preserve">- </w:t>
      </w:r>
      <w:r w:rsidR="002731F7">
        <w:rPr>
          <w:rFonts w:ascii="Times New Roman" w:hAnsi="Times New Roman" w:cs="Times New Roman"/>
          <w:bCs/>
          <w:sz w:val="24"/>
          <w:szCs w:val="24"/>
        </w:rPr>
        <w:tab/>
      </w:r>
      <w:r w:rsidRPr="002731F7">
        <w:rPr>
          <w:rFonts w:ascii="Times New Roman" w:hAnsi="Times New Roman" w:cs="Times New Roman"/>
          <w:bCs/>
          <w:sz w:val="24"/>
          <w:szCs w:val="24"/>
        </w:rPr>
        <w:t>Uplaćena ja donacija Udruženju obrtnika Zaprešić (za gospodarski sajam) u iznosu od 1.500,00 €.</w:t>
      </w:r>
    </w:p>
    <w:p w14:paraId="6279A3A8" w14:textId="6D99703A" w:rsidR="004A02B3" w:rsidRPr="002731F7" w:rsidRDefault="004A02B3" w:rsidP="0049077C">
      <w:pPr>
        <w:spacing w:before="120" w:after="120"/>
        <w:ind w:left="709" w:hanging="709"/>
        <w:jc w:val="both"/>
        <w:rPr>
          <w:rFonts w:ascii="Times New Roman" w:hAnsi="Times New Roman" w:cs="Times New Roman"/>
          <w:bCs/>
          <w:sz w:val="24"/>
          <w:szCs w:val="24"/>
        </w:rPr>
      </w:pPr>
      <w:r w:rsidRPr="002731F7">
        <w:rPr>
          <w:rFonts w:ascii="Times New Roman" w:hAnsi="Times New Roman" w:cs="Times New Roman"/>
          <w:bCs/>
          <w:sz w:val="24"/>
          <w:szCs w:val="24"/>
        </w:rPr>
        <w:t xml:space="preserve">- </w:t>
      </w:r>
      <w:r w:rsidR="002731F7">
        <w:rPr>
          <w:rFonts w:ascii="Times New Roman" w:hAnsi="Times New Roman" w:cs="Times New Roman"/>
          <w:bCs/>
          <w:sz w:val="24"/>
          <w:szCs w:val="24"/>
        </w:rPr>
        <w:tab/>
      </w:r>
      <w:r w:rsidRPr="002731F7">
        <w:rPr>
          <w:rFonts w:ascii="Times New Roman" w:hAnsi="Times New Roman" w:cs="Times New Roman"/>
          <w:bCs/>
          <w:sz w:val="24"/>
          <w:szCs w:val="24"/>
        </w:rPr>
        <w:t>sudjelovanje na gospodarskom sajmu u Zaprešiću kao zajednički štand Općine Bistra, KTC-a Bistra, i bistranskih OPG-ova.</w:t>
      </w:r>
    </w:p>
    <w:p w14:paraId="6F883F24" w14:textId="551B3948" w:rsidR="004A02B3" w:rsidRPr="002731F7" w:rsidRDefault="004A02B3" w:rsidP="0049077C">
      <w:pPr>
        <w:spacing w:before="120" w:after="120"/>
        <w:jc w:val="both"/>
        <w:rPr>
          <w:rFonts w:ascii="Times New Roman" w:hAnsi="Times New Roman" w:cs="Times New Roman"/>
          <w:bCs/>
          <w:sz w:val="24"/>
          <w:szCs w:val="24"/>
        </w:rPr>
      </w:pPr>
      <w:r w:rsidRPr="002731F7">
        <w:rPr>
          <w:rFonts w:ascii="Times New Roman" w:hAnsi="Times New Roman" w:cs="Times New Roman"/>
          <w:bCs/>
          <w:sz w:val="24"/>
          <w:szCs w:val="24"/>
        </w:rPr>
        <w:t xml:space="preserve">- </w:t>
      </w:r>
      <w:r w:rsidR="002731F7">
        <w:rPr>
          <w:rFonts w:ascii="Times New Roman" w:hAnsi="Times New Roman" w:cs="Times New Roman"/>
          <w:bCs/>
          <w:sz w:val="24"/>
          <w:szCs w:val="24"/>
        </w:rPr>
        <w:tab/>
      </w:r>
      <w:r w:rsidRPr="002731F7">
        <w:rPr>
          <w:rFonts w:ascii="Times New Roman" w:hAnsi="Times New Roman" w:cs="Times New Roman"/>
          <w:bCs/>
          <w:sz w:val="24"/>
          <w:szCs w:val="24"/>
        </w:rPr>
        <w:t>Isplaćene su donacije udrugama u gospodarstvu u iznosu od 3.000,00 €.</w:t>
      </w:r>
    </w:p>
    <w:p w14:paraId="0B7FEECF" w14:textId="77777777" w:rsidR="001338C5" w:rsidRPr="002731F7" w:rsidRDefault="001338C5" w:rsidP="0049077C">
      <w:pPr>
        <w:pStyle w:val="Odlomakpopisa"/>
        <w:spacing w:before="120" w:after="120"/>
        <w:jc w:val="both"/>
        <w:rPr>
          <w:rFonts w:ascii="Times New Roman" w:eastAsia="Times New Roman" w:hAnsi="Times New Roman" w:cs="Times New Roman"/>
          <w:b/>
          <w:sz w:val="24"/>
          <w:szCs w:val="24"/>
          <w:lang w:eastAsia="hr-HR"/>
        </w:rPr>
      </w:pPr>
    </w:p>
    <w:p w14:paraId="45F92F6D" w14:textId="77777777" w:rsidR="001338C5" w:rsidRPr="002731F7" w:rsidRDefault="00A26440" w:rsidP="0049077C">
      <w:pPr>
        <w:pStyle w:val="Odlomakpopisa"/>
        <w:numPr>
          <w:ilvl w:val="0"/>
          <w:numId w:val="5"/>
        </w:numPr>
        <w:spacing w:before="120" w:after="120"/>
        <w:jc w:val="both"/>
        <w:rPr>
          <w:rFonts w:ascii="Times New Roman" w:eastAsia="Times New Roman" w:hAnsi="Times New Roman" w:cs="Times New Roman"/>
          <w:b/>
          <w:sz w:val="24"/>
          <w:szCs w:val="24"/>
          <w:lang w:eastAsia="hr-HR"/>
        </w:rPr>
      </w:pPr>
      <w:r w:rsidRPr="002731F7">
        <w:rPr>
          <w:rFonts w:ascii="Times New Roman" w:eastAsia="Times New Roman" w:hAnsi="Times New Roman" w:cs="Times New Roman"/>
          <w:b/>
          <w:sz w:val="24"/>
          <w:szCs w:val="24"/>
          <w:lang w:eastAsia="hr-HR"/>
        </w:rPr>
        <w:t>RAZVOJ TURIZMA S MULTIPLICIRAJUĆIM UČINKOM NA GOSPODARSTVO</w:t>
      </w:r>
    </w:p>
    <w:p w14:paraId="039D333B" w14:textId="77777777"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eastAsia="hr-HR"/>
        </w:rPr>
      </w:pPr>
      <w:r w:rsidRPr="002731F7">
        <w:rPr>
          <w:rFonts w:ascii="Times New Roman" w:eastAsia="Times New Roman" w:hAnsi="Times New Roman" w:cs="Times New Roman"/>
          <w:bCs/>
          <w:sz w:val="24"/>
          <w:szCs w:val="24"/>
          <w:lang w:eastAsia="hr-HR"/>
        </w:rPr>
        <w:t>U svrhu razvoja turizma s multiplicirajućim učinkom na gospodarstvo, u izvještajnom razdoblju poduzimane su sljedeće aktivnosti:</w:t>
      </w:r>
    </w:p>
    <w:p w14:paraId="16F8001F" w14:textId="6D300795" w:rsidR="004A02B3" w:rsidRPr="002731F7" w:rsidRDefault="004A02B3" w:rsidP="0049077C">
      <w:p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Kulturno - turistički centar Bistra, novoosnovana javna ustanova u kulturi bila je domaćim preko 15 radionica, a organizirali su 7 događanja i manifestacija od kojih je najveća 19. Dani Bistre i 7 Bistranska čušpajzijada. Stalni postav KTC-a Bistra posjetilo 105 posjetitelja.</w:t>
      </w:r>
    </w:p>
    <w:p w14:paraId="43297177" w14:textId="3069BD71" w:rsidR="004A02B3" w:rsidRPr="002731F7" w:rsidRDefault="004A02B3" w:rsidP="0049077C">
      <w:pPr>
        <w:pStyle w:val="Odlomakpopisa"/>
        <w:numPr>
          <w:ilvl w:val="0"/>
          <w:numId w:val="4"/>
        </w:numPr>
        <w:spacing w:before="120" w:after="120" w:line="257" w:lineRule="auto"/>
        <w:ind w:left="714" w:hanging="357"/>
        <w:jc w:val="both"/>
        <w:rPr>
          <w:rFonts w:ascii="Times New Roman" w:hAnsi="Times New Roman" w:cs="Times New Roman"/>
          <w:sz w:val="24"/>
          <w:szCs w:val="24"/>
        </w:rPr>
      </w:pPr>
      <w:r w:rsidRPr="002731F7">
        <w:rPr>
          <w:rFonts w:ascii="Times New Roman" w:hAnsi="Times New Roman" w:cs="Times New Roman"/>
          <w:sz w:val="24"/>
          <w:szCs w:val="24"/>
        </w:rPr>
        <w:t>Općina Bistr</w:t>
      </w:r>
      <w:r w:rsidR="00E07D60" w:rsidRPr="002731F7">
        <w:rPr>
          <w:rFonts w:ascii="Times New Roman" w:hAnsi="Times New Roman" w:cs="Times New Roman"/>
          <w:sz w:val="24"/>
          <w:szCs w:val="24"/>
        </w:rPr>
        <w:t>a</w:t>
      </w:r>
      <w:r w:rsidRPr="002731F7">
        <w:rPr>
          <w:rFonts w:ascii="Times New Roman" w:hAnsi="Times New Roman" w:cs="Times New Roman"/>
          <w:sz w:val="24"/>
          <w:szCs w:val="24"/>
        </w:rPr>
        <w:t xml:space="preserve"> bila je domaćin službenom treningu Europskog rally prvenstva  listopad 2025.</w:t>
      </w:r>
    </w:p>
    <w:p w14:paraId="50AD1FA9" w14:textId="51F3CF90" w:rsidR="00E07D60" w:rsidRPr="002731F7" w:rsidRDefault="004A02B3" w:rsidP="0049077C">
      <w:pPr>
        <w:pStyle w:val="Odlomakpopisa"/>
        <w:numPr>
          <w:ilvl w:val="0"/>
          <w:numId w:val="4"/>
        </w:numPr>
        <w:spacing w:before="120" w:after="120" w:line="257" w:lineRule="auto"/>
        <w:ind w:left="714" w:hanging="357"/>
        <w:jc w:val="both"/>
        <w:rPr>
          <w:rFonts w:ascii="Times New Roman" w:hAnsi="Times New Roman" w:cs="Times New Roman"/>
          <w:sz w:val="24"/>
          <w:szCs w:val="24"/>
        </w:rPr>
      </w:pPr>
      <w:r w:rsidRPr="002731F7">
        <w:rPr>
          <w:rFonts w:ascii="Times New Roman" w:hAnsi="Times New Roman" w:cs="Times New Roman"/>
          <w:sz w:val="24"/>
          <w:szCs w:val="24"/>
        </w:rPr>
        <w:t>Na natječaj Ministars</w:t>
      </w:r>
      <w:r w:rsidR="00E07D60" w:rsidRPr="002731F7">
        <w:rPr>
          <w:rFonts w:ascii="Times New Roman" w:hAnsi="Times New Roman" w:cs="Times New Roman"/>
          <w:sz w:val="24"/>
          <w:szCs w:val="24"/>
        </w:rPr>
        <w:t>tva prostornog uređenja graditeljstva i državne imovine '' Razvoj zelene infrastrukture u urbanim područjima – PKK'' prijavljen je projekt '' Razvoj zelene infrastrukture Kulturno – turističkog centra Bistra u Poljanici Bistranskoj'' ukupne vrijednosti projekta 516.913,51 €, od čega je 439.376,48 € bespovratnih sredstava. Za isti projekt izrađena je projektna dokumentacija i plaćena 18.500,00 €.</w:t>
      </w:r>
    </w:p>
    <w:p w14:paraId="2E58D82C" w14:textId="205EFC67" w:rsidR="004A02B3" w:rsidRPr="002731F7" w:rsidRDefault="00E07D60" w:rsidP="0049077C">
      <w:pPr>
        <w:pStyle w:val="Odlomakpopisa"/>
        <w:numPr>
          <w:ilvl w:val="0"/>
          <w:numId w:val="4"/>
        </w:numPr>
        <w:spacing w:before="120" w:after="120" w:line="257" w:lineRule="auto"/>
        <w:ind w:left="714" w:hanging="357"/>
        <w:jc w:val="both"/>
        <w:rPr>
          <w:rFonts w:ascii="Times New Roman" w:hAnsi="Times New Roman" w:cs="Times New Roman"/>
          <w:sz w:val="24"/>
          <w:szCs w:val="24"/>
        </w:rPr>
      </w:pPr>
      <w:r w:rsidRPr="002731F7">
        <w:rPr>
          <w:rFonts w:ascii="Times New Roman" w:hAnsi="Times New Roman" w:cs="Times New Roman"/>
          <w:sz w:val="24"/>
          <w:szCs w:val="24"/>
        </w:rPr>
        <w:t xml:space="preserve">Na natječaj LAG-a Zeleni bregi – 2.1.1. Potpora razvoju ruralne infrastrukture '' za provedbu intrevencije 2.1.''Očuvanje i održivo korištenje kulturne i prirodne baštine'' prijavljen je projekt  Rekonstrukcija i uređenje društvenog doma Pećina na kamenolomu u Gornjoj Bistri. Čijom provedbom projekta je planirana izgradnja sanitarnog čvora za </w:t>
      </w:r>
      <w:r w:rsidRPr="002731F7">
        <w:rPr>
          <w:rFonts w:ascii="Times New Roman" w:hAnsi="Times New Roman" w:cs="Times New Roman"/>
          <w:sz w:val="24"/>
          <w:szCs w:val="24"/>
        </w:rPr>
        <w:lastRenderedPageBreak/>
        <w:t>potrebe društvenog doma i javnih događanja na prostoru kamenoloma. Ukupna vrijednost projekta je 95.542,10 €, a bespovratna sredstva LAG-a osigurana su u iznosu od 30.601,00 €</w:t>
      </w:r>
    </w:p>
    <w:p w14:paraId="27F2B1A8" w14:textId="77777777" w:rsidR="004A02B3" w:rsidRPr="002731F7" w:rsidRDefault="004A02B3" w:rsidP="0049077C">
      <w:pPr>
        <w:spacing w:after="0" w:line="256" w:lineRule="auto"/>
        <w:ind w:left="360"/>
        <w:jc w:val="both"/>
        <w:rPr>
          <w:rFonts w:ascii="Times New Roman" w:hAnsi="Times New Roman" w:cs="Times New Roman"/>
          <w:sz w:val="24"/>
          <w:szCs w:val="24"/>
        </w:rPr>
      </w:pPr>
    </w:p>
    <w:p w14:paraId="28F36EA1" w14:textId="77777777" w:rsidR="001338C5" w:rsidRPr="0049077C" w:rsidRDefault="00A26440" w:rsidP="0049077C">
      <w:pPr>
        <w:pStyle w:val="Odlomakpopisa"/>
        <w:numPr>
          <w:ilvl w:val="0"/>
          <w:numId w:val="5"/>
        </w:numPr>
        <w:spacing w:before="120" w:after="120"/>
        <w:jc w:val="both"/>
        <w:rPr>
          <w:rFonts w:ascii="Times New Roman" w:hAnsi="Times New Roman" w:cs="Times New Roman"/>
          <w:b/>
          <w:bCs/>
          <w:sz w:val="24"/>
          <w:szCs w:val="24"/>
        </w:rPr>
      </w:pPr>
      <w:r w:rsidRPr="0049077C">
        <w:rPr>
          <w:rFonts w:ascii="Times New Roman" w:hAnsi="Times New Roman" w:cs="Times New Roman"/>
          <w:b/>
          <w:bCs/>
          <w:sz w:val="24"/>
          <w:szCs w:val="24"/>
        </w:rPr>
        <w:t>RAZVOJ ODGOJNO-OBRAZOVNIH I SOCIJALNIH USLUGA I INSTITUCIJA</w:t>
      </w:r>
    </w:p>
    <w:p w14:paraId="1DE7D43B" w14:textId="77777777" w:rsidR="001338C5" w:rsidRPr="002731F7" w:rsidRDefault="00A26440" w:rsidP="0049077C">
      <w:pPr>
        <w:spacing w:before="120" w:after="120" w:line="256" w:lineRule="auto"/>
        <w:jc w:val="both"/>
        <w:rPr>
          <w:rFonts w:ascii="Times New Roman" w:hAnsi="Times New Roman" w:cs="Times New Roman"/>
          <w:sz w:val="24"/>
          <w:szCs w:val="24"/>
        </w:rPr>
      </w:pPr>
      <w:r w:rsidRPr="002731F7">
        <w:rPr>
          <w:rFonts w:ascii="Times New Roman" w:hAnsi="Times New Roman" w:cs="Times New Roman"/>
          <w:sz w:val="24"/>
          <w:szCs w:val="24"/>
        </w:rPr>
        <w:t>U izvještajnom razdoblju sufinancirane su sljedeće socijalne usluge na području Općine Bistra:</w:t>
      </w:r>
    </w:p>
    <w:p w14:paraId="7C608107"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Sufinancirane su ekonomske cijene obrta za čuvanje djece i dječjih vrtića čiji osnivač nije Općina Bistra u iznosu od 34.607,00 €.</w:t>
      </w:r>
    </w:p>
    <w:p w14:paraId="1D42E853"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Financirana je redovna djelatnost Dječjeg vrtića Kapljica u iznosu od 605.805,20 €.</w:t>
      </w:r>
    </w:p>
    <w:p w14:paraId="2AD77884"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Financirana je redovna djelatnost područnog objekta Potočić u iznosu od 3.469,17 €.</w:t>
      </w:r>
    </w:p>
    <w:p w14:paraId="27373AEB"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Financirana su kapitalna ulaganja u opremu vrtića u iznosu od 4.399,87 €.</w:t>
      </w:r>
    </w:p>
    <w:p w14:paraId="0CDC107B"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Financirani su troškovi izgradnje Područnog vrtića Kapljica u iznosu od 500.898,57 €.</w:t>
      </w:r>
    </w:p>
    <w:p w14:paraId="7171009E"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Dodijeljene su potpore za novorođeno dijete u iznosu od 6.901,60 €.</w:t>
      </w:r>
    </w:p>
    <w:p w14:paraId="1731A79C"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Sufinanciran je program produženog boravka u Osnovnoj školi Bistra za 4 grupe učenika prvih i drugih razreda u iznosu od 54.425,47 €.</w:t>
      </w:r>
    </w:p>
    <w:p w14:paraId="66F7C909"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Isplaćene su stipendije učenicima i studentima u iznosu od 4.030,00 €.</w:t>
      </w:r>
    </w:p>
    <w:p w14:paraId="4AE85568"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Sufinancirana su natjecanja učenika Osnovne škole Bistra u iznosu od 1.463,32 € i rashodi za prvoškolce u iznosu od 369,55 €.</w:t>
      </w:r>
    </w:p>
    <w:p w14:paraId="4E214947"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Sufinancirana je cijena linijskog prijevoza u iznosu od 342.225,36 €.</w:t>
      </w:r>
    </w:p>
    <w:p w14:paraId="6E05021B"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Dodijeljena su sredstva Gradskom društvu Crvenog križa Zaprešić u iznosu od 11.250,00 €.</w:t>
      </w:r>
    </w:p>
    <w:p w14:paraId="512EB36E"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Dodijeljene su jednokratne novčane pomoći umirovljenicima u iznosu od 21.200,00 €.</w:t>
      </w:r>
    </w:p>
    <w:p w14:paraId="07A652EA"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Dodijeljene su naknade građanima i kućanstvima u novcu u iznosu od 948,17 €, te u naravi u iznosu od 398,17 €.</w:t>
      </w:r>
    </w:p>
    <w:p w14:paraId="12C78738"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Podmireni su troškovi stanovanja stalnim korisnicima Centra za socijalnu skrb u iznosu od 423,75 €.</w:t>
      </w:r>
    </w:p>
    <w:p w14:paraId="0B9B2944"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Podmireni su troškovi prijevoza pokojnika u iznosu od 4.062,50 €.</w:t>
      </w:r>
    </w:p>
    <w:p w14:paraId="5A8AD8D6"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Podmireni su troškovi radionice za djecu s posebnim potrebama u iznosu od 1.476,90 €.</w:t>
      </w:r>
    </w:p>
    <w:p w14:paraId="1BAD805B"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Dodijeljene su donacije udrugama u socijalnoj skrbi i zdravstvenoj zaštiti u iznosu od  7.278,78 €.</w:t>
      </w:r>
    </w:p>
    <w:p w14:paraId="6A21EB23"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Dodijeljena je donacija Specijalnoj bolnici za kronične bolesti dječje dobi Gornja Bistra u iznosu od 1.487,64 €.</w:t>
      </w:r>
    </w:p>
    <w:p w14:paraId="324693E1"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Financirani su troškovi poštarine za uplate komunalne naknade i nuv-a u iznosu od 1.052,58 €.</w:t>
      </w:r>
    </w:p>
    <w:p w14:paraId="58A3E35F" w14:textId="77777777" w:rsidR="004A02B3" w:rsidRPr="002731F7" w:rsidRDefault="004A02B3" w:rsidP="0049077C">
      <w:pPr>
        <w:pStyle w:val="Odlomakpopisa"/>
        <w:numPr>
          <w:ilvl w:val="0"/>
          <w:numId w:val="2"/>
        </w:numPr>
        <w:spacing w:before="120" w:after="120"/>
        <w:ind w:left="714" w:hanging="357"/>
        <w:jc w:val="both"/>
        <w:rPr>
          <w:rFonts w:ascii="Times New Roman" w:hAnsi="Times New Roman" w:cs="Times New Roman"/>
          <w:sz w:val="24"/>
          <w:szCs w:val="24"/>
        </w:rPr>
      </w:pPr>
      <w:r w:rsidRPr="002731F7">
        <w:rPr>
          <w:rFonts w:ascii="Times New Roman" w:hAnsi="Times New Roman" w:cs="Times New Roman"/>
          <w:sz w:val="24"/>
          <w:szCs w:val="24"/>
        </w:rPr>
        <w:t>Financirani su troškovi Vijeća za prevenciju u iznosu od 812,50 €.</w:t>
      </w:r>
    </w:p>
    <w:p w14:paraId="692D289B" w14:textId="77777777" w:rsidR="001338C5" w:rsidRPr="002731F7" w:rsidRDefault="001338C5" w:rsidP="0049077C">
      <w:pPr>
        <w:spacing w:line="256" w:lineRule="auto"/>
        <w:jc w:val="both"/>
        <w:rPr>
          <w:rFonts w:ascii="Times New Roman" w:hAnsi="Times New Roman" w:cs="Times New Roman"/>
          <w:sz w:val="24"/>
          <w:szCs w:val="24"/>
        </w:rPr>
      </w:pPr>
    </w:p>
    <w:p w14:paraId="047BB0FB" w14:textId="77777777" w:rsidR="001338C5" w:rsidRPr="002731F7" w:rsidRDefault="00A26440" w:rsidP="0049077C">
      <w:pPr>
        <w:pStyle w:val="Odlomakpopisa"/>
        <w:spacing w:before="120" w:after="120"/>
        <w:jc w:val="both"/>
        <w:rPr>
          <w:rFonts w:ascii="Times New Roman" w:eastAsia="Times New Roman" w:hAnsi="Times New Roman" w:cs="Times New Roman"/>
          <w:bCs/>
          <w:sz w:val="24"/>
          <w:szCs w:val="24"/>
          <w:lang w:eastAsia="hr-HR"/>
        </w:rPr>
      </w:pPr>
      <w:r w:rsidRPr="002731F7">
        <w:rPr>
          <w:rFonts w:ascii="Times New Roman" w:eastAsia="Times New Roman" w:hAnsi="Times New Roman" w:cs="Times New Roman"/>
          <w:bCs/>
          <w:sz w:val="24"/>
          <w:szCs w:val="24"/>
          <w:lang w:eastAsia="hr-HR"/>
        </w:rPr>
        <w:t>U cilju razvoja socijalnih usluga i institucija kontinuirani ulaganjem i trudom poduzeto je sljedeće:</w:t>
      </w:r>
    </w:p>
    <w:p w14:paraId="3E7AEA1E" w14:textId="68A39278" w:rsidR="004A02B3" w:rsidRPr="002731F7" w:rsidRDefault="004A02B3" w:rsidP="0049077C">
      <w:pPr>
        <w:pStyle w:val="Odlomakpopisa"/>
        <w:numPr>
          <w:ilvl w:val="0"/>
          <w:numId w:val="2"/>
        </w:numPr>
        <w:spacing w:before="120" w:after="120" w:line="257" w:lineRule="auto"/>
        <w:jc w:val="both"/>
        <w:rPr>
          <w:rFonts w:ascii="Times New Roman" w:hAnsi="Times New Roman" w:cs="Times New Roman"/>
          <w:sz w:val="24"/>
          <w:szCs w:val="24"/>
        </w:rPr>
      </w:pPr>
      <w:r w:rsidRPr="002731F7">
        <w:rPr>
          <w:rFonts w:ascii="Times New Roman" w:hAnsi="Times New Roman" w:cs="Times New Roman"/>
          <w:sz w:val="24"/>
          <w:szCs w:val="24"/>
        </w:rPr>
        <w:t xml:space="preserve">Radovi na izgradnji i opremanju područnog vrtića Kapljica u Poljanici Bistranskoj su u rujnu privedeni kraju, tehnički pregled je održan u listopadu, a uporaban dozvola i dozvola za rad dobiveni su u prosincu. Projekt je prijavljen na natječaj Ministarstva znanosti i obrazovanja iz Nacionalnog plana oporavka i otpornosti na kojem je odobreno ukupno 726.259,21 </w:t>
      </w:r>
      <w:r w:rsidRPr="002731F7">
        <w:rPr>
          <w:rFonts w:ascii="Times New Roman" w:hAnsi="Times New Roman" w:cs="Times New Roman"/>
          <w:kern w:val="0"/>
          <w:sz w:val="24"/>
          <w:szCs w:val="24"/>
        </w:rPr>
        <w:t>€</w:t>
      </w:r>
      <w:r w:rsidRPr="002731F7">
        <w:rPr>
          <w:rFonts w:ascii="Times New Roman" w:hAnsi="Times New Roman" w:cs="Times New Roman"/>
          <w:sz w:val="24"/>
          <w:szCs w:val="24"/>
        </w:rPr>
        <w:t xml:space="preserve">, a ukupno uložena sredstva u projekt područnog objekta vrtića Kapljica je sa 31.12.2025. 3.196.709,27 </w:t>
      </w:r>
      <w:r w:rsidRPr="002731F7">
        <w:rPr>
          <w:rFonts w:ascii="Times New Roman" w:hAnsi="Times New Roman" w:cs="Times New Roman"/>
          <w:kern w:val="0"/>
          <w:sz w:val="24"/>
          <w:szCs w:val="24"/>
        </w:rPr>
        <w:t>€</w:t>
      </w:r>
      <w:r w:rsidRPr="002731F7">
        <w:rPr>
          <w:rFonts w:ascii="Times New Roman" w:hAnsi="Times New Roman" w:cs="Times New Roman"/>
          <w:sz w:val="24"/>
          <w:szCs w:val="24"/>
        </w:rPr>
        <w:t xml:space="preserve">. Izvođač radova bila je zajednica ponuditelja KOSTAK-GRADITELJSTVO TEHNOLOGIJA SIROVINE d.o.o. iz Zagreba i Kostak, komunalno in gradbeno podjetje d.d. iz Krškog. </w:t>
      </w:r>
    </w:p>
    <w:p w14:paraId="0FB1347D" w14:textId="77777777" w:rsidR="002731F7" w:rsidRDefault="002731F7" w:rsidP="0049077C">
      <w:pPr>
        <w:pStyle w:val="Odlomakpopisa"/>
        <w:spacing w:before="120" w:after="120" w:line="257" w:lineRule="auto"/>
        <w:ind w:left="720"/>
        <w:jc w:val="both"/>
        <w:rPr>
          <w:rFonts w:ascii="Times New Roman" w:hAnsi="Times New Roman" w:cs="Times New Roman"/>
          <w:sz w:val="24"/>
          <w:szCs w:val="24"/>
        </w:rPr>
      </w:pPr>
    </w:p>
    <w:p w14:paraId="0C744982" w14:textId="0CED8919" w:rsidR="004A02B3" w:rsidRPr="002731F7" w:rsidRDefault="004A02B3" w:rsidP="0049077C">
      <w:pPr>
        <w:pStyle w:val="Odlomakpopisa"/>
        <w:numPr>
          <w:ilvl w:val="0"/>
          <w:numId w:val="2"/>
        </w:numPr>
        <w:spacing w:before="120" w:after="120" w:line="257" w:lineRule="auto"/>
        <w:jc w:val="both"/>
        <w:rPr>
          <w:rFonts w:ascii="Times New Roman" w:hAnsi="Times New Roman" w:cs="Times New Roman"/>
          <w:sz w:val="24"/>
          <w:szCs w:val="24"/>
        </w:rPr>
      </w:pPr>
      <w:r w:rsidRPr="002731F7">
        <w:rPr>
          <w:rFonts w:ascii="Times New Roman" w:hAnsi="Times New Roman" w:cs="Times New Roman"/>
          <w:sz w:val="24"/>
          <w:szCs w:val="24"/>
        </w:rPr>
        <w:t xml:space="preserve">Projekt uređenja vanjskog igrališta područnog vrtića Potočić i opremanja vrtića didaktičkom i informatičkom opremom sufinanciran je sredstvima Ministarstva demografije i useljeništva putem natječaja ''Dostupnost kvalitetne skrbi za djecu u lokalnim zajednicama kroz poboljšanje materijalnih uvjet u dječjim vrtićima''. Ukupna vrijednost izvršenih radova /nabava po svim sklopljenim ugovorima je 59.574,74 €, od čega je 35.744,60 € sufinancirano sredstvima Ministarstva. </w:t>
      </w:r>
    </w:p>
    <w:p w14:paraId="3158142D" w14:textId="77777777" w:rsidR="001338C5" w:rsidRPr="002731F7" w:rsidRDefault="001338C5" w:rsidP="0049077C">
      <w:pPr>
        <w:pStyle w:val="Odlomakpopisa"/>
        <w:spacing w:line="256" w:lineRule="auto"/>
        <w:ind w:left="720"/>
        <w:jc w:val="both"/>
        <w:rPr>
          <w:rFonts w:ascii="Times New Roman" w:hAnsi="Times New Roman" w:cs="Times New Roman"/>
          <w:sz w:val="24"/>
          <w:szCs w:val="24"/>
        </w:rPr>
      </w:pPr>
    </w:p>
    <w:p w14:paraId="1B0AD2E6" w14:textId="77777777" w:rsidR="001338C5" w:rsidRPr="0049077C" w:rsidRDefault="00A26440" w:rsidP="0049077C">
      <w:pPr>
        <w:pStyle w:val="Odlomakpopisa"/>
        <w:numPr>
          <w:ilvl w:val="0"/>
          <w:numId w:val="5"/>
        </w:numPr>
        <w:spacing w:before="120" w:after="120"/>
        <w:jc w:val="both"/>
        <w:rPr>
          <w:rFonts w:ascii="Times New Roman" w:hAnsi="Times New Roman" w:cs="Times New Roman"/>
          <w:b/>
          <w:bCs/>
          <w:sz w:val="24"/>
          <w:szCs w:val="24"/>
        </w:rPr>
      </w:pPr>
      <w:r w:rsidRPr="0049077C">
        <w:rPr>
          <w:rFonts w:ascii="Times New Roman" w:hAnsi="Times New Roman" w:cs="Times New Roman"/>
          <w:b/>
          <w:bCs/>
          <w:sz w:val="24"/>
          <w:szCs w:val="24"/>
        </w:rPr>
        <w:t>RAZVOJ CIVILNOG DRUŠTVA</w:t>
      </w:r>
    </w:p>
    <w:p w14:paraId="09497F26" w14:textId="77777777" w:rsidR="001338C5" w:rsidRPr="002731F7" w:rsidRDefault="00A26440" w:rsidP="0049077C">
      <w:pPr>
        <w:pStyle w:val="Odlomakpopisa"/>
        <w:jc w:val="both"/>
        <w:rPr>
          <w:rFonts w:ascii="Times New Roman" w:hAnsi="Times New Roman" w:cs="Times New Roman"/>
          <w:sz w:val="24"/>
          <w:szCs w:val="24"/>
        </w:rPr>
      </w:pPr>
      <w:r w:rsidRPr="002731F7">
        <w:rPr>
          <w:rFonts w:ascii="Times New Roman" w:hAnsi="Times New Roman" w:cs="Times New Roman"/>
          <w:sz w:val="24"/>
          <w:szCs w:val="24"/>
        </w:rPr>
        <w:t>U svrhu razvoja civilnog društva, u izvještajnom razdoblju poduzimane su sljedeće aktivnosti:</w:t>
      </w:r>
    </w:p>
    <w:p w14:paraId="639F941E" w14:textId="77777777" w:rsidR="001338C5" w:rsidRPr="002731F7" w:rsidRDefault="00A26440" w:rsidP="0049077C">
      <w:pPr>
        <w:spacing w:line="256" w:lineRule="auto"/>
        <w:jc w:val="both"/>
        <w:rPr>
          <w:rFonts w:ascii="Times New Roman" w:hAnsi="Times New Roman" w:cs="Times New Roman"/>
          <w:b/>
          <w:bCs/>
          <w:sz w:val="24"/>
          <w:szCs w:val="24"/>
        </w:rPr>
      </w:pPr>
      <w:bookmarkStart w:id="1" w:name="_Hlk117237320"/>
      <w:r w:rsidRPr="002731F7">
        <w:rPr>
          <w:rFonts w:ascii="Times New Roman" w:hAnsi="Times New Roman" w:cs="Times New Roman"/>
          <w:b/>
          <w:bCs/>
          <w:sz w:val="24"/>
          <w:szCs w:val="24"/>
        </w:rPr>
        <w:t>Ulaganje u objekte za sport i rekreaciju:</w:t>
      </w:r>
    </w:p>
    <w:bookmarkEnd w:id="1"/>
    <w:p w14:paraId="47889818" w14:textId="77777777" w:rsidR="004A02B3" w:rsidRPr="002731F7" w:rsidRDefault="004A02B3" w:rsidP="0049077C">
      <w:pPr>
        <w:pStyle w:val="Odlomakpopisa"/>
        <w:numPr>
          <w:ilvl w:val="0"/>
          <w:numId w:val="2"/>
        </w:numPr>
        <w:spacing w:before="120" w:after="120" w:line="257" w:lineRule="auto"/>
        <w:ind w:left="714" w:hanging="357"/>
        <w:jc w:val="both"/>
        <w:rPr>
          <w:rFonts w:ascii="Times New Roman" w:hAnsi="Times New Roman" w:cs="Times New Roman"/>
          <w:sz w:val="24"/>
          <w:szCs w:val="24"/>
        </w:rPr>
      </w:pPr>
      <w:r w:rsidRPr="002731F7">
        <w:rPr>
          <w:rFonts w:ascii="Times New Roman" w:hAnsi="Times New Roman" w:cs="Times New Roman"/>
          <w:sz w:val="24"/>
          <w:szCs w:val="24"/>
        </w:rPr>
        <w:t xml:space="preserve">Dodijeljena su sredstva Zajednici sportskih udruga Općine Bistra u iznosu od 109.750,02 </w:t>
      </w:r>
      <w:r w:rsidRPr="002731F7">
        <w:rPr>
          <w:rFonts w:ascii="Times New Roman" w:hAnsi="Times New Roman" w:cs="Times New Roman"/>
          <w:kern w:val="0"/>
          <w:sz w:val="24"/>
          <w:szCs w:val="24"/>
        </w:rPr>
        <w:t>€</w:t>
      </w:r>
      <w:r w:rsidRPr="002731F7">
        <w:rPr>
          <w:rFonts w:ascii="Times New Roman" w:hAnsi="Times New Roman" w:cs="Times New Roman"/>
          <w:sz w:val="24"/>
          <w:szCs w:val="24"/>
        </w:rPr>
        <w:t>.</w:t>
      </w:r>
    </w:p>
    <w:p w14:paraId="5E3FBE30" w14:textId="77777777" w:rsidR="004A02B3" w:rsidRPr="002731F7" w:rsidRDefault="004A02B3" w:rsidP="0049077C">
      <w:pPr>
        <w:pStyle w:val="Odlomakpopisa"/>
        <w:numPr>
          <w:ilvl w:val="0"/>
          <w:numId w:val="2"/>
        </w:numPr>
        <w:spacing w:before="120" w:after="120" w:line="257" w:lineRule="auto"/>
        <w:ind w:left="714" w:hanging="357"/>
        <w:jc w:val="both"/>
        <w:rPr>
          <w:rFonts w:ascii="Times New Roman" w:hAnsi="Times New Roman" w:cs="Times New Roman"/>
          <w:sz w:val="24"/>
          <w:szCs w:val="24"/>
        </w:rPr>
      </w:pPr>
      <w:r w:rsidRPr="002731F7">
        <w:rPr>
          <w:rFonts w:ascii="Times New Roman" w:hAnsi="Times New Roman" w:cs="Times New Roman"/>
          <w:sz w:val="24"/>
          <w:szCs w:val="24"/>
        </w:rPr>
        <w:t>Dodijeljena su sredstva Društvu sportske rekreacije Bike Park Sljeme za sufinanciranje organizacije biciklističke utrke Downhill Sljeme 2025 u iznosu od 1.500,00 €.</w:t>
      </w:r>
    </w:p>
    <w:p w14:paraId="4E701FBD" w14:textId="77777777" w:rsidR="004A02B3" w:rsidRPr="002731F7" w:rsidRDefault="004A02B3" w:rsidP="0049077C">
      <w:pPr>
        <w:pStyle w:val="Odlomakpopisa"/>
        <w:numPr>
          <w:ilvl w:val="0"/>
          <w:numId w:val="2"/>
        </w:numPr>
        <w:spacing w:before="120" w:after="120" w:line="257" w:lineRule="auto"/>
        <w:ind w:left="714" w:hanging="357"/>
        <w:jc w:val="both"/>
        <w:rPr>
          <w:rFonts w:ascii="Times New Roman" w:hAnsi="Times New Roman" w:cs="Times New Roman"/>
          <w:sz w:val="24"/>
          <w:szCs w:val="24"/>
        </w:rPr>
      </w:pPr>
      <w:r w:rsidRPr="002731F7">
        <w:rPr>
          <w:rFonts w:ascii="Times New Roman" w:hAnsi="Times New Roman" w:cs="Times New Roman"/>
          <w:sz w:val="24"/>
          <w:szCs w:val="24"/>
        </w:rPr>
        <w:t>Za izgradnju pomoćnog igrališta na Sportskom centru Bistra utrošeno je 47.802,48 €.</w:t>
      </w:r>
    </w:p>
    <w:p w14:paraId="3E7E6981" w14:textId="77777777" w:rsidR="004A02B3" w:rsidRPr="002731F7" w:rsidRDefault="004A02B3" w:rsidP="0049077C">
      <w:pPr>
        <w:pStyle w:val="Odlomakpopisa"/>
        <w:numPr>
          <w:ilvl w:val="0"/>
          <w:numId w:val="2"/>
        </w:numPr>
        <w:spacing w:before="120" w:after="120" w:line="257" w:lineRule="auto"/>
        <w:ind w:left="714" w:hanging="357"/>
        <w:jc w:val="both"/>
        <w:rPr>
          <w:rFonts w:ascii="Times New Roman" w:hAnsi="Times New Roman" w:cs="Times New Roman"/>
          <w:b/>
          <w:bCs/>
          <w:sz w:val="24"/>
          <w:szCs w:val="24"/>
        </w:rPr>
      </w:pPr>
      <w:r w:rsidRPr="002731F7">
        <w:rPr>
          <w:rFonts w:ascii="Times New Roman" w:hAnsi="Times New Roman" w:cs="Times New Roman"/>
          <w:sz w:val="24"/>
          <w:szCs w:val="24"/>
        </w:rPr>
        <w:t>Na natječaj Ministarstva demografije i useljeništva ''Dostupnost kvalitetnih i priuštivih sadržaja za djecu u lokalnim zajednicama kroz opremanje i uređenje igrališta za djecu''. Prijavljen je i proveden projekt Rekonstrukcija dječjeg igrališta u Strmečkoj ulici. Ukupna vrijednost izvršenih radova / nabava po svim sklopljenim ugovorima iznosila je 31.809,28 €, od čega je 18.222,93 € sufinancirano sredstvima Ministarstva.</w:t>
      </w:r>
    </w:p>
    <w:p w14:paraId="2734A51F" w14:textId="77777777" w:rsidR="001338C5" w:rsidRPr="002731F7" w:rsidRDefault="001338C5" w:rsidP="0049077C">
      <w:pPr>
        <w:spacing w:before="120" w:after="120"/>
        <w:jc w:val="both"/>
        <w:rPr>
          <w:rFonts w:ascii="Times New Roman" w:hAnsi="Times New Roman" w:cs="Times New Roman"/>
          <w:b/>
          <w:bCs/>
          <w:sz w:val="24"/>
          <w:szCs w:val="24"/>
        </w:rPr>
      </w:pPr>
    </w:p>
    <w:p w14:paraId="29AF55BA" w14:textId="77777777" w:rsidR="001338C5" w:rsidRPr="0049077C" w:rsidRDefault="00A26440" w:rsidP="0049077C">
      <w:pPr>
        <w:pStyle w:val="Odlomakpopisa"/>
        <w:numPr>
          <w:ilvl w:val="0"/>
          <w:numId w:val="5"/>
        </w:numPr>
        <w:spacing w:before="120" w:after="120"/>
        <w:jc w:val="both"/>
        <w:rPr>
          <w:rFonts w:ascii="Times New Roman" w:hAnsi="Times New Roman" w:cs="Times New Roman"/>
          <w:b/>
          <w:bCs/>
          <w:sz w:val="24"/>
          <w:szCs w:val="24"/>
        </w:rPr>
      </w:pPr>
      <w:r w:rsidRPr="0049077C">
        <w:rPr>
          <w:rFonts w:ascii="Times New Roman" w:hAnsi="Times New Roman" w:cs="Times New Roman"/>
          <w:b/>
          <w:bCs/>
          <w:sz w:val="24"/>
          <w:szCs w:val="24"/>
        </w:rPr>
        <w:t xml:space="preserve">ODRŽIVO KORIŠTENJE PRIRODNE I KULTURNE BAŠTINE </w:t>
      </w:r>
    </w:p>
    <w:p w14:paraId="467894A4" w14:textId="77777777" w:rsidR="001338C5" w:rsidRPr="002731F7" w:rsidRDefault="00A26440" w:rsidP="0049077C">
      <w:pPr>
        <w:spacing w:before="120" w:after="120"/>
        <w:jc w:val="both"/>
        <w:rPr>
          <w:rFonts w:ascii="Times New Roman" w:hAnsi="Times New Roman" w:cs="Times New Roman"/>
          <w:sz w:val="24"/>
          <w:szCs w:val="24"/>
        </w:rPr>
      </w:pPr>
      <w:r w:rsidRPr="002731F7">
        <w:rPr>
          <w:rFonts w:ascii="Times New Roman" w:hAnsi="Times New Roman" w:cs="Times New Roman"/>
          <w:sz w:val="24"/>
          <w:szCs w:val="24"/>
        </w:rPr>
        <w:t>U izvještajnom razdoblju, u svrhu razvoja infrastrukture i uređenja prostora te održivog korištenja prirodne i kulturne baštine poduzimane su sljedeće aktivnosti:</w:t>
      </w:r>
    </w:p>
    <w:p w14:paraId="15F74A2D" w14:textId="77777777" w:rsidR="00E07D60" w:rsidRPr="002731F7" w:rsidRDefault="00E07D60" w:rsidP="0049077C">
      <w:pPr>
        <w:pStyle w:val="Odlomakpopisa"/>
        <w:numPr>
          <w:ilvl w:val="0"/>
          <w:numId w:val="2"/>
        </w:numPr>
        <w:spacing w:before="120" w:after="120"/>
        <w:jc w:val="both"/>
        <w:rPr>
          <w:rFonts w:ascii="Times New Roman" w:hAnsi="Times New Roman" w:cs="Times New Roman"/>
          <w:b/>
          <w:sz w:val="24"/>
          <w:szCs w:val="24"/>
        </w:rPr>
      </w:pPr>
      <w:r w:rsidRPr="002731F7">
        <w:rPr>
          <w:rFonts w:ascii="Times New Roman" w:hAnsi="Times New Roman" w:cs="Times New Roman"/>
          <w:sz w:val="24"/>
          <w:szCs w:val="24"/>
        </w:rPr>
        <w:t xml:space="preserve">Donacije udrugama u kulturi – 15.850,00 €. </w:t>
      </w:r>
    </w:p>
    <w:p w14:paraId="4AE55DF0" w14:textId="77777777" w:rsidR="00E07D60" w:rsidRPr="002731F7" w:rsidRDefault="00E07D60" w:rsidP="0049077C">
      <w:pPr>
        <w:pStyle w:val="Odlomakpopisa"/>
        <w:numPr>
          <w:ilvl w:val="0"/>
          <w:numId w:val="2"/>
        </w:numPr>
        <w:spacing w:before="120" w:after="120"/>
        <w:jc w:val="both"/>
        <w:rPr>
          <w:rFonts w:ascii="Times New Roman" w:hAnsi="Times New Roman" w:cs="Times New Roman"/>
          <w:b/>
          <w:sz w:val="24"/>
          <w:szCs w:val="24"/>
        </w:rPr>
      </w:pPr>
      <w:r w:rsidRPr="002731F7">
        <w:rPr>
          <w:rFonts w:ascii="Times New Roman" w:hAnsi="Times New Roman" w:cs="Times New Roman"/>
          <w:sz w:val="24"/>
          <w:szCs w:val="24"/>
        </w:rPr>
        <w:t>Donacija Udruzi božićnih jaslica u iznosu od 1.327,00 €</w:t>
      </w:r>
    </w:p>
    <w:p w14:paraId="5C51A5DD" w14:textId="11D72FA4" w:rsidR="00E07D60" w:rsidRPr="002731F7" w:rsidRDefault="00E07D60" w:rsidP="0049077C">
      <w:pPr>
        <w:pStyle w:val="Odlomakpopisa"/>
        <w:numPr>
          <w:ilvl w:val="0"/>
          <w:numId w:val="2"/>
        </w:numPr>
        <w:spacing w:before="120" w:after="120"/>
        <w:jc w:val="both"/>
        <w:rPr>
          <w:rFonts w:ascii="Times New Roman" w:hAnsi="Times New Roman" w:cs="Times New Roman"/>
          <w:b/>
          <w:sz w:val="24"/>
          <w:szCs w:val="24"/>
        </w:rPr>
      </w:pPr>
      <w:r w:rsidRPr="002731F7">
        <w:rPr>
          <w:rFonts w:ascii="Times New Roman" w:hAnsi="Times New Roman" w:cs="Times New Roman"/>
          <w:bCs/>
          <w:sz w:val="24"/>
          <w:szCs w:val="24"/>
        </w:rPr>
        <w:t xml:space="preserve">Obilježavanje Dana Bistre </w:t>
      </w:r>
      <w:r w:rsidR="002731F7" w:rsidRPr="002731F7">
        <w:rPr>
          <w:rFonts w:ascii="Times New Roman" w:hAnsi="Times New Roman" w:cs="Times New Roman"/>
          <w:bCs/>
          <w:sz w:val="24"/>
          <w:szCs w:val="24"/>
        </w:rPr>
        <w:t xml:space="preserve">i </w:t>
      </w:r>
      <w:r w:rsidRPr="002731F7">
        <w:rPr>
          <w:rFonts w:ascii="Times New Roman" w:hAnsi="Times New Roman" w:cs="Times New Roman"/>
          <w:bCs/>
          <w:sz w:val="24"/>
          <w:szCs w:val="24"/>
        </w:rPr>
        <w:t>Bistranske čušpajzijade – 13.462,22 €.</w:t>
      </w:r>
    </w:p>
    <w:p w14:paraId="4354FBC8" w14:textId="77777777" w:rsidR="00E07D60" w:rsidRPr="002731F7" w:rsidRDefault="00E07D60" w:rsidP="0049077C">
      <w:pPr>
        <w:pStyle w:val="Odlomakpopisa"/>
        <w:numPr>
          <w:ilvl w:val="0"/>
          <w:numId w:val="2"/>
        </w:numPr>
        <w:spacing w:before="120" w:after="120"/>
        <w:jc w:val="both"/>
        <w:rPr>
          <w:rFonts w:ascii="Times New Roman" w:hAnsi="Times New Roman" w:cs="Times New Roman"/>
          <w:bCs/>
          <w:sz w:val="24"/>
          <w:szCs w:val="24"/>
        </w:rPr>
      </w:pPr>
      <w:r w:rsidRPr="002731F7">
        <w:rPr>
          <w:rFonts w:ascii="Times New Roman" w:hAnsi="Times New Roman" w:cs="Times New Roman"/>
          <w:bCs/>
          <w:sz w:val="24"/>
          <w:szCs w:val="24"/>
        </w:rPr>
        <w:lastRenderedPageBreak/>
        <w:t>Tekuće donacije Župi sv. Nikole Bistra – 7.000,00 €.</w:t>
      </w:r>
    </w:p>
    <w:p w14:paraId="2E4C0219" w14:textId="77777777" w:rsidR="00E07D60" w:rsidRPr="002731F7" w:rsidRDefault="00E07D60" w:rsidP="0049077C">
      <w:pPr>
        <w:pStyle w:val="Odlomakpopisa"/>
        <w:numPr>
          <w:ilvl w:val="0"/>
          <w:numId w:val="2"/>
        </w:numPr>
        <w:spacing w:before="120" w:after="120"/>
        <w:jc w:val="both"/>
        <w:rPr>
          <w:rFonts w:ascii="Times New Roman" w:hAnsi="Times New Roman" w:cs="Times New Roman"/>
          <w:bCs/>
          <w:sz w:val="24"/>
          <w:szCs w:val="24"/>
        </w:rPr>
      </w:pPr>
      <w:r w:rsidRPr="002731F7">
        <w:rPr>
          <w:rFonts w:ascii="Times New Roman" w:hAnsi="Times New Roman" w:cs="Times New Roman"/>
          <w:bCs/>
          <w:sz w:val="24"/>
          <w:szCs w:val="24"/>
        </w:rPr>
        <w:t>Financiranje redovne djelatnosti Općinske knjižnice Bistra – 40.234,15 €.</w:t>
      </w:r>
    </w:p>
    <w:p w14:paraId="34F935C6" w14:textId="77777777" w:rsidR="00E07D60" w:rsidRPr="002731F7" w:rsidRDefault="00E07D60" w:rsidP="0049077C">
      <w:pPr>
        <w:pStyle w:val="Odlomakpopisa"/>
        <w:numPr>
          <w:ilvl w:val="0"/>
          <w:numId w:val="2"/>
        </w:numPr>
        <w:spacing w:before="120" w:after="120"/>
        <w:jc w:val="both"/>
        <w:rPr>
          <w:rFonts w:ascii="Times New Roman" w:hAnsi="Times New Roman" w:cs="Times New Roman"/>
          <w:bCs/>
          <w:sz w:val="24"/>
          <w:szCs w:val="24"/>
        </w:rPr>
      </w:pPr>
      <w:r w:rsidRPr="002731F7">
        <w:rPr>
          <w:rFonts w:ascii="Times New Roman" w:hAnsi="Times New Roman" w:cs="Times New Roman"/>
          <w:bCs/>
          <w:sz w:val="24"/>
          <w:szCs w:val="24"/>
        </w:rPr>
        <w:t>Kapitalna ulaganja u nabavu knjiga i opreme – 868,67 €.</w:t>
      </w:r>
    </w:p>
    <w:p w14:paraId="5790CBB6" w14:textId="77777777" w:rsidR="00E07D60" w:rsidRPr="002731F7" w:rsidRDefault="00E07D60" w:rsidP="0049077C">
      <w:pPr>
        <w:pStyle w:val="Odlomakpopisa"/>
        <w:numPr>
          <w:ilvl w:val="0"/>
          <w:numId w:val="2"/>
        </w:numPr>
        <w:spacing w:before="120" w:after="120"/>
        <w:jc w:val="both"/>
        <w:rPr>
          <w:rFonts w:ascii="Times New Roman" w:hAnsi="Times New Roman" w:cs="Times New Roman"/>
          <w:bCs/>
          <w:sz w:val="24"/>
          <w:szCs w:val="24"/>
        </w:rPr>
      </w:pPr>
      <w:r w:rsidRPr="002731F7">
        <w:rPr>
          <w:rFonts w:ascii="Times New Roman" w:hAnsi="Times New Roman" w:cs="Times New Roman"/>
          <w:bCs/>
          <w:sz w:val="24"/>
          <w:szCs w:val="24"/>
        </w:rPr>
        <w:t xml:space="preserve">Financiranje redovne djelatnosti </w:t>
      </w:r>
      <w:bookmarkStart w:id="2" w:name="_Hlk191022764"/>
      <w:r w:rsidRPr="002731F7">
        <w:rPr>
          <w:rFonts w:ascii="Times New Roman" w:hAnsi="Times New Roman" w:cs="Times New Roman"/>
          <w:bCs/>
          <w:sz w:val="24"/>
          <w:szCs w:val="24"/>
        </w:rPr>
        <w:t xml:space="preserve">Kulturno – turističkog centra Bistra </w:t>
      </w:r>
      <w:bookmarkEnd w:id="2"/>
      <w:r w:rsidRPr="002731F7">
        <w:rPr>
          <w:rFonts w:ascii="Times New Roman" w:hAnsi="Times New Roman" w:cs="Times New Roman"/>
          <w:bCs/>
          <w:sz w:val="24"/>
          <w:szCs w:val="24"/>
        </w:rPr>
        <w:t>– 115.175,86 €.</w:t>
      </w:r>
    </w:p>
    <w:p w14:paraId="68E3FCB3" w14:textId="77777777" w:rsidR="00E07D60" w:rsidRPr="002731F7" w:rsidRDefault="00E07D60" w:rsidP="0049077C">
      <w:pPr>
        <w:pStyle w:val="Odlomakpopisa"/>
        <w:numPr>
          <w:ilvl w:val="0"/>
          <w:numId w:val="2"/>
        </w:numPr>
        <w:spacing w:before="120" w:after="120"/>
        <w:jc w:val="both"/>
        <w:rPr>
          <w:rFonts w:ascii="Times New Roman" w:hAnsi="Times New Roman" w:cs="Times New Roman"/>
          <w:bCs/>
          <w:sz w:val="24"/>
          <w:szCs w:val="24"/>
        </w:rPr>
      </w:pPr>
      <w:r w:rsidRPr="002731F7">
        <w:rPr>
          <w:rFonts w:ascii="Times New Roman" w:hAnsi="Times New Roman" w:cs="Times New Roman"/>
          <w:bCs/>
          <w:sz w:val="24"/>
          <w:szCs w:val="24"/>
        </w:rPr>
        <w:t xml:space="preserve">Financiranje nabave nefinancijske imovine Kulturno – turističkog centra Bistra – 4.852,11 €. </w:t>
      </w:r>
    </w:p>
    <w:p w14:paraId="1114999D" w14:textId="77777777" w:rsidR="00E07D60" w:rsidRPr="002731F7" w:rsidRDefault="00E07D60" w:rsidP="0049077C">
      <w:pPr>
        <w:pStyle w:val="Odlomakpopisa"/>
        <w:spacing w:before="120" w:after="120"/>
        <w:ind w:left="720"/>
        <w:jc w:val="both"/>
        <w:rPr>
          <w:rFonts w:ascii="Times New Roman" w:hAnsi="Times New Roman" w:cs="Times New Roman"/>
          <w:bCs/>
          <w:sz w:val="24"/>
          <w:szCs w:val="24"/>
        </w:rPr>
      </w:pPr>
    </w:p>
    <w:p w14:paraId="5199D858" w14:textId="14D31464" w:rsidR="001338C5" w:rsidRPr="0049077C" w:rsidRDefault="00A26440" w:rsidP="0049077C">
      <w:pPr>
        <w:pStyle w:val="Odlomakpopisa"/>
        <w:numPr>
          <w:ilvl w:val="0"/>
          <w:numId w:val="5"/>
        </w:numPr>
        <w:spacing w:line="256" w:lineRule="auto"/>
        <w:jc w:val="both"/>
        <w:rPr>
          <w:rFonts w:ascii="Times New Roman" w:hAnsi="Times New Roman" w:cs="Times New Roman"/>
          <w:b/>
          <w:bCs/>
          <w:sz w:val="24"/>
          <w:szCs w:val="24"/>
        </w:rPr>
      </w:pPr>
      <w:r w:rsidRPr="0049077C">
        <w:rPr>
          <w:rFonts w:ascii="Times New Roman" w:hAnsi="Times New Roman" w:cs="Times New Roman"/>
          <w:b/>
          <w:bCs/>
          <w:sz w:val="24"/>
          <w:szCs w:val="24"/>
        </w:rPr>
        <w:t>ULAGANJE U KOMUNALNU I OSTALU INFRASTRUKTURU I UREĐENJE CESTA</w:t>
      </w:r>
    </w:p>
    <w:p w14:paraId="718BAF6F" w14:textId="77777777" w:rsidR="00F4060D" w:rsidRPr="002731F7" w:rsidRDefault="00F4060D" w:rsidP="0049077C">
      <w:pPr>
        <w:spacing w:line="256" w:lineRule="auto"/>
        <w:jc w:val="both"/>
        <w:rPr>
          <w:rFonts w:ascii="Times New Roman" w:hAnsi="Times New Roman" w:cs="Times New Roman"/>
          <w:sz w:val="24"/>
          <w:szCs w:val="24"/>
        </w:rPr>
      </w:pPr>
    </w:p>
    <w:p w14:paraId="16D63933" w14:textId="5BABCC54" w:rsidR="00F4060D" w:rsidRPr="002731F7" w:rsidRDefault="00F4060D" w:rsidP="0049077C">
      <w:pPr>
        <w:pStyle w:val="Odlomakpopisa"/>
        <w:numPr>
          <w:ilvl w:val="0"/>
          <w:numId w:val="3"/>
        </w:num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 xml:space="preserve">Završen Glavni projekt za rekonstrukciju Severske ulice s komunalnom infrastrukturom te je izdana građevinska dozvola, </w:t>
      </w:r>
      <w:r w:rsidR="00895102" w:rsidRPr="002731F7">
        <w:rPr>
          <w:rFonts w:ascii="Times New Roman" w:hAnsi="Times New Roman" w:cs="Times New Roman"/>
          <w:sz w:val="24"/>
          <w:szCs w:val="24"/>
        </w:rPr>
        <w:t>prijavljena je gradnja i gradnja oborinske odvodnje je u tijeku, što je sufinancirano sredstvima Zagrebačke županije u iznosu od 80.000,00 €</w:t>
      </w:r>
    </w:p>
    <w:p w14:paraId="335D2761" w14:textId="2B8B4511" w:rsidR="00F4060D" w:rsidRPr="0049077C" w:rsidRDefault="00F4060D" w:rsidP="0049077C">
      <w:pPr>
        <w:pStyle w:val="Odlomakpopisa"/>
        <w:numPr>
          <w:ilvl w:val="0"/>
          <w:numId w:val="3"/>
        </w:num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Izrađen glavni projekt za ishođenje građevinske dozvole za izgradnju kružnog toka u Bistranskoj ulici kod OŠ Bistra, te je potpisan sporazum sa Županijskom upravom za ceste zagrebačke županije za izgradnju kružnog toka. Pokrenut je postupak potpunog izvlaštenja te predan zahtjev za građevinsku dozvolu.</w:t>
      </w:r>
      <w:r w:rsidR="00895102" w:rsidRPr="002731F7">
        <w:rPr>
          <w:rFonts w:ascii="Times New Roman" w:hAnsi="Times New Roman" w:cs="Times New Roman"/>
          <w:sz w:val="24"/>
          <w:szCs w:val="24"/>
        </w:rPr>
        <w:t xml:space="preserve"> Ukupna vrijednost projekta je 662.500,00 € s PDV-om, od čega su sredstva Općine Bistra 302.500,00 €, preostali dio financirati </w:t>
      </w:r>
      <w:r w:rsidR="00895102" w:rsidRPr="0049077C">
        <w:rPr>
          <w:rFonts w:ascii="Times New Roman" w:hAnsi="Times New Roman" w:cs="Times New Roman"/>
          <w:sz w:val="24"/>
          <w:szCs w:val="24"/>
        </w:rPr>
        <w:t>će ŽUC Zagrebačke županije.</w:t>
      </w:r>
    </w:p>
    <w:p w14:paraId="360E192C" w14:textId="789B5914" w:rsidR="00F4060D" w:rsidRPr="0049077C" w:rsidRDefault="00F4060D" w:rsidP="0049077C">
      <w:pPr>
        <w:pStyle w:val="Odlomakpopisa"/>
        <w:numPr>
          <w:ilvl w:val="0"/>
          <w:numId w:val="3"/>
        </w:numPr>
        <w:spacing w:line="256" w:lineRule="auto"/>
        <w:jc w:val="both"/>
        <w:rPr>
          <w:rFonts w:ascii="Times New Roman" w:hAnsi="Times New Roman" w:cs="Times New Roman"/>
          <w:sz w:val="24"/>
          <w:szCs w:val="24"/>
        </w:rPr>
      </w:pPr>
      <w:r w:rsidRPr="0049077C">
        <w:rPr>
          <w:rFonts w:ascii="Times New Roman" w:hAnsi="Times New Roman" w:cs="Times New Roman"/>
          <w:sz w:val="24"/>
          <w:szCs w:val="24"/>
        </w:rPr>
        <w:t>Ulica Kapelščak –</w:t>
      </w:r>
      <w:r w:rsidR="0049077C" w:rsidRPr="0049077C">
        <w:rPr>
          <w:rFonts w:ascii="Times New Roman" w:hAnsi="Times New Roman" w:cs="Times New Roman"/>
          <w:sz w:val="24"/>
          <w:szCs w:val="24"/>
        </w:rPr>
        <w:t xml:space="preserve"> </w:t>
      </w:r>
      <w:r w:rsidRPr="0049077C">
        <w:rPr>
          <w:rFonts w:ascii="Times New Roman" w:hAnsi="Times New Roman" w:cs="Times New Roman"/>
          <w:sz w:val="24"/>
          <w:szCs w:val="24"/>
        </w:rPr>
        <w:t xml:space="preserve">započeti radovi izvanrednog održavanja </w:t>
      </w:r>
      <w:r w:rsidR="0049077C" w:rsidRPr="0049077C">
        <w:rPr>
          <w:rFonts w:ascii="Times New Roman" w:hAnsi="Times New Roman" w:cs="Times New Roman"/>
          <w:sz w:val="24"/>
          <w:szCs w:val="24"/>
        </w:rPr>
        <w:t xml:space="preserve">na </w:t>
      </w:r>
      <w:r w:rsidRPr="0049077C">
        <w:rPr>
          <w:rFonts w:ascii="Times New Roman" w:hAnsi="Times New Roman" w:cs="Times New Roman"/>
          <w:sz w:val="24"/>
          <w:szCs w:val="24"/>
        </w:rPr>
        <w:t>sanacij</w:t>
      </w:r>
      <w:r w:rsidR="0049077C" w:rsidRPr="0049077C">
        <w:rPr>
          <w:rFonts w:ascii="Times New Roman" w:hAnsi="Times New Roman" w:cs="Times New Roman"/>
          <w:sz w:val="24"/>
          <w:szCs w:val="24"/>
        </w:rPr>
        <w:t>i</w:t>
      </w:r>
      <w:r w:rsidRPr="0049077C">
        <w:rPr>
          <w:rFonts w:ascii="Times New Roman" w:hAnsi="Times New Roman" w:cs="Times New Roman"/>
          <w:sz w:val="24"/>
          <w:szCs w:val="24"/>
        </w:rPr>
        <w:t xml:space="preserve"> oborinske odvodnje, sanacij</w:t>
      </w:r>
      <w:r w:rsidR="0049077C" w:rsidRPr="0049077C">
        <w:rPr>
          <w:rFonts w:ascii="Times New Roman" w:hAnsi="Times New Roman" w:cs="Times New Roman"/>
          <w:sz w:val="24"/>
          <w:szCs w:val="24"/>
        </w:rPr>
        <w:t>i</w:t>
      </w:r>
      <w:r w:rsidRPr="0049077C">
        <w:rPr>
          <w:rFonts w:ascii="Times New Roman" w:hAnsi="Times New Roman" w:cs="Times New Roman"/>
          <w:sz w:val="24"/>
          <w:szCs w:val="24"/>
        </w:rPr>
        <w:t xml:space="preserve"> pokosa, </w:t>
      </w:r>
      <w:r w:rsidR="0049077C" w:rsidRPr="0049077C">
        <w:rPr>
          <w:rFonts w:ascii="Times New Roman" w:hAnsi="Times New Roman" w:cs="Times New Roman"/>
          <w:sz w:val="24"/>
          <w:szCs w:val="24"/>
        </w:rPr>
        <w:t>izvođen</w:t>
      </w:r>
      <w:r w:rsidR="0087716E">
        <w:rPr>
          <w:rFonts w:ascii="Times New Roman" w:hAnsi="Times New Roman" w:cs="Times New Roman"/>
          <w:sz w:val="24"/>
          <w:szCs w:val="24"/>
        </w:rPr>
        <w:t>ju</w:t>
      </w:r>
      <w:r w:rsidR="0049077C" w:rsidRPr="0049077C">
        <w:rPr>
          <w:rFonts w:ascii="Times New Roman" w:hAnsi="Times New Roman" w:cs="Times New Roman"/>
          <w:sz w:val="24"/>
          <w:szCs w:val="24"/>
        </w:rPr>
        <w:t xml:space="preserve"> </w:t>
      </w:r>
      <w:r w:rsidRPr="0049077C">
        <w:rPr>
          <w:rFonts w:ascii="Times New Roman" w:hAnsi="Times New Roman" w:cs="Times New Roman"/>
          <w:sz w:val="24"/>
          <w:szCs w:val="24"/>
        </w:rPr>
        <w:t>potporni</w:t>
      </w:r>
      <w:r w:rsidR="0049077C" w:rsidRPr="0049077C">
        <w:rPr>
          <w:rFonts w:ascii="Times New Roman" w:hAnsi="Times New Roman" w:cs="Times New Roman"/>
          <w:sz w:val="24"/>
          <w:szCs w:val="24"/>
        </w:rPr>
        <w:t>h</w:t>
      </w:r>
      <w:r w:rsidRPr="0049077C">
        <w:rPr>
          <w:rFonts w:ascii="Times New Roman" w:hAnsi="Times New Roman" w:cs="Times New Roman"/>
          <w:sz w:val="24"/>
          <w:szCs w:val="24"/>
        </w:rPr>
        <w:t xml:space="preserve"> zidovi</w:t>
      </w:r>
      <w:r w:rsidR="0087716E">
        <w:rPr>
          <w:rFonts w:ascii="Times New Roman" w:hAnsi="Times New Roman" w:cs="Times New Roman"/>
          <w:sz w:val="24"/>
          <w:szCs w:val="24"/>
        </w:rPr>
        <w:t xml:space="preserve"> i asfaltiranju</w:t>
      </w:r>
    </w:p>
    <w:p w14:paraId="0C3E3DA8" w14:textId="152095A3" w:rsidR="00B76504" w:rsidRPr="0049077C" w:rsidRDefault="00B76504" w:rsidP="0049077C">
      <w:pPr>
        <w:pStyle w:val="Odlomakpopisa"/>
        <w:numPr>
          <w:ilvl w:val="0"/>
          <w:numId w:val="3"/>
        </w:numPr>
        <w:spacing w:line="256" w:lineRule="auto"/>
        <w:jc w:val="both"/>
        <w:rPr>
          <w:rFonts w:ascii="Times New Roman" w:hAnsi="Times New Roman" w:cs="Times New Roman"/>
          <w:sz w:val="24"/>
          <w:szCs w:val="24"/>
        </w:rPr>
      </w:pPr>
      <w:r w:rsidRPr="0049077C">
        <w:rPr>
          <w:rFonts w:ascii="Times New Roman" w:hAnsi="Times New Roman" w:cs="Times New Roman"/>
          <w:sz w:val="24"/>
          <w:szCs w:val="24"/>
        </w:rPr>
        <w:t>Izrađen idejni projekt i ishođeni posebni uvjeti za Izgradnju nogostupa i oborinske odvodnje u Krapinskoj ulici. Glavni projekt za ishođenje građevinske dozvole je u izradi.</w:t>
      </w:r>
    </w:p>
    <w:p w14:paraId="76098DDA" w14:textId="1F45C5E2" w:rsidR="002731F7" w:rsidRPr="0049077C" w:rsidRDefault="00B76504" w:rsidP="0049077C">
      <w:pPr>
        <w:pStyle w:val="Odlomakpopisa"/>
        <w:numPr>
          <w:ilvl w:val="0"/>
          <w:numId w:val="3"/>
        </w:numPr>
        <w:spacing w:line="256" w:lineRule="auto"/>
        <w:jc w:val="both"/>
        <w:rPr>
          <w:rFonts w:ascii="Times New Roman" w:hAnsi="Times New Roman" w:cs="Times New Roman"/>
          <w:sz w:val="24"/>
          <w:szCs w:val="24"/>
        </w:rPr>
      </w:pPr>
      <w:r w:rsidRPr="0049077C">
        <w:rPr>
          <w:rFonts w:ascii="Times New Roman" w:hAnsi="Times New Roman" w:cs="Times New Roman"/>
          <w:sz w:val="24"/>
          <w:szCs w:val="24"/>
        </w:rPr>
        <w:t xml:space="preserve">Izrađen idejni projekt i ishođeni posebni uvjeti za Rekonstrukciju Podgorske ulice </w:t>
      </w:r>
      <w:r w:rsidR="002731F7" w:rsidRPr="0049077C">
        <w:rPr>
          <w:rFonts w:ascii="Times New Roman" w:hAnsi="Times New Roman" w:cs="Times New Roman"/>
          <w:sz w:val="24"/>
          <w:szCs w:val="24"/>
        </w:rPr>
        <w:t>od Severske do Potočne ulice</w:t>
      </w:r>
      <w:r w:rsidRPr="0049077C">
        <w:rPr>
          <w:rFonts w:ascii="Times New Roman" w:hAnsi="Times New Roman" w:cs="Times New Roman"/>
          <w:sz w:val="24"/>
          <w:szCs w:val="24"/>
        </w:rPr>
        <w:t>. Glavni projekt za ishođenje građevinske dozvole je u izradi</w:t>
      </w:r>
      <w:r w:rsidR="002731F7" w:rsidRPr="0049077C">
        <w:rPr>
          <w:rFonts w:ascii="Times New Roman" w:hAnsi="Times New Roman" w:cs="Times New Roman"/>
          <w:sz w:val="24"/>
          <w:szCs w:val="24"/>
        </w:rPr>
        <w:t>.</w:t>
      </w:r>
    </w:p>
    <w:p w14:paraId="55E88BFE" w14:textId="04A00C54" w:rsidR="00F4060D" w:rsidRPr="002731F7" w:rsidRDefault="00F4060D" w:rsidP="0049077C">
      <w:pPr>
        <w:pStyle w:val="Odlomakpopisa"/>
        <w:numPr>
          <w:ilvl w:val="0"/>
          <w:numId w:val="3"/>
        </w:num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 xml:space="preserve">Izrađen glavni projekt za izvođenje pješačkog pločnika i oborinske odvodnje u Ulici bana Josipa Jelačića u </w:t>
      </w:r>
      <w:r w:rsidR="00895102" w:rsidRPr="002731F7">
        <w:rPr>
          <w:rFonts w:ascii="Times New Roman" w:hAnsi="Times New Roman" w:cs="Times New Roman"/>
          <w:sz w:val="24"/>
          <w:szCs w:val="24"/>
        </w:rPr>
        <w:t>Novakima Bistranskim</w:t>
      </w:r>
      <w:r w:rsidRPr="002731F7">
        <w:rPr>
          <w:rFonts w:ascii="Times New Roman" w:hAnsi="Times New Roman" w:cs="Times New Roman"/>
          <w:sz w:val="24"/>
          <w:szCs w:val="24"/>
        </w:rPr>
        <w:t>.</w:t>
      </w:r>
    </w:p>
    <w:p w14:paraId="554F7566" w14:textId="116EB5D6" w:rsidR="00F4060D" w:rsidRPr="002731F7" w:rsidRDefault="00F4060D" w:rsidP="0049077C">
      <w:pPr>
        <w:pStyle w:val="Odlomakpopisa"/>
        <w:numPr>
          <w:ilvl w:val="0"/>
          <w:numId w:val="3"/>
        </w:num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Održavanje i sanacija postojećeg kolnika nerazvrstanih cesta, održavanje javnih trgova, parkirališta i nogostupa, održavanje javnih zelenih površina (dječja igrališta, parkovi, drvoredi, spomenici, zelene površine uz potok, i</w:t>
      </w:r>
      <w:r w:rsidR="00BB41D5">
        <w:rPr>
          <w:rFonts w:ascii="Times New Roman" w:hAnsi="Times New Roman" w:cs="Times New Roman"/>
          <w:sz w:val="24"/>
          <w:szCs w:val="24"/>
        </w:rPr>
        <w:t xml:space="preserve"> </w:t>
      </w:r>
      <w:r w:rsidRPr="002731F7">
        <w:rPr>
          <w:rFonts w:ascii="Times New Roman" w:hAnsi="Times New Roman" w:cs="Times New Roman"/>
          <w:sz w:val="24"/>
          <w:szCs w:val="24"/>
        </w:rPr>
        <w:t>sl.), održavanje oborinske odvodnje (košnja, čišćenje i sanacija kanala oborinske odvodnje).</w:t>
      </w:r>
    </w:p>
    <w:p w14:paraId="6457B9FF" w14:textId="77777777" w:rsidR="00F4060D" w:rsidRPr="002731F7" w:rsidRDefault="00F4060D" w:rsidP="0049077C">
      <w:pPr>
        <w:pStyle w:val="Odlomakpopisa"/>
        <w:numPr>
          <w:ilvl w:val="0"/>
          <w:numId w:val="3"/>
        </w:num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Godišnje (zimsko) održavanje Sljemenske ceste u dužini od 6 km.</w:t>
      </w:r>
    </w:p>
    <w:p w14:paraId="148753B7" w14:textId="77777777" w:rsidR="00F4060D" w:rsidRPr="002731F7" w:rsidRDefault="00F4060D" w:rsidP="0049077C">
      <w:pPr>
        <w:pStyle w:val="Odlomakpopisa"/>
        <w:numPr>
          <w:ilvl w:val="0"/>
          <w:numId w:val="3"/>
        </w:num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Održavanje javne rasvjete, te proširenje iste.</w:t>
      </w:r>
    </w:p>
    <w:p w14:paraId="629DC2E3" w14:textId="4DD94B70" w:rsidR="00F4060D" w:rsidRPr="002731F7" w:rsidRDefault="00F4060D" w:rsidP="0049077C">
      <w:pPr>
        <w:pStyle w:val="Odlomakpopisa"/>
        <w:numPr>
          <w:ilvl w:val="0"/>
          <w:numId w:val="3"/>
        </w:num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Izr</w:t>
      </w:r>
      <w:r w:rsidR="0087716E">
        <w:rPr>
          <w:rFonts w:ascii="Times New Roman" w:hAnsi="Times New Roman" w:cs="Times New Roman"/>
          <w:sz w:val="24"/>
          <w:szCs w:val="24"/>
        </w:rPr>
        <w:t>ada</w:t>
      </w:r>
      <w:r w:rsidRPr="002731F7">
        <w:rPr>
          <w:rFonts w:ascii="Times New Roman" w:hAnsi="Times New Roman" w:cs="Times New Roman"/>
          <w:sz w:val="24"/>
          <w:szCs w:val="24"/>
        </w:rPr>
        <w:t xml:space="preserve"> idejnih i glavnih projekata sustava odvodnje naselja Lešnjaki sa priključkom na ulicu Zelengaj</w:t>
      </w:r>
    </w:p>
    <w:p w14:paraId="594A6D82" w14:textId="77777777" w:rsidR="00F4060D" w:rsidRPr="002731F7" w:rsidRDefault="00F4060D" w:rsidP="0049077C">
      <w:pPr>
        <w:pStyle w:val="Odlomakpopisa"/>
        <w:numPr>
          <w:ilvl w:val="0"/>
          <w:numId w:val="3"/>
        </w:num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Rekonstrukcija i dogradnja vodoopskrbnog cjevovoda na području Aglomeracije Zaprešić</w:t>
      </w:r>
    </w:p>
    <w:p w14:paraId="38DFBF41" w14:textId="77777777" w:rsidR="00F4060D" w:rsidRPr="002731F7" w:rsidRDefault="00F4060D" w:rsidP="0049077C">
      <w:pPr>
        <w:spacing w:line="256" w:lineRule="auto"/>
        <w:jc w:val="both"/>
        <w:rPr>
          <w:rFonts w:ascii="Times New Roman" w:hAnsi="Times New Roman" w:cs="Times New Roman"/>
          <w:sz w:val="24"/>
          <w:szCs w:val="24"/>
        </w:rPr>
      </w:pPr>
    </w:p>
    <w:p w14:paraId="6FB0A566" w14:textId="77777777" w:rsidR="001338C5" w:rsidRPr="0049077C" w:rsidRDefault="00A26440" w:rsidP="0049077C">
      <w:pPr>
        <w:pStyle w:val="Odlomakpopisa"/>
        <w:numPr>
          <w:ilvl w:val="0"/>
          <w:numId w:val="5"/>
        </w:numPr>
        <w:spacing w:line="256" w:lineRule="auto"/>
        <w:jc w:val="both"/>
        <w:rPr>
          <w:rFonts w:ascii="Times New Roman" w:hAnsi="Times New Roman" w:cs="Times New Roman"/>
          <w:b/>
          <w:bCs/>
          <w:sz w:val="24"/>
          <w:szCs w:val="24"/>
        </w:rPr>
      </w:pPr>
      <w:r w:rsidRPr="0049077C">
        <w:rPr>
          <w:rFonts w:ascii="Times New Roman" w:hAnsi="Times New Roman" w:cs="Times New Roman"/>
          <w:b/>
          <w:bCs/>
          <w:sz w:val="24"/>
          <w:szCs w:val="24"/>
        </w:rPr>
        <w:t>JAVNOST RADA OPĆINSKOG NAČELNIKA</w:t>
      </w:r>
    </w:p>
    <w:p w14:paraId="66C63888" w14:textId="77777777" w:rsidR="001338C5" w:rsidRPr="002731F7" w:rsidRDefault="001338C5" w:rsidP="0049077C">
      <w:pPr>
        <w:spacing w:line="256" w:lineRule="auto"/>
        <w:jc w:val="both"/>
        <w:rPr>
          <w:rFonts w:ascii="Times New Roman" w:hAnsi="Times New Roman" w:cs="Times New Roman"/>
          <w:sz w:val="24"/>
          <w:szCs w:val="24"/>
        </w:rPr>
      </w:pPr>
    </w:p>
    <w:p w14:paraId="5D73AA9F" w14:textId="77777777" w:rsidR="001338C5" w:rsidRPr="002731F7" w:rsidRDefault="00A26440" w:rsidP="0049077C">
      <w:p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 xml:space="preserve">Javnost rada osigurana je objavom akata u Službenom glasniku Općine Bistra, na službenoj mrežnoj stranici Općine Bistra, na oglasnoj ploči Općine Bistra, na sjednicama Općinskog vijeća Općine Bistra, u komunikaciji s građanima, putem medija te provođenjem Zakona o pravu na pristup informacijama i postupka Savjetovanja sa zainteresiranom javnošću. </w:t>
      </w:r>
    </w:p>
    <w:p w14:paraId="39658136" w14:textId="77777777" w:rsidR="001338C5" w:rsidRPr="002731F7" w:rsidRDefault="00A26440" w:rsidP="0049077C">
      <w:p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 xml:space="preserve">Temeljem Zakona o pravu na pristup informacijama Općina Bistra objavljuje na službenoj mrežnoj stranici opće akte Općinskog vijeća, zapisnike sa sjednica Općinskog vijeća, informacije o održavanju sjednica Općinskog vijeća, informacije o postupcima jednostavne nabave, planove i izmjene planova javne nabave (postupci javne nabave objavljuju se u Elektroničkom oglasniku javne nabave), raspisani natječaji (zapošljavanje, raspolaganje nekretninama i ostalo)  te pregršt ostalih informacija, vijesti, priopćenja, poziva i obavijesti o događanjima. </w:t>
      </w:r>
    </w:p>
    <w:p w14:paraId="061ABA3B" w14:textId="77777777" w:rsidR="001338C5" w:rsidRPr="002731F7" w:rsidRDefault="00A26440" w:rsidP="0049077C">
      <w:pPr>
        <w:spacing w:before="240" w:line="256" w:lineRule="auto"/>
        <w:jc w:val="both"/>
        <w:rPr>
          <w:rFonts w:ascii="Times New Roman" w:hAnsi="Times New Roman" w:cs="Times New Roman"/>
          <w:sz w:val="24"/>
          <w:szCs w:val="24"/>
        </w:rPr>
      </w:pPr>
      <w:r w:rsidRPr="002731F7">
        <w:rPr>
          <w:rFonts w:ascii="Times New Roman" w:hAnsi="Times New Roman" w:cs="Times New Roman"/>
          <w:sz w:val="24"/>
          <w:szCs w:val="24"/>
        </w:rPr>
        <w:t>O aktivnostima i radu načelnika, a s ciljem predstavljanja njegova rada i podizanja razine opće informiranosti građana o radu njihove lokalne samouprave redovito su objavljivane objave na službenoj mrežnoj stranici kao i na službenom Facebook profilu te su o istima redovito putem priopćenja izvještavani mediji.</w:t>
      </w:r>
    </w:p>
    <w:p w14:paraId="4A671318" w14:textId="77777777" w:rsidR="001338C5" w:rsidRPr="002731F7" w:rsidRDefault="00A26440" w:rsidP="0049077C">
      <w:p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Općina Bistra u izvještajnom razdoblju imala je uređen odnos suradnje temeljem Ugovora sa sljedećim medijima:</w:t>
      </w:r>
    </w:p>
    <w:p w14:paraId="6F545941" w14:textId="77777777" w:rsidR="001338C5" w:rsidRPr="002731F7" w:rsidRDefault="00A26440" w:rsidP="0049077C">
      <w:p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w:t>
      </w:r>
      <w:r w:rsidRPr="002731F7">
        <w:rPr>
          <w:rFonts w:ascii="Times New Roman" w:hAnsi="Times New Roman" w:cs="Times New Roman"/>
          <w:sz w:val="24"/>
          <w:szCs w:val="24"/>
        </w:rPr>
        <w:tab/>
        <w:t>TV Zapad (Sjever Sjeverozapad d.o.o.)</w:t>
      </w:r>
    </w:p>
    <w:p w14:paraId="11F11524" w14:textId="77777777" w:rsidR="001338C5" w:rsidRPr="002731F7" w:rsidRDefault="00A26440" w:rsidP="0049077C">
      <w:p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w:t>
      </w:r>
      <w:r w:rsidRPr="002731F7">
        <w:rPr>
          <w:rFonts w:ascii="Times New Roman" w:hAnsi="Times New Roman" w:cs="Times New Roman"/>
          <w:sz w:val="24"/>
          <w:szCs w:val="24"/>
        </w:rPr>
        <w:tab/>
        <w:t>Radio Stubica,</w:t>
      </w:r>
    </w:p>
    <w:p w14:paraId="68C4C9BC" w14:textId="77777777" w:rsidR="001338C5" w:rsidRPr="002731F7" w:rsidRDefault="00A26440" w:rsidP="0049077C">
      <w:p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w:t>
      </w:r>
      <w:r w:rsidRPr="002731F7">
        <w:rPr>
          <w:rFonts w:ascii="Times New Roman" w:hAnsi="Times New Roman" w:cs="Times New Roman"/>
          <w:sz w:val="24"/>
          <w:szCs w:val="24"/>
        </w:rPr>
        <w:tab/>
        <w:t>Prigorski kaj (D.Z. promet d.o.o.)</w:t>
      </w:r>
    </w:p>
    <w:p w14:paraId="607C3252" w14:textId="77777777" w:rsidR="001338C5" w:rsidRPr="002731F7" w:rsidRDefault="00A26440" w:rsidP="0049077C">
      <w:p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w:t>
      </w:r>
      <w:r w:rsidRPr="002731F7">
        <w:rPr>
          <w:rFonts w:ascii="Times New Roman" w:hAnsi="Times New Roman" w:cs="Times New Roman"/>
          <w:sz w:val="24"/>
          <w:szCs w:val="24"/>
        </w:rPr>
        <w:tab/>
        <w:t>Zaprešićki kraj (Obrt za marketing i promociju Tihana)</w:t>
      </w:r>
    </w:p>
    <w:p w14:paraId="7369772B" w14:textId="77777777" w:rsidR="001338C5" w:rsidRPr="002731F7" w:rsidRDefault="001338C5" w:rsidP="0049077C">
      <w:pPr>
        <w:spacing w:line="256" w:lineRule="auto"/>
        <w:jc w:val="both"/>
        <w:rPr>
          <w:rFonts w:ascii="Times New Roman" w:hAnsi="Times New Roman" w:cs="Times New Roman"/>
          <w:sz w:val="24"/>
          <w:szCs w:val="24"/>
        </w:rPr>
      </w:pPr>
    </w:p>
    <w:p w14:paraId="300DA555" w14:textId="77777777" w:rsidR="001338C5" w:rsidRPr="0049077C" w:rsidRDefault="00A26440" w:rsidP="0049077C">
      <w:pPr>
        <w:pStyle w:val="Odlomakpopisa"/>
        <w:numPr>
          <w:ilvl w:val="0"/>
          <w:numId w:val="5"/>
        </w:numPr>
        <w:spacing w:line="256" w:lineRule="auto"/>
        <w:jc w:val="both"/>
        <w:rPr>
          <w:rFonts w:ascii="Times New Roman" w:hAnsi="Times New Roman" w:cs="Times New Roman"/>
          <w:b/>
          <w:bCs/>
          <w:sz w:val="24"/>
          <w:szCs w:val="24"/>
        </w:rPr>
      </w:pPr>
      <w:r w:rsidRPr="0049077C">
        <w:rPr>
          <w:rFonts w:ascii="Times New Roman" w:hAnsi="Times New Roman" w:cs="Times New Roman"/>
          <w:b/>
          <w:bCs/>
          <w:sz w:val="24"/>
          <w:szCs w:val="24"/>
        </w:rPr>
        <w:t>JAVNA NABAVA</w:t>
      </w:r>
    </w:p>
    <w:p w14:paraId="168C7956" w14:textId="77777777" w:rsidR="001338C5" w:rsidRPr="002731F7" w:rsidRDefault="001338C5" w:rsidP="0049077C">
      <w:pPr>
        <w:spacing w:line="256" w:lineRule="auto"/>
        <w:jc w:val="both"/>
        <w:rPr>
          <w:rFonts w:ascii="Times New Roman" w:hAnsi="Times New Roman" w:cs="Times New Roman"/>
          <w:sz w:val="24"/>
          <w:szCs w:val="24"/>
        </w:rPr>
      </w:pPr>
    </w:p>
    <w:p w14:paraId="26178859" w14:textId="397E3949" w:rsidR="001338C5" w:rsidRPr="002731F7" w:rsidRDefault="00A26440" w:rsidP="0049077C">
      <w:p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 xml:space="preserve">Kroz </w:t>
      </w:r>
      <w:r w:rsidR="000E28E0" w:rsidRPr="002731F7">
        <w:rPr>
          <w:rFonts w:ascii="Times New Roman" w:hAnsi="Times New Roman" w:cs="Times New Roman"/>
          <w:sz w:val="24"/>
          <w:szCs w:val="24"/>
        </w:rPr>
        <w:t>izvještajno razdoblje</w:t>
      </w:r>
      <w:r w:rsidRPr="002731F7">
        <w:rPr>
          <w:rFonts w:ascii="Times New Roman" w:hAnsi="Times New Roman" w:cs="Times New Roman"/>
          <w:sz w:val="24"/>
          <w:szCs w:val="24"/>
        </w:rPr>
        <w:t xml:space="preserve"> provedeni su postupci jednostavne i javne nabave, a sve sukladno Planu nabave Općine za 2025. g. i svim njegovim izmjenama. Općinski načelnik odlučuje o odabiru najpovoljnijeg ponuditelja u svim postupcima nabave. </w:t>
      </w:r>
    </w:p>
    <w:p w14:paraId="6FD68955" w14:textId="77777777" w:rsidR="001338C5" w:rsidRPr="002731F7" w:rsidRDefault="001338C5" w:rsidP="0049077C">
      <w:pPr>
        <w:spacing w:line="256" w:lineRule="auto"/>
        <w:jc w:val="both"/>
        <w:rPr>
          <w:rFonts w:ascii="Times New Roman" w:hAnsi="Times New Roman" w:cs="Times New Roman"/>
          <w:sz w:val="24"/>
          <w:szCs w:val="24"/>
        </w:rPr>
      </w:pPr>
    </w:p>
    <w:p w14:paraId="145F7B44" w14:textId="77777777" w:rsidR="001338C5" w:rsidRPr="0049077C" w:rsidRDefault="00A26440" w:rsidP="0049077C">
      <w:pPr>
        <w:pStyle w:val="Odlomakpopisa"/>
        <w:numPr>
          <w:ilvl w:val="0"/>
          <w:numId w:val="5"/>
        </w:numPr>
        <w:spacing w:line="256" w:lineRule="auto"/>
        <w:jc w:val="both"/>
        <w:rPr>
          <w:rFonts w:ascii="Times New Roman" w:hAnsi="Times New Roman" w:cs="Times New Roman"/>
          <w:b/>
          <w:bCs/>
          <w:sz w:val="24"/>
          <w:szCs w:val="24"/>
        </w:rPr>
      </w:pPr>
      <w:r w:rsidRPr="0049077C">
        <w:rPr>
          <w:rFonts w:ascii="Times New Roman" w:hAnsi="Times New Roman" w:cs="Times New Roman"/>
          <w:b/>
          <w:bCs/>
          <w:sz w:val="24"/>
          <w:szCs w:val="24"/>
        </w:rPr>
        <w:t>RASPOLAGANJE NEKRETNINAMA/POKRETNINAMA</w:t>
      </w:r>
    </w:p>
    <w:p w14:paraId="2E089D12" w14:textId="77777777" w:rsidR="001338C5" w:rsidRPr="002731F7" w:rsidRDefault="001338C5" w:rsidP="0049077C">
      <w:pPr>
        <w:spacing w:line="256" w:lineRule="auto"/>
        <w:jc w:val="both"/>
        <w:rPr>
          <w:rFonts w:ascii="Times New Roman" w:hAnsi="Times New Roman" w:cs="Times New Roman"/>
          <w:sz w:val="24"/>
          <w:szCs w:val="24"/>
        </w:rPr>
      </w:pPr>
    </w:p>
    <w:p w14:paraId="1B7E8C50" w14:textId="77777777" w:rsidR="001338C5" w:rsidRPr="002731F7" w:rsidRDefault="00A26440" w:rsidP="0049077C">
      <w:p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 xml:space="preserve">Općinski načelnik sukladno Zakonu i Odluci o raspolaganju nekretninama i pokretninama u vlasništvu Općine Bistra odlučuje o raspolaganju nekretninama/pokretninama ako pojedinačna vrijednost tih nekretnina/pokretnina ne prelazi 0,5% iznosa prihoda bez primitaka ostvarenih u </w:t>
      </w:r>
      <w:r w:rsidRPr="002731F7">
        <w:rPr>
          <w:rFonts w:ascii="Times New Roman" w:hAnsi="Times New Roman" w:cs="Times New Roman"/>
          <w:sz w:val="24"/>
          <w:szCs w:val="24"/>
        </w:rPr>
        <w:lastRenderedPageBreak/>
        <w:t>godini koja prethodi godini u kojoj se odlučuje o stjecanju i otuđenju, a stjecanje i otuđivanje je planirano u proračunu i provedeno u skladu sa zakonskim propisima.</w:t>
      </w:r>
    </w:p>
    <w:p w14:paraId="60D9AB8F" w14:textId="6BD27881" w:rsidR="001338C5" w:rsidRPr="002731F7" w:rsidRDefault="00A26440" w:rsidP="0049077C">
      <w:pPr>
        <w:spacing w:line="256" w:lineRule="auto"/>
        <w:jc w:val="both"/>
        <w:rPr>
          <w:rFonts w:ascii="Times New Roman" w:hAnsi="Times New Roman" w:cs="Times New Roman"/>
          <w:sz w:val="24"/>
          <w:szCs w:val="24"/>
        </w:rPr>
      </w:pPr>
      <w:r w:rsidRPr="002731F7">
        <w:rPr>
          <w:rFonts w:ascii="Times New Roman" w:hAnsi="Times New Roman" w:cs="Times New Roman"/>
          <w:sz w:val="24"/>
          <w:szCs w:val="24"/>
        </w:rPr>
        <w:t>Raspolaganje nekretninama/pokretninama provedeno je sukladno Godišnjem planu upravljanja imovinom u vlasništvu Općine Bistra za 2025</w:t>
      </w:r>
      <w:r w:rsidR="000E28E0" w:rsidRPr="002731F7">
        <w:rPr>
          <w:rFonts w:ascii="Times New Roman" w:hAnsi="Times New Roman" w:cs="Times New Roman"/>
          <w:sz w:val="24"/>
          <w:szCs w:val="24"/>
        </w:rPr>
        <w:t>.</w:t>
      </w:r>
      <w:r w:rsidRPr="002731F7">
        <w:rPr>
          <w:rFonts w:ascii="Times New Roman" w:hAnsi="Times New Roman" w:cs="Times New Roman"/>
          <w:sz w:val="24"/>
          <w:szCs w:val="24"/>
        </w:rPr>
        <w:t xml:space="preserve"> godinu.</w:t>
      </w:r>
      <w:r w:rsidR="000E28E0" w:rsidRPr="002731F7">
        <w:rPr>
          <w:rFonts w:ascii="Times New Roman" w:hAnsi="Times New Roman" w:cs="Times New Roman"/>
          <w:sz w:val="24"/>
          <w:szCs w:val="24"/>
        </w:rPr>
        <w:t xml:space="preserve"> </w:t>
      </w:r>
      <w:r w:rsidRPr="002731F7">
        <w:rPr>
          <w:rFonts w:ascii="Times New Roman" w:hAnsi="Times New Roman" w:cs="Times New Roman"/>
          <w:sz w:val="24"/>
          <w:szCs w:val="24"/>
        </w:rPr>
        <w:t xml:space="preserve">Redovito se provode javni natječaji na temelju kojih se raspolaže nekretninama. </w:t>
      </w:r>
    </w:p>
    <w:p w14:paraId="19976644" w14:textId="77777777" w:rsidR="001338C5" w:rsidRPr="002731F7" w:rsidRDefault="001338C5" w:rsidP="0049077C">
      <w:pPr>
        <w:spacing w:line="256" w:lineRule="auto"/>
        <w:jc w:val="both"/>
        <w:rPr>
          <w:rFonts w:ascii="Times New Roman" w:hAnsi="Times New Roman" w:cs="Times New Roman"/>
          <w:sz w:val="24"/>
          <w:szCs w:val="24"/>
        </w:rPr>
      </w:pPr>
    </w:p>
    <w:p w14:paraId="603B05F5" w14:textId="77777777" w:rsidR="001338C5" w:rsidRPr="0049077C" w:rsidRDefault="00A26440" w:rsidP="0049077C">
      <w:pPr>
        <w:pStyle w:val="Odlomakpopisa"/>
        <w:numPr>
          <w:ilvl w:val="0"/>
          <w:numId w:val="5"/>
        </w:numPr>
        <w:spacing w:before="120" w:after="120"/>
        <w:jc w:val="both"/>
        <w:rPr>
          <w:rFonts w:ascii="Times New Roman" w:hAnsi="Times New Roman" w:cs="Times New Roman"/>
          <w:b/>
          <w:sz w:val="24"/>
          <w:szCs w:val="24"/>
        </w:rPr>
      </w:pPr>
      <w:r w:rsidRPr="0049077C">
        <w:rPr>
          <w:rFonts w:ascii="Times New Roman" w:eastAsia="Cambria" w:hAnsi="Times New Roman" w:cs="Times New Roman"/>
          <w:b/>
          <w:sz w:val="24"/>
          <w:szCs w:val="24"/>
        </w:rPr>
        <w:t>PRIJEM GRAĐANA</w:t>
      </w:r>
    </w:p>
    <w:p w14:paraId="53607E3D" w14:textId="4225291C" w:rsidR="001338C5" w:rsidRDefault="00A26440" w:rsidP="0049077C">
      <w:pPr>
        <w:pStyle w:val="StandardWeb"/>
        <w:jc w:val="both"/>
        <w:rPr>
          <w:rFonts w:ascii="Times New Roman" w:hAnsi="Times New Roman" w:cs="Times New Roman"/>
          <w:sz w:val="24"/>
          <w:szCs w:val="24"/>
        </w:rPr>
      </w:pPr>
      <w:r w:rsidRPr="002731F7">
        <w:rPr>
          <w:rFonts w:ascii="Times New Roman" w:hAnsi="Times New Roman" w:cs="Times New Roman"/>
          <w:sz w:val="24"/>
          <w:szCs w:val="24"/>
        </w:rPr>
        <w:t>Vrijednosti na kojima Općina Bistra i općinski načelnik temelje svoj rad su</w:t>
      </w:r>
      <w:r w:rsidR="00F4060D" w:rsidRPr="002731F7">
        <w:rPr>
          <w:rFonts w:ascii="Times New Roman" w:hAnsi="Times New Roman" w:cs="Times New Roman"/>
          <w:sz w:val="24"/>
          <w:szCs w:val="24"/>
        </w:rPr>
        <w:t xml:space="preserve"> </w:t>
      </w:r>
      <w:r w:rsidRPr="002731F7">
        <w:rPr>
          <w:rFonts w:ascii="Times New Roman" w:hAnsi="Times New Roman" w:cs="Times New Roman"/>
          <w:sz w:val="24"/>
          <w:szCs w:val="24"/>
        </w:rPr>
        <w:t xml:space="preserve">dostupnost, suradnja kao i otvoreni dijalog s građanima te organizacijama civilnoga društva, odnosno općenito sa zainteresiranom javnošću. </w:t>
      </w:r>
    </w:p>
    <w:p w14:paraId="063A9AAB" w14:textId="77777777" w:rsidR="0049077C" w:rsidRPr="002731F7" w:rsidRDefault="0049077C" w:rsidP="0049077C">
      <w:pPr>
        <w:pStyle w:val="StandardWeb"/>
        <w:jc w:val="both"/>
        <w:rPr>
          <w:rFonts w:ascii="Times New Roman" w:hAnsi="Times New Roman" w:cs="Times New Roman"/>
          <w:sz w:val="24"/>
          <w:szCs w:val="24"/>
        </w:rPr>
      </w:pPr>
    </w:p>
    <w:p w14:paraId="37D7DC20" w14:textId="77777777" w:rsidR="001338C5" w:rsidRPr="0049077C" w:rsidRDefault="00A26440" w:rsidP="0049077C">
      <w:pPr>
        <w:pStyle w:val="Odlomakpopisa"/>
        <w:numPr>
          <w:ilvl w:val="0"/>
          <w:numId w:val="5"/>
        </w:numPr>
        <w:spacing w:before="120" w:after="120"/>
        <w:jc w:val="both"/>
        <w:rPr>
          <w:rFonts w:ascii="Times New Roman" w:hAnsi="Times New Roman" w:cs="Times New Roman"/>
          <w:b/>
          <w:sz w:val="24"/>
          <w:szCs w:val="24"/>
        </w:rPr>
      </w:pPr>
      <w:r w:rsidRPr="0049077C">
        <w:rPr>
          <w:rFonts w:ascii="Times New Roman" w:hAnsi="Times New Roman" w:cs="Times New Roman"/>
          <w:b/>
          <w:sz w:val="24"/>
          <w:szCs w:val="24"/>
        </w:rPr>
        <w:t>ZAKLJUČAK</w:t>
      </w:r>
    </w:p>
    <w:p w14:paraId="6F249C07" w14:textId="77777777" w:rsidR="001338C5" w:rsidRPr="002731F7" w:rsidRDefault="00A26440" w:rsidP="0049077C">
      <w:pPr>
        <w:spacing w:before="120" w:after="120"/>
        <w:jc w:val="both"/>
        <w:rPr>
          <w:rFonts w:ascii="Times New Roman" w:hAnsi="Times New Roman" w:cs="Times New Roman"/>
          <w:sz w:val="24"/>
          <w:szCs w:val="24"/>
        </w:rPr>
      </w:pPr>
      <w:r w:rsidRPr="002731F7">
        <w:rPr>
          <w:rFonts w:ascii="Times New Roman" w:hAnsi="Times New Roman" w:cs="Times New Roman"/>
          <w:sz w:val="24"/>
          <w:szCs w:val="24"/>
        </w:rPr>
        <w:t>Sve postignuto u izvještajnom razdoblju rezultat je zajedničkog rada općinskog načelnika, i Jedinstvenog upravnog odjela s ciljem da se realizira svaka ideja koja će dovesti do poboljšanja života u Općini Bistra. U postizanju tog cilja bitna je bila i suradnja s Općinskim vijećem Općine Bistra te podrška članova Općinskog vijeća u provođenju predstavljanih ideja.</w:t>
      </w:r>
    </w:p>
    <w:p w14:paraId="6A82A1AA" w14:textId="77777777" w:rsidR="001338C5" w:rsidRPr="002731F7" w:rsidRDefault="00A26440" w:rsidP="0049077C">
      <w:pPr>
        <w:spacing w:before="120" w:after="120"/>
        <w:jc w:val="both"/>
        <w:rPr>
          <w:rFonts w:ascii="Times New Roman" w:hAnsi="Times New Roman" w:cs="Times New Roman"/>
          <w:sz w:val="24"/>
          <w:szCs w:val="24"/>
        </w:rPr>
      </w:pPr>
      <w:r w:rsidRPr="002731F7">
        <w:rPr>
          <w:rFonts w:ascii="Times New Roman" w:hAnsi="Times New Roman" w:cs="Times New Roman"/>
          <w:sz w:val="24"/>
          <w:szCs w:val="24"/>
        </w:rPr>
        <w:t>Predlažem Općinskom vijeću Općine Bistra da razmotri i prihvati ovo izvješće.</w:t>
      </w:r>
    </w:p>
    <w:p w14:paraId="3080F0F8" w14:textId="77777777" w:rsidR="001338C5" w:rsidRPr="002731F7" w:rsidRDefault="001338C5" w:rsidP="0049077C">
      <w:pPr>
        <w:spacing w:before="120" w:after="120"/>
        <w:jc w:val="both"/>
        <w:rPr>
          <w:rFonts w:ascii="Times New Roman" w:hAnsi="Times New Roman" w:cs="Times New Roman"/>
          <w:sz w:val="24"/>
          <w:szCs w:val="24"/>
        </w:rPr>
      </w:pPr>
    </w:p>
    <w:p w14:paraId="5DA91762" w14:textId="15905B26" w:rsidR="001338C5" w:rsidRPr="002731F7" w:rsidRDefault="0049077C" w:rsidP="0049077C">
      <w:pPr>
        <w:spacing w:before="120" w:after="120"/>
        <w:jc w:val="center"/>
        <w:rPr>
          <w:rFonts w:ascii="Times New Roman" w:hAnsi="Times New Roman" w:cs="Times New Roman"/>
          <w:b/>
          <w:sz w:val="24"/>
          <w:szCs w:val="24"/>
        </w:rPr>
      </w:pPr>
      <w:r>
        <w:rPr>
          <w:rFonts w:ascii="Times New Roman" w:hAnsi="Times New Roman" w:cs="Times New Roman"/>
          <w:b/>
          <w:sz w:val="24"/>
          <w:szCs w:val="24"/>
        </w:rPr>
        <w:t xml:space="preserve">                                                                                                 </w:t>
      </w:r>
      <w:r w:rsidR="00A26440" w:rsidRPr="002731F7">
        <w:rPr>
          <w:rFonts w:ascii="Times New Roman" w:hAnsi="Times New Roman" w:cs="Times New Roman"/>
          <w:b/>
          <w:sz w:val="24"/>
          <w:szCs w:val="24"/>
        </w:rPr>
        <w:t>OPĆINSKI NAČELNIK</w:t>
      </w:r>
    </w:p>
    <w:p w14:paraId="3AF2FAC5" w14:textId="161A9EA1" w:rsidR="001338C5" w:rsidRPr="002731F7" w:rsidRDefault="00A26440" w:rsidP="0049077C">
      <w:pPr>
        <w:spacing w:before="120" w:after="120"/>
        <w:jc w:val="center"/>
        <w:rPr>
          <w:rFonts w:ascii="Times New Roman" w:hAnsi="Times New Roman" w:cs="Times New Roman"/>
          <w:b/>
          <w:sz w:val="24"/>
          <w:szCs w:val="24"/>
        </w:rPr>
      </w:pPr>
      <w:r w:rsidRPr="002731F7">
        <w:rPr>
          <w:rFonts w:ascii="Times New Roman" w:hAnsi="Times New Roman" w:cs="Times New Roman"/>
          <w:b/>
          <w:sz w:val="24"/>
          <w:szCs w:val="24"/>
        </w:rPr>
        <w:t xml:space="preserve">                                                                                                    </w:t>
      </w:r>
      <w:r w:rsidR="0049077C">
        <w:rPr>
          <w:rFonts w:ascii="Times New Roman" w:hAnsi="Times New Roman" w:cs="Times New Roman"/>
          <w:b/>
          <w:sz w:val="24"/>
          <w:szCs w:val="24"/>
        </w:rPr>
        <w:t xml:space="preserve"> </w:t>
      </w:r>
      <w:r w:rsidR="000E28E0" w:rsidRPr="002731F7">
        <w:rPr>
          <w:rFonts w:ascii="Times New Roman" w:hAnsi="Times New Roman" w:cs="Times New Roman"/>
          <w:b/>
          <w:sz w:val="24"/>
          <w:szCs w:val="24"/>
        </w:rPr>
        <w:t>Karlo Novosel</w:t>
      </w:r>
      <w:r w:rsidR="0049077C">
        <w:rPr>
          <w:rFonts w:ascii="Times New Roman" w:hAnsi="Times New Roman" w:cs="Times New Roman"/>
          <w:b/>
          <w:sz w:val="24"/>
          <w:szCs w:val="24"/>
        </w:rPr>
        <w:t>, dipl.ing.građ.</w:t>
      </w:r>
    </w:p>
    <w:p w14:paraId="074B7003" w14:textId="77777777" w:rsidR="002731F7" w:rsidRPr="002731F7" w:rsidRDefault="002731F7" w:rsidP="0049077C">
      <w:pPr>
        <w:spacing w:before="120" w:after="120"/>
        <w:jc w:val="center"/>
        <w:rPr>
          <w:rFonts w:ascii="Times New Roman" w:hAnsi="Times New Roman" w:cs="Times New Roman"/>
          <w:b/>
          <w:sz w:val="24"/>
          <w:szCs w:val="24"/>
        </w:rPr>
      </w:pPr>
    </w:p>
    <w:sectPr w:rsidR="002731F7" w:rsidRPr="002731F7">
      <w:pgSz w:w="11906" w:h="16838"/>
      <w:pgMar w:top="1417" w:right="1417" w:bottom="1417" w:left="1417" w:header="0" w:footer="0" w:gutter="0"/>
      <w:cols w:space="720"/>
      <w:formProt w:val="0"/>
      <w:docGrid w:linePitch="24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CD060" w14:textId="77777777" w:rsidR="00EA7972" w:rsidRDefault="00EA7972">
      <w:pPr>
        <w:spacing w:line="240" w:lineRule="auto"/>
      </w:pPr>
      <w:r>
        <w:separator/>
      </w:r>
    </w:p>
  </w:endnote>
  <w:endnote w:type="continuationSeparator" w:id="0">
    <w:p w14:paraId="51A154EC" w14:textId="77777777" w:rsidR="00EA7972" w:rsidRDefault="00EA79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EE"/>
    <w:family w:val="swiss"/>
    <w:pitch w:val="default"/>
  </w:font>
  <w:font w:name="Cambria">
    <w:panose1 w:val="02040503050406030204"/>
    <w:charset w:val="EE"/>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A79B0" w14:textId="77777777" w:rsidR="00EA7972" w:rsidRDefault="00EA7972">
      <w:pPr>
        <w:spacing w:after="0"/>
      </w:pPr>
      <w:r>
        <w:separator/>
      </w:r>
    </w:p>
  </w:footnote>
  <w:footnote w:type="continuationSeparator" w:id="0">
    <w:p w14:paraId="40F92B7C" w14:textId="77777777" w:rsidR="00EA7972" w:rsidRDefault="00EA79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3CF"/>
    <w:multiLevelType w:val="hybridMultilevel"/>
    <w:tmpl w:val="DF267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49B3E98"/>
    <w:multiLevelType w:val="multilevel"/>
    <w:tmpl w:val="149B3E98"/>
    <w:lvl w:ilvl="0">
      <w:start w:val="1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00F5EBB"/>
    <w:multiLevelType w:val="hybridMultilevel"/>
    <w:tmpl w:val="040CA716"/>
    <w:lvl w:ilvl="0" w:tplc="99EC8432">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FF12470"/>
    <w:multiLevelType w:val="multilevel"/>
    <w:tmpl w:val="4FF12470"/>
    <w:lvl w:ilvl="0">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A71DC1"/>
    <w:multiLevelType w:val="multilevel"/>
    <w:tmpl w:val="59A71DC1"/>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7327351">
    <w:abstractNumId w:val="1"/>
  </w:num>
  <w:num w:numId="2" w16cid:durableId="534391789">
    <w:abstractNumId w:val="3"/>
  </w:num>
  <w:num w:numId="3" w16cid:durableId="1497309505">
    <w:abstractNumId w:val="4"/>
  </w:num>
  <w:num w:numId="4" w16cid:durableId="1441412794">
    <w:abstractNumId w:val="2"/>
  </w:num>
  <w:num w:numId="5" w16cid:durableId="167556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F3"/>
    <w:rsid w:val="000000CD"/>
    <w:rsid w:val="00022C34"/>
    <w:rsid w:val="00026D2E"/>
    <w:rsid w:val="00026EF4"/>
    <w:rsid w:val="00042FDF"/>
    <w:rsid w:val="00043FFE"/>
    <w:rsid w:val="00046AA3"/>
    <w:rsid w:val="00054A04"/>
    <w:rsid w:val="00087B4C"/>
    <w:rsid w:val="00087C3C"/>
    <w:rsid w:val="00087C50"/>
    <w:rsid w:val="000A62A1"/>
    <w:rsid w:val="000B26DE"/>
    <w:rsid w:val="000B493C"/>
    <w:rsid w:val="000B5604"/>
    <w:rsid w:val="000E28E0"/>
    <w:rsid w:val="000F6FC4"/>
    <w:rsid w:val="00106429"/>
    <w:rsid w:val="00113A72"/>
    <w:rsid w:val="00121BEF"/>
    <w:rsid w:val="00122B58"/>
    <w:rsid w:val="00122C39"/>
    <w:rsid w:val="001338C5"/>
    <w:rsid w:val="00137938"/>
    <w:rsid w:val="00141348"/>
    <w:rsid w:val="001418E5"/>
    <w:rsid w:val="00142B91"/>
    <w:rsid w:val="00152A6D"/>
    <w:rsid w:val="00155E45"/>
    <w:rsid w:val="00164670"/>
    <w:rsid w:val="00171BFA"/>
    <w:rsid w:val="00187AE9"/>
    <w:rsid w:val="00196CE1"/>
    <w:rsid w:val="001A4C5B"/>
    <w:rsid w:val="001A5AFA"/>
    <w:rsid w:val="001B4D63"/>
    <w:rsid w:val="001C13DE"/>
    <w:rsid w:val="001C2D62"/>
    <w:rsid w:val="001C512D"/>
    <w:rsid w:val="001D69F2"/>
    <w:rsid w:val="001F1A30"/>
    <w:rsid w:val="001F2757"/>
    <w:rsid w:val="0020531A"/>
    <w:rsid w:val="002053C2"/>
    <w:rsid w:val="002063EC"/>
    <w:rsid w:val="00207056"/>
    <w:rsid w:val="0020793E"/>
    <w:rsid w:val="00234E32"/>
    <w:rsid w:val="00254A41"/>
    <w:rsid w:val="0025520B"/>
    <w:rsid w:val="00256EC1"/>
    <w:rsid w:val="00257857"/>
    <w:rsid w:val="00257DF0"/>
    <w:rsid w:val="00261B80"/>
    <w:rsid w:val="00263AA7"/>
    <w:rsid w:val="002731F7"/>
    <w:rsid w:val="00285DD9"/>
    <w:rsid w:val="00294384"/>
    <w:rsid w:val="002A4967"/>
    <w:rsid w:val="002B031D"/>
    <w:rsid w:val="002C2A03"/>
    <w:rsid w:val="002C582D"/>
    <w:rsid w:val="002D4307"/>
    <w:rsid w:val="002F047D"/>
    <w:rsid w:val="002F2068"/>
    <w:rsid w:val="00310BA4"/>
    <w:rsid w:val="0031154F"/>
    <w:rsid w:val="00322142"/>
    <w:rsid w:val="00326D27"/>
    <w:rsid w:val="00336DF2"/>
    <w:rsid w:val="00337C4F"/>
    <w:rsid w:val="00347877"/>
    <w:rsid w:val="00364847"/>
    <w:rsid w:val="00365DC0"/>
    <w:rsid w:val="0036618F"/>
    <w:rsid w:val="003728DE"/>
    <w:rsid w:val="00380A47"/>
    <w:rsid w:val="003854D9"/>
    <w:rsid w:val="003A273F"/>
    <w:rsid w:val="003C22CF"/>
    <w:rsid w:val="003D7825"/>
    <w:rsid w:val="003E21D2"/>
    <w:rsid w:val="003F1452"/>
    <w:rsid w:val="004011A2"/>
    <w:rsid w:val="00407724"/>
    <w:rsid w:val="00427EA8"/>
    <w:rsid w:val="004305F4"/>
    <w:rsid w:val="004311D6"/>
    <w:rsid w:val="00432E55"/>
    <w:rsid w:val="00453A9B"/>
    <w:rsid w:val="00464BCA"/>
    <w:rsid w:val="0046598B"/>
    <w:rsid w:val="00472442"/>
    <w:rsid w:val="00474295"/>
    <w:rsid w:val="00482602"/>
    <w:rsid w:val="004848F6"/>
    <w:rsid w:val="00486006"/>
    <w:rsid w:val="0049077C"/>
    <w:rsid w:val="00496BCF"/>
    <w:rsid w:val="0049783E"/>
    <w:rsid w:val="004A02B3"/>
    <w:rsid w:val="004B3AC3"/>
    <w:rsid w:val="004B6C6A"/>
    <w:rsid w:val="004C4035"/>
    <w:rsid w:val="004C50C1"/>
    <w:rsid w:val="004D3E5F"/>
    <w:rsid w:val="004F3D07"/>
    <w:rsid w:val="004F4D49"/>
    <w:rsid w:val="00505B46"/>
    <w:rsid w:val="005404FF"/>
    <w:rsid w:val="005432DE"/>
    <w:rsid w:val="005433BF"/>
    <w:rsid w:val="00546553"/>
    <w:rsid w:val="00583926"/>
    <w:rsid w:val="00590EC3"/>
    <w:rsid w:val="005A0B87"/>
    <w:rsid w:val="005A11E6"/>
    <w:rsid w:val="005A68AF"/>
    <w:rsid w:val="005A6C6F"/>
    <w:rsid w:val="005B6DC6"/>
    <w:rsid w:val="005C58CB"/>
    <w:rsid w:val="005D5044"/>
    <w:rsid w:val="005D7A36"/>
    <w:rsid w:val="005E5C70"/>
    <w:rsid w:val="005F20D0"/>
    <w:rsid w:val="005F26F3"/>
    <w:rsid w:val="005F5A19"/>
    <w:rsid w:val="00614349"/>
    <w:rsid w:val="006334CC"/>
    <w:rsid w:val="006424C5"/>
    <w:rsid w:val="00646AB1"/>
    <w:rsid w:val="00650980"/>
    <w:rsid w:val="00652855"/>
    <w:rsid w:val="00652F8A"/>
    <w:rsid w:val="00653906"/>
    <w:rsid w:val="00655262"/>
    <w:rsid w:val="00677FBC"/>
    <w:rsid w:val="006801E7"/>
    <w:rsid w:val="00686F89"/>
    <w:rsid w:val="00691B10"/>
    <w:rsid w:val="00697649"/>
    <w:rsid w:val="006A2C6F"/>
    <w:rsid w:val="006B0EB7"/>
    <w:rsid w:val="006B1CC5"/>
    <w:rsid w:val="006B66E9"/>
    <w:rsid w:val="006C17A9"/>
    <w:rsid w:val="006C1E68"/>
    <w:rsid w:val="006C3847"/>
    <w:rsid w:val="006C6D5A"/>
    <w:rsid w:val="006C74B5"/>
    <w:rsid w:val="006C7784"/>
    <w:rsid w:val="006D24C2"/>
    <w:rsid w:val="006D2F05"/>
    <w:rsid w:val="006D3413"/>
    <w:rsid w:val="006E0303"/>
    <w:rsid w:val="006E5393"/>
    <w:rsid w:val="006E77AE"/>
    <w:rsid w:val="006F0E9E"/>
    <w:rsid w:val="006F5C3B"/>
    <w:rsid w:val="006F6FFB"/>
    <w:rsid w:val="007051BA"/>
    <w:rsid w:val="00715A15"/>
    <w:rsid w:val="00716650"/>
    <w:rsid w:val="0072294A"/>
    <w:rsid w:val="00722D68"/>
    <w:rsid w:val="00723B7A"/>
    <w:rsid w:val="00730C2E"/>
    <w:rsid w:val="007327A1"/>
    <w:rsid w:val="00732D8E"/>
    <w:rsid w:val="00747383"/>
    <w:rsid w:val="007607C6"/>
    <w:rsid w:val="007624FD"/>
    <w:rsid w:val="00771E85"/>
    <w:rsid w:val="00786B5E"/>
    <w:rsid w:val="007900C7"/>
    <w:rsid w:val="007939FF"/>
    <w:rsid w:val="007959EE"/>
    <w:rsid w:val="007A4C75"/>
    <w:rsid w:val="007B43E0"/>
    <w:rsid w:val="007B51A6"/>
    <w:rsid w:val="007C48EF"/>
    <w:rsid w:val="007D718E"/>
    <w:rsid w:val="007E3810"/>
    <w:rsid w:val="007E7A25"/>
    <w:rsid w:val="008206F7"/>
    <w:rsid w:val="00825EFB"/>
    <w:rsid w:val="00842BCC"/>
    <w:rsid w:val="0084339F"/>
    <w:rsid w:val="008445A4"/>
    <w:rsid w:val="00855DBB"/>
    <w:rsid w:val="00867A4A"/>
    <w:rsid w:val="008705F2"/>
    <w:rsid w:val="0087716E"/>
    <w:rsid w:val="00880501"/>
    <w:rsid w:val="00884157"/>
    <w:rsid w:val="00895102"/>
    <w:rsid w:val="008D4CD2"/>
    <w:rsid w:val="008F7C89"/>
    <w:rsid w:val="0090310F"/>
    <w:rsid w:val="0091195D"/>
    <w:rsid w:val="0091410C"/>
    <w:rsid w:val="009263E7"/>
    <w:rsid w:val="009324C0"/>
    <w:rsid w:val="009578C7"/>
    <w:rsid w:val="009610E6"/>
    <w:rsid w:val="00966A8A"/>
    <w:rsid w:val="00967AFF"/>
    <w:rsid w:val="00971AB8"/>
    <w:rsid w:val="00972A89"/>
    <w:rsid w:val="009913E6"/>
    <w:rsid w:val="009A0B55"/>
    <w:rsid w:val="009A355F"/>
    <w:rsid w:val="009B031C"/>
    <w:rsid w:val="009B2AE7"/>
    <w:rsid w:val="009C43F2"/>
    <w:rsid w:val="009D3D26"/>
    <w:rsid w:val="009D5683"/>
    <w:rsid w:val="009D5BDC"/>
    <w:rsid w:val="009F0FBC"/>
    <w:rsid w:val="009F4485"/>
    <w:rsid w:val="009F730B"/>
    <w:rsid w:val="00A03E94"/>
    <w:rsid w:val="00A04D67"/>
    <w:rsid w:val="00A11A22"/>
    <w:rsid w:val="00A21625"/>
    <w:rsid w:val="00A21E1F"/>
    <w:rsid w:val="00A2290C"/>
    <w:rsid w:val="00A26440"/>
    <w:rsid w:val="00A2749A"/>
    <w:rsid w:val="00A30394"/>
    <w:rsid w:val="00A37E2B"/>
    <w:rsid w:val="00A415DE"/>
    <w:rsid w:val="00A47EBB"/>
    <w:rsid w:val="00A53005"/>
    <w:rsid w:val="00A5747E"/>
    <w:rsid w:val="00A60330"/>
    <w:rsid w:val="00A61E80"/>
    <w:rsid w:val="00A8151B"/>
    <w:rsid w:val="00A8180B"/>
    <w:rsid w:val="00A835E0"/>
    <w:rsid w:val="00AA4508"/>
    <w:rsid w:val="00AB06CC"/>
    <w:rsid w:val="00AB308E"/>
    <w:rsid w:val="00AB36AB"/>
    <w:rsid w:val="00AB6AC0"/>
    <w:rsid w:val="00AC5DCA"/>
    <w:rsid w:val="00AD2638"/>
    <w:rsid w:val="00AD415E"/>
    <w:rsid w:val="00AD5148"/>
    <w:rsid w:val="00B04FE9"/>
    <w:rsid w:val="00B06C57"/>
    <w:rsid w:val="00B27956"/>
    <w:rsid w:val="00B40496"/>
    <w:rsid w:val="00B4151A"/>
    <w:rsid w:val="00B659CE"/>
    <w:rsid w:val="00B75CCE"/>
    <w:rsid w:val="00B76504"/>
    <w:rsid w:val="00B919BC"/>
    <w:rsid w:val="00B93417"/>
    <w:rsid w:val="00B9737A"/>
    <w:rsid w:val="00BA1A33"/>
    <w:rsid w:val="00BA3E5B"/>
    <w:rsid w:val="00BB2B69"/>
    <w:rsid w:val="00BB41D5"/>
    <w:rsid w:val="00BB7A39"/>
    <w:rsid w:val="00BC0E6D"/>
    <w:rsid w:val="00BD2221"/>
    <w:rsid w:val="00BE66D7"/>
    <w:rsid w:val="00BF58EB"/>
    <w:rsid w:val="00C034D9"/>
    <w:rsid w:val="00C1256F"/>
    <w:rsid w:val="00C40D7C"/>
    <w:rsid w:val="00C552FF"/>
    <w:rsid w:val="00C605DB"/>
    <w:rsid w:val="00C6282A"/>
    <w:rsid w:val="00C7068A"/>
    <w:rsid w:val="00C72A41"/>
    <w:rsid w:val="00C75D58"/>
    <w:rsid w:val="00C819CD"/>
    <w:rsid w:val="00C8253C"/>
    <w:rsid w:val="00C82BE1"/>
    <w:rsid w:val="00C95E03"/>
    <w:rsid w:val="00CB0942"/>
    <w:rsid w:val="00CC04A6"/>
    <w:rsid w:val="00CD09AC"/>
    <w:rsid w:val="00CE3ECE"/>
    <w:rsid w:val="00CE436E"/>
    <w:rsid w:val="00CE6337"/>
    <w:rsid w:val="00CF120A"/>
    <w:rsid w:val="00CF5EC6"/>
    <w:rsid w:val="00D11A31"/>
    <w:rsid w:val="00D203A0"/>
    <w:rsid w:val="00D2599E"/>
    <w:rsid w:val="00D261F0"/>
    <w:rsid w:val="00D354BB"/>
    <w:rsid w:val="00D45FBB"/>
    <w:rsid w:val="00D50832"/>
    <w:rsid w:val="00D54720"/>
    <w:rsid w:val="00D56996"/>
    <w:rsid w:val="00D63672"/>
    <w:rsid w:val="00D73640"/>
    <w:rsid w:val="00D76371"/>
    <w:rsid w:val="00D83C7C"/>
    <w:rsid w:val="00D8777E"/>
    <w:rsid w:val="00DA5F16"/>
    <w:rsid w:val="00DB0151"/>
    <w:rsid w:val="00DB28FE"/>
    <w:rsid w:val="00DB2B62"/>
    <w:rsid w:val="00DB44E5"/>
    <w:rsid w:val="00DC1A48"/>
    <w:rsid w:val="00DD1026"/>
    <w:rsid w:val="00DD21B8"/>
    <w:rsid w:val="00DD64CF"/>
    <w:rsid w:val="00DE115F"/>
    <w:rsid w:val="00DE34EF"/>
    <w:rsid w:val="00DE4714"/>
    <w:rsid w:val="00DE5C63"/>
    <w:rsid w:val="00DF14E4"/>
    <w:rsid w:val="00DF3DD2"/>
    <w:rsid w:val="00DF445B"/>
    <w:rsid w:val="00DF550F"/>
    <w:rsid w:val="00DF6DAD"/>
    <w:rsid w:val="00DF73F5"/>
    <w:rsid w:val="00E07D60"/>
    <w:rsid w:val="00E170EE"/>
    <w:rsid w:val="00E355E8"/>
    <w:rsid w:val="00E355F8"/>
    <w:rsid w:val="00E36535"/>
    <w:rsid w:val="00E37097"/>
    <w:rsid w:val="00E44ACF"/>
    <w:rsid w:val="00E52050"/>
    <w:rsid w:val="00E639CA"/>
    <w:rsid w:val="00E63BE6"/>
    <w:rsid w:val="00E65A10"/>
    <w:rsid w:val="00E80C27"/>
    <w:rsid w:val="00E80EA5"/>
    <w:rsid w:val="00E82641"/>
    <w:rsid w:val="00E862B6"/>
    <w:rsid w:val="00E90BE6"/>
    <w:rsid w:val="00E9122A"/>
    <w:rsid w:val="00EA7972"/>
    <w:rsid w:val="00EB0EA1"/>
    <w:rsid w:val="00EB54A2"/>
    <w:rsid w:val="00EC1401"/>
    <w:rsid w:val="00EC2102"/>
    <w:rsid w:val="00EC30F3"/>
    <w:rsid w:val="00ED1585"/>
    <w:rsid w:val="00ED1EC1"/>
    <w:rsid w:val="00ED3442"/>
    <w:rsid w:val="00ED3DB9"/>
    <w:rsid w:val="00EF41BB"/>
    <w:rsid w:val="00EF5612"/>
    <w:rsid w:val="00F14724"/>
    <w:rsid w:val="00F22620"/>
    <w:rsid w:val="00F27D37"/>
    <w:rsid w:val="00F32259"/>
    <w:rsid w:val="00F35974"/>
    <w:rsid w:val="00F4035B"/>
    <w:rsid w:val="00F4060D"/>
    <w:rsid w:val="00F46597"/>
    <w:rsid w:val="00F55B23"/>
    <w:rsid w:val="00F56C05"/>
    <w:rsid w:val="00F6092F"/>
    <w:rsid w:val="00F61401"/>
    <w:rsid w:val="00F66F5B"/>
    <w:rsid w:val="00F72ECB"/>
    <w:rsid w:val="00F810B9"/>
    <w:rsid w:val="00F8608B"/>
    <w:rsid w:val="00F86B35"/>
    <w:rsid w:val="00FA0074"/>
    <w:rsid w:val="00FA4288"/>
    <w:rsid w:val="00FB440D"/>
    <w:rsid w:val="00FB756B"/>
    <w:rsid w:val="00FC1704"/>
    <w:rsid w:val="00FC313C"/>
    <w:rsid w:val="00FD0810"/>
    <w:rsid w:val="00FD49E3"/>
    <w:rsid w:val="00FF1B2D"/>
    <w:rsid w:val="00FF337B"/>
    <w:rsid w:val="00FF337D"/>
    <w:rsid w:val="01E272A3"/>
    <w:rsid w:val="03C06834"/>
    <w:rsid w:val="05950518"/>
    <w:rsid w:val="08E228A3"/>
    <w:rsid w:val="0E377D9D"/>
    <w:rsid w:val="111C58C7"/>
    <w:rsid w:val="118E7675"/>
    <w:rsid w:val="148C7E6B"/>
    <w:rsid w:val="1634517A"/>
    <w:rsid w:val="16A27E77"/>
    <w:rsid w:val="180516D7"/>
    <w:rsid w:val="1FC15704"/>
    <w:rsid w:val="20AA3A3F"/>
    <w:rsid w:val="2234025C"/>
    <w:rsid w:val="2C6F2A7F"/>
    <w:rsid w:val="2E0A5A92"/>
    <w:rsid w:val="2E400FFD"/>
    <w:rsid w:val="2EC7564F"/>
    <w:rsid w:val="3331515F"/>
    <w:rsid w:val="375A77DC"/>
    <w:rsid w:val="3AF75BAA"/>
    <w:rsid w:val="3C710B39"/>
    <w:rsid w:val="3F9D68E9"/>
    <w:rsid w:val="43567416"/>
    <w:rsid w:val="43BE61EF"/>
    <w:rsid w:val="467D3A41"/>
    <w:rsid w:val="4A141944"/>
    <w:rsid w:val="59CB66B9"/>
    <w:rsid w:val="5A990A3E"/>
    <w:rsid w:val="5FBE4D4E"/>
    <w:rsid w:val="65BA57B0"/>
    <w:rsid w:val="67F57597"/>
    <w:rsid w:val="6C156F27"/>
    <w:rsid w:val="6D515F8F"/>
    <w:rsid w:val="6F6C545A"/>
    <w:rsid w:val="705A3142"/>
    <w:rsid w:val="722A3418"/>
    <w:rsid w:val="74BF4637"/>
    <w:rsid w:val="79322B72"/>
    <w:rsid w:val="7E1A75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ADCA02C"/>
  <w15:docId w15:val="{6DAC3AE0-3722-4CEC-8C9A-F90533C0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qFormat/>
  </w:style>
  <w:style w:type="paragraph" w:styleId="Tijeloteksta">
    <w:name w:val="Body Text"/>
    <w:basedOn w:val="Normal"/>
    <w:qFormat/>
    <w:pPr>
      <w:spacing w:after="120"/>
    </w:pPr>
  </w:style>
  <w:style w:type="paragraph" w:styleId="Opisslike">
    <w:name w:val="caption"/>
    <w:basedOn w:val="Normal"/>
    <w:qFormat/>
    <w:pPr>
      <w:suppressLineNumbers/>
      <w:spacing w:before="120" w:after="120"/>
    </w:pPr>
    <w:rPr>
      <w:i/>
      <w:iCs/>
      <w:sz w:val="24"/>
      <w:szCs w:val="24"/>
    </w:rPr>
  </w:style>
  <w:style w:type="character" w:styleId="Hiperveza">
    <w:name w:val="Hyperlink"/>
    <w:basedOn w:val="Zadanifontodlomka"/>
    <w:uiPriority w:val="99"/>
    <w:unhideWhenUsed/>
    <w:qFormat/>
    <w:rPr>
      <w:color w:val="0563C1" w:themeColor="hyperlink"/>
      <w:u w:val="single"/>
    </w:rPr>
  </w:style>
  <w:style w:type="paragraph" w:styleId="Popis">
    <w:name w:val="List"/>
    <w:basedOn w:val="Tijeloteksta"/>
    <w:qFormat/>
  </w:style>
  <w:style w:type="paragraph" w:styleId="StandardWeb">
    <w:name w:val="Normal (Web)"/>
    <w:basedOn w:val="Normal"/>
    <w:uiPriority w:val="99"/>
    <w:qFormat/>
  </w:style>
  <w:style w:type="table" w:styleId="Reetkatablice">
    <w:name w:val="Table Grid"/>
    <w:basedOn w:val="Obinatablica"/>
    <w:uiPriority w:val="39"/>
    <w:qFormat/>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next w:val="Tijeloteksta"/>
    <w:qFormat/>
    <w:pPr>
      <w:keepNext/>
      <w:spacing w:before="240" w:after="120"/>
    </w:pPr>
    <w:rPr>
      <w:rFonts w:ascii="Arial" w:hAnsi="Arial"/>
      <w:sz w:val="28"/>
      <w:szCs w:val="28"/>
    </w:rPr>
  </w:style>
  <w:style w:type="paragraph" w:styleId="Sadraj2">
    <w:name w:val="toc 2"/>
    <w:basedOn w:val="Normal"/>
    <w:qFormat/>
    <w:pPr>
      <w:tabs>
        <w:tab w:val="right" w:leader="dot" w:pos="9355"/>
      </w:tabs>
      <w:spacing w:after="100" w:line="276" w:lineRule="auto"/>
      <w:ind w:left="220"/>
    </w:pPr>
    <w:rPr>
      <w:lang w:eastAsia="hr-HR"/>
    </w:rPr>
  </w:style>
  <w:style w:type="character" w:customStyle="1" w:styleId="BalloonTextChar">
    <w:name w:val="Balloon Text Char"/>
    <w:basedOn w:val="Zadanifontodlomka"/>
    <w:qFormat/>
  </w:style>
  <w:style w:type="character" w:customStyle="1" w:styleId="StrongEmphasis">
    <w:name w:val="Strong Emphasis"/>
    <w:basedOn w:val="Zadanifontodlomka"/>
    <w:qFormat/>
    <w:rPr>
      <w:b/>
      <w:bCs/>
    </w:rPr>
  </w:style>
  <w:style w:type="character" w:customStyle="1" w:styleId="InternetLink">
    <w:name w:val="Internet Link"/>
    <w:basedOn w:val="Zadanifontodlomka"/>
    <w:qFormat/>
    <w:rPr>
      <w:color w:val="0563C1"/>
      <w:u w:val="single"/>
    </w:rPr>
  </w:style>
  <w:style w:type="paragraph" w:customStyle="1" w:styleId="Heading">
    <w:name w:val="Heading"/>
    <w:basedOn w:val="Normal"/>
    <w:next w:val="Tijeloteksta"/>
    <w:qFormat/>
    <w:pPr>
      <w:keepNext/>
      <w:spacing w:before="240" w:after="120"/>
    </w:pPr>
    <w:rPr>
      <w:rFonts w:ascii="Liberation Sans" w:eastAsia="Arial" w:hAnsi="Liberation Sans"/>
      <w:sz w:val="28"/>
      <w:szCs w:val="28"/>
    </w:rPr>
  </w:style>
  <w:style w:type="paragraph" w:customStyle="1" w:styleId="Index">
    <w:name w:val="Index"/>
    <w:basedOn w:val="Normal"/>
    <w:qFormat/>
    <w:pPr>
      <w:suppressLineNumbers/>
    </w:pPr>
  </w:style>
  <w:style w:type="paragraph" w:styleId="Odlomakpopisa">
    <w:name w:val="List Paragraph"/>
    <w:basedOn w:val="Normal"/>
    <w:qFormat/>
  </w:style>
  <w:style w:type="paragraph" w:customStyle="1" w:styleId="Default">
    <w:name w:val="Default"/>
    <w:qFormat/>
    <w:pPr>
      <w:widowControl w:val="0"/>
      <w:spacing w:after="160" w:line="259" w:lineRule="auto"/>
    </w:pPr>
    <w:rPr>
      <w:kern w:val="2"/>
      <w:sz w:val="22"/>
      <w:szCs w:val="22"/>
      <w:lang w:eastAsia="en-US"/>
    </w:rPr>
  </w:style>
  <w:style w:type="character" w:styleId="Referencakomentara">
    <w:name w:val="annotation reference"/>
    <w:basedOn w:val="Zadanifontodlomka"/>
    <w:uiPriority w:val="99"/>
    <w:semiHidden/>
    <w:unhideWhenUsed/>
    <w:rsid w:val="0090310F"/>
    <w:rPr>
      <w:sz w:val="16"/>
      <w:szCs w:val="16"/>
    </w:rPr>
  </w:style>
  <w:style w:type="paragraph" w:styleId="Tekstkomentara">
    <w:name w:val="annotation text"/>
    <w:basedOn w:val="Normal"/>
    <w:link w:val="TekstkomentaraChar"/>
    <w:uiPriority w:val="99"/>
    <w:semiHidden/>
    <w:unhideWhenUsed/>
    <w:rsid w:val="0090310F"/>
    <w:pPr>
      <w:spacing w:line="240" w:lineRule="auto"/>
    </w:pPr>
    <w:rPr>
      <w:sz w:val="20"/>
      <w:szCs w:val="20"/>
    </w:rPr>
  </w:style>
  <w:style w:type="character" w:customStyle="1" w:styleId="TekstkomentaraChar">
    <w:name w:val="Tekst komentara Char"/>
    <w:basedOn w:val="Zadanifontodlomka"/>
    <w:link w:val="Tekstkomentara"/>
    <w:uiPriority w:val="99"/>
    <w:semiHidden/>
    <w:rsid w:val="0090310F"/>
    <w:rPr>
      <w:kern w:val="2"/>
      <w:lang w:eastAsia="en-US"/>
    </w:rPr>
  </w:style>
  <w:style w:type="paragraph" w:styleId="Predmetkomentara">
    <w:name w:val="annotation subject"/>
    <w:basedOn w:val="Tekstkomentara"/>
    <w:next w:val="Tekstkomentara"/>
    <w:link w:val="PredmetkomentaraChar"/>
    <w:uiPriority w:val="99"/>
    <w:semiHidden/>
    <w:unhideWhenUsed/>
    <w:rsid w:val="0090310F"/>
    <w:rPr>
      <w:b/>
      <w:bCs/>
    </w:rPr>
  </w:style>
  <w:style w:type="character" w:customStyle="1" w:styleId="PredmetkomentaraChar">
    <w:name w:val="Predmet komentara Char"/>
    <w:basedOn w:val="TekstkomentaraChar"/>
    <w:link w:val="Predmetkomentara"/>
    <w:uiPriority w:val="99"/>
    <w:semiHidden/>
    <w:rsid w:val="0090310F"/>
    <w:rPr>
      <w:b/>
      <w:bCs/>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603E3-E7B3-442B-B4F9-D920DBC88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2604</Words>
  <Characters>14848</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SHajdas</dc:creator>
  <cp:lastModifiedBy>korisnik 03</cp:lastModifiedBy>
  <cp:revision>5</cp:revision>
  <cp:lastPrinted>2025-03-11T12:31:00Z</cp:lastPrinted>
  <dcterms:created xsi:type="dcterms:W3CDTF">2026-03-11T12:32:00Z</dcterms:created>
  <dcterms:modified xsi:type="dcterms:W3CDTF">2026-03-12T07:18:00Z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5F3AC38DB05A40CEA95B5011D3BE83C0_12</vt:lpwstr>
  </property>
</Properties>
</file>