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2F3F" w14:textId="0573EAB4" w:rsidR="009D6BB7" w:rsidRDefault="009D6BB7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REPUBLIKA HRVATSKA</w:t>
      </w:r>
    </w:p>
    <w:p w14:paraId="4F799A16" w14:textId="3021AE87" w:rsidR="009D6BB7" w:rsidRDefault="009D6BB7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ZAGREBAČKA ŽUPANIJA</w:t>
      </w:r>
    </w:p>
    <w:p w14:paraId="54D122C9" w14:textId="077A5BB5" w:rsidR="009D6BB7" w:rsidRDefault="009D6BB7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>OPĆINA BISTRA</w:t>
      </w:r>
    </w:p>
    <w:p w14:paraId="7D84078E" w14:textId="459AB372" w:rsidR="009D6BB7" w:rsidRDefault="009D6BB7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OPĆINSKO VIJEĆE </w:t>
      </w:r>
    </w:p>
    <w:p w14:paraId="331B3065" w14:textId="77777777" w:rsidR="00883951" w:rsidRDefault="00883951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1D7C9A97" w14:textId="77777777" w:rsidR="00883951" w:rsidRDefault="00883951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1AC1AC07" w14:textId="7302F9F9" w:rsidR="00883951" w:rsidRPr="00883951" w:rsidRDefault="00883951" w:rsidP="0088395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3951">
        <w:rPr>
          <w:rFonts w:asciiTheme="minorHAnsi" w:hAnsiTheme="minorHAnsi" w:cstheme="minorHAnsi"/>
          <w:sz w:val="22"/>
          <w:szCs w:val="22"/>
          <w:lang w:eastAsia="hr-HR"/>
        </w:rPr>
        <w:t>KLASA: 021-01/26-01/</w:t>
      </w:r>
      <w:r w:rsidR="00C61BC8">
        <w:rPr>
          <w:rFonts w:asciiTheme="minorHAnsi" w:hAnsiTheme="minorHAnsi" w:cstheme="minorHAnsi"/>
          <w:sz w:val="22"/>
          <w:szCs w:val="22"/>
          <w:lang w:eastAsia="hr-HR"/>
        </w:rPr>
        <w:t>35</w:t>
      </w:r>
    </w:p>
    <w:p w14:paraId="12F15473" w14:textId="77777777" w:rsidR="00883951" w:rsidRPr="00883951" w:rsidRDefault="00883951" w:rsidP="0088395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3951">
        <w:rPr>
          <w:rFonts w:asciiTheme="minorHAnsi" w:hAnsiTheme="minorHAnsi" w:cstheme="minorHAnsi"/>
          <w:sz w:val="22"/>
          <w:szCs w:val="22"/>
          <w:lang w:eastAsia="hr-HR"/>
        </w:rPr>
        <w:t>URBROJ: 238-2-01-26-01</w:t>
      </w:r>
    </w:p>
    <w:p w14:paraId="4315B836" w14:textId="231985EC" w:rsidR="00883951" w:rsidRDefault="00883951" w:rsidP="00883951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83951">
        <w:rPr>
          <w:rFonts w:asciiTheme="minorHAnsi" w:hAnsiTheme="minorHAnsi" w:cstheme="minorHAnsi"/>
          <w:sz w:val="22"/>
          <w:szCs w:val="22"/>
          <w:lang w:eastAsia="hr-HR"/>
        </w:rPr>
        <w:t xml:space="preserve">Bistra, </w:t>
      </w:r>
      <w:r w:rsidR="00C61BC8">
        <w:rPr>
          <w:rFonts w:asciiTheme="minorHAnsi" w:hAnsiTheme="minorHAnsi" w:cstheme="minorHAnsi"/>
          <w:sz w:val="22"/>
          <w:szCs w:val="22"/>
          <w:lang w:eastAsia="hr-HR"/>
        </w:rPr>
        <w:t>02</w:t>
      </w:r>
      <w:r w:rsidRPr="00883951">
        <w:rPr>
          <w:rFonts w:asciiTheme="minorHAnsi" w:hAnsiTheme="minorHAnsi" w:cstheme="minorHAnsi"/>
          <w:sz w:val="22"/>
          <w:szCs w:val="22"/>
          <w:lang w:eastAsia="hr-HR"/>
        </w:rPr>
        <w:t>.0</w:t>
      </w:r>
      <w:r w:rsidR="00C61BC8">
        <w:rPr>
          <w:rFonts w:asciiTheme="minorHAnsi" w:hAnsiTheme="minorHAnsi" w:cstheme="minorHAnsi"/>
          <w:sz w:val="22"/>
          <w:szCs w:val="22"/>
          <w:lang w:eastAsia="hr-HR"/>
        </w:rPr>
        <w:t>7</w:t>
      </w:r>
      <w:r w:rsidRPr="00883951">
        <w:rPr>
          <w:rFonts w:asciiTheme="minorHAnsi" w:hAnsiTheme="minorHAnsi" w:cstheme="minorHAnsi"/>
          <w:sz w:val="22"/>
          <w:szCs w:val="22"/>
          <w:lang w:eastAsia="hr-HR"/>
        </w:rPr>
        <w:t>.2026.</w:t>
      </w:r>
    </w:p>
    <w:p w14:paraId="4E6A402B" w14:textId="77777777" w:rsidR="009D6BB7" w:rsidRDefault="009D6BB7" w:rsidP="00563566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71B46EFF" w14:textId="35A8D94C" w:rsidR="004D05E9" w:rsidRPr="00445176" w:rsidRDefault="004D05E9" w:rsidP="00563566">
      <w:pPr>
        <w:jc w:val="both"/>
        <w:rPr>
          <w:rFonts w:asciiTheme="minorHAnsi" w:hAnsiTheme="minorHAnsi" w:cstheme="minorHAnsi"/>
          <w:sz w:val="22"/>
          <w:szCs w:val="22"/>
        </w:rPr>
      </w:pPr>
      <w:r w:rsidRPr="00445176">
        <w:rPr>
          <w:rFonts w:asciiTheme="minorHAnsi" w:hAnsiTheme="minorHAnsi" w:cstheme="minorHAnsi"/>
          <w:sz w:val="22"/>
          <w:szCs w:val="22"/>
          <w:lang w:eastAsia="hr-HR"/>
        </w:rPr>
        <w:t>Na temelju članka 48. Zakona o lokalnoj i područnoj (regionalnoj) samoupravi („Narodne novine“, broj 33/01, 60/01, 129/05, 109/07, 125/08., 36/09., 150/11, 144/12, 19/13, 137/15, 123/17, 98/19</w:t>
      </w:r>
      <w:r w:rsidR="006A5716">
        <w:rPr>
          <w:rFonts w:asciiTheme="minorHAnsi" w:hAnsiTheme="minorHAnsi" w:cstheme="minorHAnsi"/>
          <w:sz w:val="22"/>
          <w:szCs w:val="22"/>
          <w:lang w:eastAsia="hr-HR"/>
        </w:rPr>
        <w:t>, 144/20</w:t>
      </w:r>
      <w:r w:rsidRPr="00445176">
        <w:rPr>
          <w:rFonts w:asciiTheme="minorHAnsi" w:hAnsiTheme="minorHAnsi" w:cstheme="minorHAnsi"/>
          <w:sz w:val="22"/>
          <w:szCs w:val="22"/>
          <w:lang w:eastAsia="hr-HR"/>
        </w:rPr>
        <w:t>),</w:t>
      </w:r>
      <w:r w:rsidRPr="00445176">
        <w:rPr>
          <w:rFonts w:asciiTheme="minorHAnsi" w:hAnsiTheme="minorHAnsi" w:cstheme="minorHAnsi"/>
          <w:sz w:val="22"/>
          <w:szCs w:val="22"/>
        </w:rPr>
        <w:t xml:space="preserve"> članka 3</w:t>
      </w:r>
      <w:r w:rsidR="006A5716">
        <w:rPr>
          <w:rFonts w:asciiTheme="minorHAnsi" w:hAnsiTheme="minorHAnsi" w:cstheme="minorHAnsi"/>
          <w:sz w:val="22"/>
          <w:szCs w:val="22"/>
        </w:rPr>
        <w:t>0</w:t>
      </w:r>
      <w:r w:rsidRPr="00445176">
        <w:rPr>
          <w:rFonts w:asciiTheme="minorHAnsi" w:hAnsiTheme="minorHAnsi" w:cstheme="minorHAnsi"/>
          <w:sz w:val="22"/>
          <w:szCs w:val="22"/>
        </w:rPr>
        <w:t xml:space="preserve">. Statuta Općine Bistra ("Službeni glasnik Općine Bistra </w:t>
      </w:r>
      <w:r w:rsidR="006A5716">
        <w:rPr>
          <w:rFonts w:asciiTheme="minorHAnsi" w:hAnsiTheme="minorHAnsi" w:cstheme="minorHAnsi"/>
          <w:sz w:val="22"/>
          <w:szCs w:val="22"/>
        </w:rPr>
        <w:t>2</w:t>
      </w:r>
      <w:r w:rsidRPr="00445176">
        <w:rPr>
          <w:rFonts w:asciiTheme="minorHAnsi" w:hAnsiTheme="minorHAnsi" w:cstheme="minorHAnsi"/>
          <w:sz w:val="22"/>
          <w:szCs w:val="22"/>
        </w:rPr>
        <w:t>/</w:t>
      </w:r>
      <w:r w:rsidR="006A5716">
        <w:rPr>
          <w:rFonts w:asciiTheme="minorHAnsi" w:hAnsiTheme="minorHAnsi" w:cstheme="minorHAnsi"/>
          <w:sz w:val="22"/>
          <w:szCs w:val="22"/>
        </w:rPr>
        <w:t>21</w:t>
      </w:r>
      <w:r w:rsidRPr="00445176">
        <w:rPr>
          <w:rFonts w:asciiTheme="minorHAnsi" w:hAnsiTheme="minorHAnsi" w:cstheme="minorHAnsi"/>
          <w:sz w:val="22"/>
          <w:szCs w:val="22"/>
        </w:rPr>
        <w:t xml:space="preserve"> </w:t>
      </w:r>
      <w:r w:rsidRPr="00445176">
        <w:rPr>
          <w:rFonts w:asciiTheme="minorHAnsi" w:hAnsiTheme="minorHAnsi" w:cstheme="minorHAnsi"/>
          <w:sz w:val="22"/>
          <w:szCs w:val="22"/>
          <w:lang w:eastAsia="hr-HR"/>
        </w:rPr>
        <w:t>.)</w:t>
      </w:r>
      <w:r w:rsidR="003375E5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r w:rsidR="00E34268">
        <w:rPr>
          <w:rFonts w:asciiTheme="minorHAnsi" w:hAnsiTheme="minorHAnsi" w:cstheme="minorHAnsi"/>
          <w:sz w:val="22"/>
          <w:szCs w:val="22"/>
          <w:lang w:eastAsia="hr-HR"/>
        </w:rPr>
        <w:t>a vezano uz</w:t>
      </w:r>
      <w:r w:rsidRPr="00445176">
        <w:rPr>
          <w:rFonts w:asciiTheme="minorHAnsi" w:hAnsiTheme="minorHAnsi" w:cstheme="minorHAnsi"/>
          <w:sz w:val="22"/>
          <w:szCs w:val="22"/>
        </w:rPr>
        <w:t xml:space="preserve"> član</w:t>
      </w:r>
      <w:r w:rsidR="00E34268">
        <w:rPr>
          <w:rFonts w:asciiTheme="minorHAnsi" w:hAnsiTheme="minorHAnsi" w:cstheme="minorHAnsi"/>
          <w:sz w:val="22"/>
          <w:szCs w:val="22"/>
        </w:rPr>
        <w:t>a</w:t>
      </w:r>
      <w:r w:rsidRPr="00445176">
        <w:rPr>
          <w:rFonts w:asciiTheme="minorHAnsi" w:hAnsiTheme="minorHAnsi" w:cstheme="minorHAnsi"/>
          <w:sz w:val="22"/>
          <w:szCs w:val="22"/>
        </w:rPr>
        <w:t>k 16. Zakona o udžbenicima i drugim obrazovnim materijalima za osnovnu i srednju školu („Narodne novine 116/18</w:t>
      </w:r>
      <w:r w:rsidR="00332588">
        <w:rPr>
          <w:rFonts w:asciiTheme="minorHAnsi" w:hAnsiTheme="minorHAnsi" w:cstheme="minorHAnsi"/>
          <w:sz w:val="22"/>
          <w:szCs w:val="22"/>
        </w:rPr>
        <w:t>, 85/22, 92/24</w:t>
      </w:r>
      <w:r w:rsidR="00BD07A8">
        <w:rPr>
          <w:rFonts w:asciiTheme="minorHAnsi" w:hAnsiTheme="minorHAnsi" w:cstheme="minorHAnsi"/>
          <w:sz w:val="22"/>
          <w:szCs w:val="22"/>
        </w:rPr>
        <w:t>, 105/25</w:t>
      </w:r>
      <w:r w:rsidRPr="00445176">
        <w:rPr>
          <w:rFonts w:asciiTheme="minorHAnsi" w:hAnsiTheme="minorHAnsi" w:cstheme="minorHAnsi"/>
          <w:sz w:val="22"/>
          <w:szCs w:val="22"/>
        </w:rPr>
        <w:t>), Općinsko vijeće Općine Bistra na</w:t>
      </w:r>
      <w:r w:rsidR="0027602A">
        <w:rPr>
          <w:rFonts w:asciiTheme="minorHAnsi" w:hAnsiTheme="minorHAnsi" w:cstheme="minorHAnsi"/>
          <w:sz w:val="22"/>
          <w:szCs w:val="22"/>
        </w:rPr>
        <w:t xml:space="preserve"> 9.</w:t>
      </w:r>
      <w:r w:rsidRPr="00445176">
        <w:rPr>
          <w:rFonts w:asciiTheme="minorHAnsi" w:hAnsiTheme="minorHAnsi" w:cstheme="minorHAnsi"/>
          <w:sz w:val="22"/>
          <w:szCs w:val="22"/>
        </w:rPr>
        <w:t xml:space="preserve"> sjednici dana</w:t>
      </w:r>
      <w:r w:rsidR="00905026">
        <w:rPr>
          <w:rFonts w:asciiTheme="minorHAnsi" w:hAnsiTheme="minorHAnsi" w:cstheme="minorHAnsi"/>
          <w:sz w:val="22"/>
          <w:szCs w:val="22"/>
        </w:rPr>
        <w:t xml:space="preserve"> </w:t>
      </w:r>
      <w:r w:rsidR="0027602A">
        <w:rPr>
          <w:rFonts w:asciiTheme="minorHAnsi" w:hAnsiTheme="minorHAnsi" w:cstheme="minorHAnsi"/>
          <w:sz w:val="22"/>
          <w:szCs w:val="22"/>
        </w:rPr>
        <w:t>02.7.</w:t>
      </w:r>
      <w:r w:rsidRPr="00445176">
        <w:rPr>
          <w:rFonts w:asciiTheme="minorHAnsi" w:hAnsiTheme="minorHAnsi" w:cstheme="minorHAnsi"/>
          <w:sz w:val="22"/>
          <w:szCs w:val="22"/>
        </w:rPr>
        <w:t xml:space="preserve"> 202</w:t>
      </w:r>
      <w:r w:rsidR="00BD5765">
        <w:rPr>
          <w:rFonts w:asciiTheme="minorHAnsi" w:hAnsiTheme="minorHAnsi" w:cstheme="minorHAnsi"/>
          <w:sz w:val="22"/>
          <w:szCs w:val="22"/>
        </w:rPr>
        <w:t>6</w:t>
      </w:r>
      <w:r w:rsidRPr="00445176">
        <w:rPr>
          <w:rFonts w:asciiTheme="minorHAnsi" w:hAnsiTheme="minorHAnsi" w:cstheme="minorHAnsi"/>
          <w:sz w:val="22"/>
          <w:szCs w:val="22"/>
        </w:rPr>
        <w:t>. godine donosi</w:t>
      </w:r>
    </w:p>
    <w:p w14:paraId="321324F9" w14:textId="77777777" w:rsidR="008B1D1F" w:rsidRPr="00445176" w:rsidRDefault="008B1D1F" w:rsidP="008B1D1F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</w:p>
    <w:p w14:paraId="237E3382" w14:textId="77777777" w:rsidR="008B1D1F" w:rsidRDefault="008B1D1F" w:rsidP="008B1D1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3B8ACDE8" w14:textId="77777777" w:rsidR="008B1D1F" w:rsidRDefault="008B1D1F" w:rsidP="008B1D1F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  <w:r>
        <w:rPr>
          <w:rFonts w:asciiTheme="minorHAnsi" w:hAnsiTheme="minorHAnsi" w:cstheme="minorHAnsi"/>
          <w:b/>
          <w:sz w:val="22"/>
          <w:szCs w:val="22"/>
        </w:rPr>
        <w:t>ODLUKU</w:t>
      </w:r>
    </w:p>
    <w:p w14:paraId="570A024A" w14:textId="77777777" w:rsidR="008B1D1F" w:rsidRDefault="008B1D1F" w:rsidP="008B1D1F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14:paraId="3606B5E3" w14:textId="152D70B8" w:rsidR="008B1D1F" w:rsidRDefault="008B1D1F" w:rsidP="008B1D1F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hr-HR"/>
        </w:rPr>
        <w:t xml:space="preserve">o financiranju </w:t>
      </w:r>
      <w:r w:rsidR="009438C5">
        <w:rPr>
          <w:rFonts w:asciiTheme="minorHAnsi" w:hAnsiTheme="minorHAnsi" w:cstheme="minorHAnsi"/>
          <w:b/>
          <w:bCs/>
          <w:sz w:val="22"/>
          <w:szCs w:val="22"/>
          <w:lang w:eastAsia="hr-HR"/>
        </w:rPr>
        <w:t>radnih bilježnica</w:t>
      </w:r>
      <w:r>
        <w:rPr>
          <w:rFonts w:asciiTheme="minorHAnsi" w:hAnsiTheme="minorHAnsi" w:cstheme="minorHAnsi"/>
          <w:b/>
          <w:bCs/>
          <w:sz w:val="22"/>
          <w:szCs w:val="22"/>
          <w:lang w:eastAsia="hr-HR"/>
        </w:rPr>
        <w:t xml:space="preserve"> za učenike </w:t>
      </w:r>
      <w:r w:rsidR="009863C5">
        <w:rPr>
          <w:rFonts w:asciiTheme="minorHAnsi" w:hAnsiTheme="minorHAnsi" w:cstheme="minorHAnsi"/>
          <w:b/>
          <w:bCs/>
          <w:sz w:val="22"/>
          <w:szCs w:val="22"/>
          <w:lang w:eastAsia="hr-HR"/>
        </w:rPr>
        <w:t>osnovnih škola</w:t>
      </w:r>
      <w:r>
        <w:rPr>
          <w:rFonts w:asciiTheme="minorHAnsi" w:hAnsiTheme="minorHAnsi" w:cstheme="minorHAnsi"/>
          <w:b/>
          <w:bCs/>
          <w:sz w:val="22"/>
          <w:szCs w:val="22"/>
          <w:lang w:eastAsia="hr-HR"/>
        </w:rPr>
        <w:t xml:space="preserve"> s prebivalištem</w:t>
      </w:r>
      <w:r w:rsidR="009438C5">
        <w:rPr>
          <w:rFonts w:asciiTheme="minorHAnsi" w:hAnsiTheme="minorHAnsi" w:cstheme="minorHAnsi"/>
          <w:b/>
          <w:bCs/>
          <w:sz w:val="22"/>
          <w:szCs w:val="22"/>
          <w:lang w:eastAsia="hr-HR"/>
        </w:rPr>
        <w:t xml:space="preserve"> ili boravištem</w:t>
      </w:r>
      <w:r>
        <w:rPr>
          <w:rFonts w:asciiTheme="minorHAnsi" w:hAnsiTheme="minorHAnsi" w:cstheme="minorHAnsi"/>
          <w:b/>
          <w:bCs/>
          <w:sz w:val="22"/>
          <w:szCs w:val="22"/>
          <w:lang w:eastAsia="hr-HR"/>
        </w:rPr>
        <w:t xml:space="preserve"> na području Općine Bistra za školsku godinu 202</w:t>
      </w:r>
      <w:r w:rsidR="00BD5765">
        <w:rPr>
          <w:rFonts w:asciiTheme="minorHAnsi" w:hAnsiTheme="minorHAnsi" w:cstheme="minorHAnsi"/>
          <w:b/>
          <w:bCs/>
          <w:sz w:val="22"/>
          <w:szCs w:val="22"/>
          <w:lang w:eastAsia="hr-HR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  <w:lang w:eastAsia="hr-HR"/>
        </w:rPr>
        <w:t>./2</w:t>
      </w:r>
      <w:r w:rsidR="00BD5765">
        <w:rPr>
          <w:rFonts w:asciiTheme="minorHAnsi" w:hAnsiTheme="minorHAnsi" w:cstheme="minorHAnsi"/>
          <w:b/>
          <w:bCs/>
          <w:sz w:val="22"/>
          <w:szCs w:val="22"/>
          <w:lang w:eastAsia="hr-H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hr-HR"/>
        </w:rPr>
        <w:t>. sredstvima iz proračuna Općine Bistra</w:t>
      </w:r>
    </w:p>
    <w:p w14:paraId="3A7C999C" w14:textId="77777777" w:rsidR="008B1D1F" w:rsidRDefault="008B1D1F" w:rsidP="008B1D1F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1DCED6" w14:textId="77777777" w:rsidR="008B1D1F" w:rsidRDefault="008B1D1F" w:rsidP="008B1D1F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</w:p>
    <w:p w14:paraId="6794C76C" w14:textId="77777777" w:rsidR="008B1D1F" w:rsidRDefault="008B1D1F" w:rsidP="008B1D1F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51B378B6" w14:textId="49DAA4E6" w:rsidR="008B1D1F" w:rsidRDefault="008B1D1F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Općina Bistra, sukladno raspoloživim financijskim sredstvima, za školsku godinu 202</w:t>
      </w:r>
      <w:r w:rsidR="00BD576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./2</w:t>
      </w:r>
      <w:r w:rsidR="00BD576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osigurat će </w:t>
      </w:r>
      <w:r w:rsidR="004D05E9">
        <w:rPr>
          <w:rFonts w:asciiTheme="minorHAnsi" w:hAnsiTheme="minorHAnsi" w:cstheme="minorHAnsi"/>
          <w:sz w:val="22"/>
          <w:szCs w:val="22"/>
        </w:rPr>
        <w:t>radne bilježnice</w:t>
      </w:r>
      <w:r w:rsidR="009438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učenike </w:t>
      </w:r>
      <w:r w:rsidR="009863C5">
        <w:rPr>
          <w:rFonts w:asciiTheme="minorHAnsi" w:hAnsiTheme="minorHAnsi" w:cstheme="minorHAnsi"/>
          <w:sz w:val="22"/>
          <w:szCs w:val="22"/>
        </w:rPr>
        <w:t>osnovnih škola</w:t>
      </w:r>
      <w:r>
        <w:rPr>
          <w:rFonts w:asciiTheme="minorHAnsi" w:hAnsiTheme="minorHAnsi" w:cstheme="minorHAnsi"/>
          <w:sz w:val="22"/>
          <w:szCs w:val="22"/>
        </w:rPr>
        <w:t xml:space="preserve"> koji:</w:t>
      </w:r>
    </w:p>
    <w:p w14:paraId="6D2ACF55" w14:textId="2AC3C21A" w:rsidR="008B1D1F" w:rsidRDefault="00563566" w:rsidP="008B1D1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8B1D1F">
        <w:rPr>
          <w:rFonts w:asciiTheme="minorHAnsi" w:hAnsiTheme="minorHAnsi" w:cstheme="minorHAnsi"/>
          <w:bCs/>
          <w:sz w:val="22"/>
          <w:szCs w:val="22"/>
        </w:rPr>
        <w:t>maju prebivalište</w:t>
      </w:r>
      <w:r w:rsidR="00390448">
        <w:rPr>
          <w:rFonts w:asciiTheme="minorHAnsi" w:hAnsiTheme="minorHAnsi" w:cstheme="minorHAnsi"/>
          <w:bCs/>
          <w:sz w:val="22"/>
          <w:szCs w:val="22"/>
        </w:rPr>
        <w:t xml:space="preserve"> i boravište</w:t>
      </w:r>
      <w:r w:rsidR="008B1D1F">
        <w:rPr>
          <w:rFonts w:asciiTheme="minorHAnsi" w:hAnsiTheme="minorHAnsi" w:cstheme="minorHAnsi"/>
          <w:bCs/>
          <w:sz w:val="22"/>
          <w:szCs w:val="22"/>
        </w:rPr>
        <w:t xml:space="preserve"> na području Općine Bistra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E60DB54" w14:textId="43847736" w:rsidR="008B1D1F" w:rsidRDefault="00563566" w:rsidP="008B1D1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4D05E9">
        <w:rPr>
          <w:rFonts w:asciiTheme="minorHAnsi" w:hAnsiTheme="minorHAnsi" w:cstheme="minorHAnsi"/>
          <w:bCs/>
          <w:sz w:val="22"/>
          <w:szCs w:val="22"/>
        </w:rPr>
        <w:t>u upisani u</w:t>
      </w:r>
      <w:r w:rsidR="008B1D1F">
        <w:rPr>
          <w:rFonts w:asciiTheme="minorHAnsi" w:hAnsiTheme="minorHAnsi" w:cstheme="minorHAnsi"/>
          <w:bCs/>
          <w:sz w:val="22"/>
          <w:szCs w:val="22"/>
        </w:rPr>
        <w:t xml:space="preserve"> Osnovnu školu Bistra</w:t>
      </w:r>
      <w:r w:rsidR="004D05E9">
        <w:rPr>
          <w:rFonts w:asciiTheme="minorHAnsi" w:hAnsiTheme="minorHAnsi" w:cstheme="minorHAnsi"/>
          <w:bCs/>
          <w:sz w:val="22"/>
          <w:szCs w:val="22"/>
        </w:rPr>
        <w:t xml:space="preserve"> na dan </w:t>
      </w:r>
      <w:r w:rsidR="00905026">
        <w:rPr>
          <w:rFonts w:asciiTheme="minorHAnsi" w:hAnsiTheme="minorHAnsi" w:cstheme="minorHAnsi"/>
          <w:bCs/>
          <w:sz w:val="22"/>
          <w:szCs w:val="22"/>
        </w:rPr>
        <w:t>30</w:t>
      </w:r>
      <w:r w:rsidR="004D05E9">
        <w:rPr>
          <w:rFonts w:asciiTheme="minorHAnsi" w:hAnsiTheme="minorHAnsi" w:cstheme="minorHAnsi"/>
          <w:bCs/>
          <w:sz w:val="22"/>
          <w:szCs w:val="22"/>
        </w:rPr>
        <w:t>.</w:t>
      </w:r>
      <w:r w:rsidR="006A5716">
        <w:rPr>
          <w:rFonts w:asciiTheme="minorHAnsi" w:hAnsiTheme="minorHAnsi" w:cstheme="minorHAnsi"/>
          <w:bCs/>
          <w:sz w:val="22"/>
          <w:szCs w:val="22"/>
        </w:rPr>
        <w:t>0</w:t>
      </w:r>
      <w:r w:rsidR="00905026">
        <w:rPr>
          <w:rFonts w:asciiTheme="minorHAnsi" w:hAnsiTheme="minorHAnsi" w:cstheme="minorHAnsi"/>
          <w:bCs/>
          <w:sz w:val="22"/>
          <w:szCs w:val="22"/>
        </w:rPr>
        <w:t>8</w:t>
      </w:r>
      <w:r w:rsidR="004D05E9">
        <w:rPr>
          <w:rFonts w:asciiTheme="minorHAnsi" w:hAnsiTheme="minorHAnsi" w:cstheme="minorHAnsi"/>
          <w:bCs/>
          <w:sz w:val="22"/>
          <w:szCs w:val="22"/>
        </w:rPr>
        <w:t>.202</w:t>
      </w:r>
      <w:r w:rsidR="00BD5765">
        <w:rPr>
          <w:rFonts w:asciiTheme="minorHAnsi" w:hAnsiTheme="minorHAnsi" w:cstheme="minorHAnsi"/>
          <w:bCs/>
          <w:sz w:val="22"/>
          <w:szCs w:val="22"/>
        </w:rPr>
        <w:t>6</w:t>
      </w:r>
      <w:r w:rsidR="004D05E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CAEB47" w14:textId="77777777" w:rsidR="004D05E9" w:rsidRDefault="008B1D1F" w:rsidP="008B1D1F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Pravo iz stavka 1. ove točke</w:t>
      </w:r>
      <w:r w:rsidR="004D05E9">
        <w:rPr>
          <w:rFonts w:asciiTheme="minorHAnsi" w:hAnsiTheme="minorHAnsi" w:cstheme="minorHAnsi"/>
          <w:bCs/>
          <w:sz w:val="22"/>
          <w:szCs w:val="22"/>
        </w:rPr>
        <w:t xml:space="preserve"> ne ostvaruju </w:t>
      </w:r>
      <w:r>
        <w:rPr>
          <w:rFonts w:asciiTheme="minorHAnsi" w:hAnsiTheme="minorHAnsi" w:cstheme="minorHAnsi"/>
          <w:bCs/>
          <w:sz w:val="22"/>
          <w:szCs w:val="22"/>
        </w:rPr>
        <w:t>učeni</w:t>
      </w:r>
      <w:r w:rsidR="004D05E9">
        <w:rPr>
          <w:rFonts w:asciiTheme="minorHAnsi" w:hAnsiTheme="minorHAnsi" w:cstheme="minorHAnsi"/>
          <w:bCs/>
          <w:sz w:val="22"/>
          <w:szCs w:val="22"/>
        </w:rPr>
        <w:t>ci:</w:t>
      </w:r>
    </w:p>
    <w:p w14:paraId="77B0BA63" w14:textId="77777777" w:rsidR="004D05E9" w:rsidRDefault="00563566" w:rsidP="004D05E9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</w:t>
      </w:r>
      <w:r w:rsidR="004D05E9">
        <w:rPr>
          <w:rFonts w:asciiTheme="minorHAnsi" w:hAnsiTheme="minorHAnsi" w:cstheme="minorHAnsi"/>
          <w:bCs/>
          <w:sz w:val="22"/>
          <w:szCs w:val="22"/>
        </w:rPr>
        <w:t>oji ostvaruju pravo na druge obrazovne materijale po drugoj osnovi,</w:t>
      </w:r>
    </w:p>
    <w:p w14:paraId="51EB5FA0" w14:textId="77777777" w:rsidR="004D05E9" w:rsidRDefault="00563566" w:rsidP="004D05E9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</w:t>
      </w:r>
      <w:r w:rsidR="004D05E9">
        <w:rPr>
          <w:rFonts w:asciiTheme="minorHAnsi" w:hAnsiTheme="minorHAnsi" w:cstheme="minorHAnsi"/>
          <w:bCs/>
          <w:sz w:val="22"/>
          <w:szCs w:val="22"/>
        </w:rPr>
        <w:t>oji ostvaruju pravo na puni novčani iznos za nabavu drugih obrazovnih materijala,</w:t>
      </w:r>
    </w:p>
    <w:p w14:paraId="4DC05A1C" w14:textId="77777777" w:rsidR="004D05E9" w:rsidRDefault="00563566" w:rsidP="004D05E9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</w:t>
      </w:r>
      <w:r w:rsidR="004D05E9">
        <w:rPr>
          <w:rFonts w:asciiTheme="minorHAnsi" w:hAnsiTheme="minorHAnsi" w:cstheme="minorHAnsi"/>
          <w:bCs/>
          <w:sz w:val="22"/>
          <w:szCs w:val="22"/>
        </w:rPr>
        <w:t>oji ponavljaju razred</w:t>
      </w:r>
      <w:r w:rsidR="0054535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4DCDF8" w14:textId="77777777" w:rsidR="008B1D1F" w:rsidRDefault="004D05E9" w:rsidP="008B1D1F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</w:t>
      </w:r>
      <w:r w:rsidR="008B1D1F">
        <w:rPr>
          <w:rFonts w:asciiTheme="minorHAnsi" w:hAnsiTheme="minorHAnsi" w:cstheme="minorHAnsi"/>
          <w:sz w:val="22"/>
          <w:szCs w:val="22"/>
        </w:rPr>
        <w:t>.</w:t>
      </w:r>
    </w:p>
    <w:p w14:paraId="2EE38F37" w14:textId="77777777" w:rsidR="008B1D1F" w:rsidRDefault="008B1D1F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AFA0EF0" w14:textId="24486298" w:rsidR="008B1D1F" w:rsidRDefault="008B1D1F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Sredstva za provedbu ove Odluke osigurana su u Proračuna Općine Bistra za 20</w:t>
      </w:r>
      <w:r w:rsidR="004D05E9">
        <w:rPr>
          <w:rFonts w:asciiTheme="minorHAnsi" w:hAnsiTheme="minorHAnsi" w:cstheme="minorHAnsi"/>
          <w:sz w:val="22"/>
          <w:szCs w:val="22"/>
        </w:rPr>
        <w:t>2</w:t>
      </w:r>
      <w:r w:rsidR="00BD576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godinu.</w:t>
      </w:r>
    </w:p>
    <w:p w14:paraId="161C04DA" w14:textId="77777777" w:rsidR="004D05E9" w:rsidRDefault="004D05E9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BF2D5D1" w14:textId="77777777" w:rsidR="004D05E9" w:rsidRDefault="004D05E9" w:rsidP="004D05E9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III.</w:t>
      </w:r>
    </w:p>
    <w:p w14:paraId="3E019CBA" w14:textId="77777777" w:rsidR="00563566" w:rsidRDefault="00563566" w:rsidP="004D05E9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5EE65154" w14:textId="2523F8AB" w:rsidR="004D05E9" w:rsidRDefault="004D05E9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provedbu ove Odluke zadužuje se Jedinstveni upravni odjel, Odsjek za </w:t>
      </w:r>
      <w:r w:rsidR="00BD5765">
        <w:rPr>
          <w:rFonts w:asciiTheme="minorHAnsi" w:hAnsiTheme="minorHAnsi" w:cstheme="minorHAnsi"/>
          <w:sz w:val="22"/>
          <w:szCs w:val="22"/>
        </w:rPr>
        <w:t xml:space="preserve">razvoj i </w:t>
      </w:r>
      <w:r>
        <w:rPr>
          <w:rFonts w:asciiTheme="minorHAnsi" w:hAnsiTheme="minorHAnsi" w:cstheme="minorHAnsi"/>
          <w:sz w:val="22"/>
          <w:szCs w:val="22"/>
        </w:rPr>
        <w:t>društvene djelatnosti</w:t>
      </w:r>
      <w:r w:rsidR="00BD5765">
        <w:rPr>
          <w:rFonts w:asciiTheme="minorHAnsi" w:hAnsiTheme="minorHAnsi" w:cstheme="minorHAnsi"/>
          <w:sz w:val="22"/>
          <w:szCs w:val="22"/>
        </w:rPr>
        <w:t>, a za provedbu javne nabave radnih bilježnica</w:t>
      </w:r>
      <w:r w:rsidR="0096235E">
        <w:rPr>
          <w:rFonts w:asciiTheme="minorHAnsi" w:hAnsiTheme="minorHAnsi" w:cstheme="minorHAnsi"/>
          <w:sz w:val="22"/>
          <w:szCs w:val="22"/>
        </w:rPr>
        <w:t xml:space="preserve"> za Osnovnu školu Bistra</w:t>
      </w:r>
      <w:r w:rsidR="00BD5765">
        <w:rPr>
          <w:rFonts w:asciiTheme="minorHAnsi" w:hAnsiTheme="minorHAnsi" w:cstheme="minorHAnsi"/>
          <w:sz w:val="22"/>
          <w:szCs w:val="22"/>
        </w:rPr>
        <w:t xml:space="preserve"> zadužuje se Osnovna škola Bistra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CF9218" w14:textId="4B50F701" w:rsidR="00BD5765" w:rsidRDefault="00BD5765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Ovlašćuje se Općinski načelnik za zaključivanje Sporazuma sa Osnovnom školom Bistra.</w:t>
      </w:r>
    </w:p>
    <w:p w14:paraId="44CAE17A" w14:textId="77777777" w:rsidR="008B1D1F" w:rsidRDefault="008B1D1F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638D69E" w14:textId="77777777" w:rsidR="008B1D1F" w:rsidRDefault="004D05E9" w:rsidP="008B1D1F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</w:t>
      </w:r>
      <w:r w:rsidR="008B1D1F">
        <w:rPr>
          <w:rFonts w:asciiTheme="minorHAnsi" w:hAnsiTheme="minorHAnsi" w:cstheme="minorHAnsi"/>
          <w:sz w:val="22"/>
          <w:szCs w:val="22"/>
        </w:rPr>
        <w:t>.</w:t>
      </w:r>
    </w:p>
    <w:p w14:paraId="3D8E484F" w14:textId="77777777" w:rsidR="008B1D1F" w:rsidRDefault="008B1D1F" w:rsidP="008B1D1F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678E188" w14:textId="06BF269B" w:rsidR="008B1D1F" w:rsidRDefault="008B1D1F" w:rsidP="008B1D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Ova Odluka stupa na snagu</w:t>
      </w:r>
      <w:r w:rsidR="004D05E9">
        <w:rPr>
          <w:rFonts w:asciiTheme="minorHAnsi" w:hAnsiTheme="minorHAnsi" w:cstheme="minorHAnsi"/>
          <w:sz w:val="22"/>
          <w:szCs w:val="22"/>
        </w:rPr>
        <w:t xml:space="preserve"> </w:t>
      </w:r>
      <w:r w:rsidR="005311E5">
        <w:rPr>
          <w:rFonts w:asciiTheme="minorHAnsi" w:hAnsiTheme="minorHAnsi" w:cstheme="minorHAnsi"/>
          <w:sz w:val="22"/>
          <w:szCs w:val="22"/>
        </w:rPr>
        <w:t>osmog dana od</w:t>
      </w:r>
      <w:r w:rsidR="004D05E9">
        <w:rPr>
          <w:rFonts w:asciiTheme="minorHAnsi" w:hAnsiTheme="minorHAnsi" w:cstheme="minorHAnsi"/>
          <w:sz w:val="22"/>
          <w:szCs w:val="22"/>
        </w:rPr>
        <w:t xml:space="preserve"> dana objave</w:t>
      </w:r>
      <w:r>
        <w:rPr>
          <w:rFonts w:asciiTheme="minorHAnsi" w:hAnsiTheme="minorHAnsi" w:cstheme="minorHAnsi"/>
          <w:sz w:val="22"/>
          <w:szCs w:val="22"/>
        </w:rPr>
        <w:t>, a objavit će se u „Službenom glasniku Općine Bistra“.</w:t>
      </w:r>
    </w:p>
    <w:p w14:paraId="3670E849" w14:textId="77777777" w:rsidR="008B1D1F" w:rsidRDefault="008B1D1F" w:rsidP="008B1D1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D38DEA1" w14:textId="77777777" w:rsidR="008B1D1F" w:rsidRDefault="008B1D1F" w:rsidP="008B1D1F">
      <w:pPr>
        <w:rPr>
          <w:rFonts w:asciiTheme="minorHAnsi" w:hAnsiTheme="minorHAnsi" w:cstheme="minorHAnsi"/>
          <w:sz w:val="22"/>
          <w:szCs w:val="22"/>
        </w:rPr>
      </w:pPr>
    </w:p>
    <w:p w14:paraId="0B0B553E" w14:textId="77777777" w:rsidR="008B1D1F" w:rsidRDefault="008B1D1F" w:rsidP="008B1D1F">
      <w:pPr>
        <w:rPr>
          <w:rFonts w:asciiTheme="minorHAnsi" w:hAnsiTheme="minorHAnsi" w:cstheme="minorHAnsi"/>
          <w:sz w:val="22"/>
          <w:szCs w:val="22"/>
        </w:rPr>
      </w:pPr>
    </w:p>
    <w:p w14:paraId="2CC07984" w14:textId="1BE9DD7C" w:rsidR="007768F1" w:rsidRDefault="008B1D1F" w:rsidP="004451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32588">
        <w:rPr>
          <w:rFonts w:asciiTheme="minorHAnsi" w:hAnsiTheme="minorHAnsi" w:cstheme="minorHAnsi"/>
          <w:sz w:val="22"/>
          <w:szCs w:val="22"/>
        </w:rPr>
        <w:t>P</w:t>
      </w:r>
      <w:r w:rsidR="00445176">
        <w:rPr>
          <w:rFonts w:asciiTheme="minorHAnsi" w:hAnsiTheme="minorHAnsi" w:cstheme="minorHAnsi"/>
          <w:sz w:val="22"/>
          <w:szCs w:val="22"/>
        </w:rPr>
        <w:t>redsjedni</w:t>
      </w:r>
      <w:r w:rsidR="00332588">
        <w:rPr>
          <w:rFonts w:asciiTheme="minorHAnsi" w:hAnsiTheme="minorHAnsi" w:cstheme="minorHAnsi"/>
          <w:sz w:val="22"/>
          <w:szCs w:val="22"/>
        </w:rPr>
        <w:t>ca</w:t>
      </w:r>
      <w:r w:rsidR="00445176">
        <w:rPr>
          <w:rFonts w:asciiTheme="minorHAnsi" w:hAnsiTheme="minorHAnsi" w:cstheme="minorHAnsi"/>
          <w:sz w:val="22"/>
          <w:szCs w:val="22"/>
        </w:rPr>
        <w:t xml:space="preserve"> Općinskog vijeća</w:t>
      </w:r>
    </w:p>
    <w:p w14:paraId="6F0280E9" w14:textId="6F1A6DC4" w:rsidR="00445176" w:rsidRDefault="00445176" w:rsidP="004451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311E5">
        <w:rPr>
          <w:rFonts w:asciiTheme="minorHAnsi" w:hAnsiTheme="minorHAnsi" w:cstheme="minorHAnsi"/>
          <w:sz w:val="22"/>
          <w:szCs w:val="22"/>
        </w:rPr>
        <w:t xml:space="preserve">  </w:t>
      </w:r>
      <w:r w:rsidR="00332588">
        <w:rPr>
          <w:rFonts w:asciiTheme="minorHAnsi" w:hAnsiTheme="minorHAnsi" w:cstheme="minorHAnsi"/>
          <w:sz w:val="22"/>
          <w:szCs w:val="22"/>
        </w:rPr>
        <w:t xml:space="preserve">Danijela Maršić </w:t>
      </w:r>
      <w:proofErr w:type="spellStart"/>
      <w:r w:rsidR="00332588">
        <w:rPr>
          <w:rFonts w:asciiTheme="minorHAnsi" w:hAnsiTheme="minorHAnsi" w:cstheme="minorHAnsi"/>
          <w:sz w:val="22"/>
          <w:szCs w:val="22"/>
        </w:rPr>
        <w:t>Peica</w:t>
      </w:r>
      <w:proofErr w:type="spellEnd"/>
    </w:p>
    <w:p w14:paraId="1CF6A655" w14:textId="77777777" w:rsidR="003E317D" w:rsidRDefault="003E317D" w:rsidP="00445176">
      <w:pPr>
        <w:rPr>
          <w:rFonts w:asciiTheme="minorHAnsi" w:hAnsiTheme="minorHAnsi" w:cstheme="minorHAnsi"/>
          <w:sz w:val="22"/>
          <w:szCs w:val="22"/>
        </w:rPr>
      </w:pPr>
    </w:p>
    <w:p w14:paraId="413EA35A" w14:textId="77777777" w:rsidR="003E317D" w:rsidRDefault="003E317D" w:rsidP="003E317D">
      <w:pPr>
        <w:jc w:val="center"/>
      </w:pPr>
      <w:r>
        <w:t>OBRAZLOŽENJE</w:t>
      </w:r>
    </w:p>
    <w:p w14:paraId="1B0D8DD6" w14:textId="77777777" w:rsidR="003E317D" w:rsidRDefault="003E317D" w:rsidP="003E317D">
      <w:r>
        <w:t>1.</w:t>
      </w:r>
      <w:r>
        <w:tab/>
        <w:t>Pravni temelj</w:t>
      </w:r>
    </w:p>
    <w:p w14:paraId="720711EC" w14:textId="77777777" w:rsidR="003E317D" w:rsidRDefault="003E317D" w:rsidP="003E317D"/>
    <w:p w14:paraId="77AB5C78" w14:textId="4A5228A5" w:rsidR="005A7123" w:rsidRDefault="002B31F2" w:rsidP="002B31F2">
      <w:pPr>
        <w:jc w:val="both"/>
      </w:pPr>
      <w:r>
        <w:t>Č</w:t>
      </w:r>
      <w:r w:rsidR="003E317D">
        <w:t>lan</w:t>
      </w:r>
      <w:r>
        <w:t>a</w:t>
      </w:r>
      <w:r w:rsidR="003E317D">
        <w:t xml:space="preserve">k 48. Zakona o lokalnoj i područnoj (regionalnoj) samoupravi )NN 33/01, 60/01, 129/05, 109/07, 125/08, 36/09, 36/09, 150/11, 144/12, 19/13, 137/15, 123/17, 98/19, 144/20) </w:t>
      </w:r>
    </w:p>
    <w:p w14:paraId="2D1ED349" w14:textId="36D4A8DF" w:rsidR="002B31F2" w:rsidRDefault="005A7123" w:rsidP="002B31F2">
      <w:pPr>
        <w:jc w:val="both"/>
      </w:pPr>
      <w:r w:rsidRPr="005A7123">
        <w:t>U Proračunu Općine Bistra osiguravaju se sredstva u okviru osnovnog programa</w:t>
      </w:r>
      <w:r w:rsidR="002B31F2">
        <w:t>,</w:t>
      </w:r>
      <w:r w:rsidRPr="005A7123">
        <w:t xml:space="preserve"> </w:t>
      </w:r>
      <w:r w:rsidR="002B31F2" w:rsidRPr="002B31F2">
        <w:t>a vezano uz članak 16. Zakona o udžbenicima i drugim obrazovnim materijalima za osnovnu i srednju školu („Narodne novine 116/18, 85/22, 92/24, 105/25</w:t>
      </w:r>
      <w:r w:rsidR="002B31F2">
        <w:t>).</w:t>
      </w:r>
    </w:p>
    <w:p w14:paraId="3F5EA9FF" w14:textId="77777777" w:rsidR="002B31F2" w:rsidRDefault="002B31F2" w:rsidP="002B31F2">
      <w:pPr>
        <w:jc w:val="both"/>
      </w:pPr>
    </w:p>
    <w:p w14:paraId="14477A02" w14:textId="66ADDBC3" w:rsidR="003E317D" w:rsidRDefault="002B31F2" w:rsidP="002B31F2">
      <w:pPr>
        <w:jc w:val="both"/>
      </w:pPr>
      <w:r>
        <w:t>Općina Bistra osigurala je u Proračunu Općine Bistra za 2026. godinu u</w:t>
      </w:r>
      <w:r w:rsidRPr="002B31F2">
        <w:t xml:space="preserve"> okviru dodatnog programa </w:t>
      </w:r>
      <w:r w:rsidR="005A7123" w:rsidRPr="005A7123">
        <w:t>osnovnoškolskog obrazovanja za sufinanciranje nabave radnih bilježnica i drugih obrazovnih materijala učenicima Osnovne škole Bistra</w:t>
      </w:r>
      <w:r>
        <w:t xml:space="preserve"> </w:t>
      </w:r>
      <w:r w:rsidRPr="002B31F2">
        <w:t>te sufinanciranje nabave radnih bilježnica učenicima koji imaju prebivalište na području Općine Bistra, a polaze druge osnovne škole izvan područja općine.</w:t>
      </w:r>
    </w:p>
    <w:p w14:paraId="2106DDDE" w14:textId="77777777" w:rsidR="003E317D" w:rsidRDefault="003E317D" w:rsidP="003E317D"/>
    <w:p w14:paraId="1F7A5E6C" w14:textId="77777777" w:rsidR="003E317D" w:rsidRDefault="003E317D" w:rsidP="003E317D">
      <w:r>
        <w:t>2.</w:t>
      </w:r>
      <w:r>
        <w:tab/>
        <w:t>Osnovna pitanja i prikaz stanja</w:t>
      </w:r>
    </w:p>
    <w:p w14:paraId="72FF083E" w14:textId="77777777" w:rsidR="001A3F21" w:rsidRDefault="001A3F21" w:rsidP="003E317D"/>
    <w:p w14:paraId="39B18A3D" w14:textId="769956AA" w:rsidR="001A3F21" w:rsidRPr="001A3F21" w:rsidRDefault="001A3F21" w:rsidP="003E317D">
      <w:r w:rsidRPr="001A3F21">
        <w:t>Na području djeluje osnovna škola s dvije područne škole, pri čemu se jedna područna škola nalazi na području Općine Bistra. Osnivač škole je Zagrebačka županija.”</w:t>
      </w:r>
    </w:p>
    <w:p w14:paraId="2D600082" w14:textId="717EBC4B" w:rsidR="003E317D" w:rsidRPr="001A3F21" w:rsidRDefault="001A3F21" w:rsidP="003E317D">
      <w:pPr>
        <w:jc w:val="both"/>
      </w:pPr>
      <w:r w:rsidRPr="001A3F21">
        <w:t xml:space="preserve">Osnovnu školu Bistra pohađa </w:t>
      </w:r>
      <w:r w:rsidR="00C54BDC">
        <w:t>510</w:t>
      </w:r>
      <w:r w:rsidRPr="001A3F21">
        <w:t xml:space="preserve"> učenika sa prebivalištem sa područja Općine Bistra</w:t>
      </w:r>
      <w:r w:rsidR="002B31F2" w:rsidRPr="001A3F21">
        <w:t>.</w:t>
      </w:r>
      <w:r w:rsidR="003E317D" w:rsidRPr="001A3F21">
        <w:t xml:space="preserve"> </w:t>
      </w:r>
    </w:p>
    <w:p w14:paraId="3C4CEFF2" w14:textId="77777777" w:rsidR="001A3F21" w:rsidRPr="00F131FE" w:rsidRDefault="001A3F21" w:rsidP="003E317D">
      <w:pPr>
        <w:jc w:val="both"/>
        <w:rPr>
          <w:color w:val="EE0000"/>
        </w:rPr>
      </w:pPr>
    </w:p>
    <w:p w14:paraId="57004B2D" w14:textId="77777777" w:rsidR="003E317D" w:rsidRPr="00F131FE" w:rsidRDefault="003E317D" w:rsidP="003E317D">
      <w:pPr>
        <w:rPr>
          <w:color w:val="EE0000"/>
        </w:rPr>
      </w:pPr>
    </w:p>
    <w:p w14:paraId="4150CFEB" w14:textId="77777777" w:rsidR="003E317D" w:rsidRDefault="003E317D" w:rsidP="003E317D">
      <w:r>
        <w:t>3.</w:t>
      </w:r>
      <w:r>
        <w:tab/>
        <w:t>Procjena financijskih sredstava</w:t>
      </w:r>
    </w:p>
    <w:p w14:paraId="69E3BE17" w14:textId="2BDA93A4" w:rsidR="003E317D" w:rsidRDefault="003E317D" w:rsidP="003E317D">
      <w:r>
        <w:t xml:space="preserve">Sredstva za </w:t>
      </w:r>
      <w:r w:rsidR="00AF2834">
        <w:t xml:space="preserve">financiranje radnih bilježnica </w:t>
      </w:r>
      <w:r>
        <w:t>planirana su u Proračuna Općine Bistra za 2026. godinu na poziciji R-</w:t>
      </w:r>
      <w:r w:rsidR="001A3F21">
        <w:t>062, R062-1</w:t>
      </w:r>
      <w:r>
        <w:t>.</w:t>
      </w:r>
    </w:p>
    <w:sectPr w:rsidR="003E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197B"/>
    <w:multiLevelType w:val="hybridMultilevel"/>
    <w:tmpl w:val="81FE7D1E"/>
    <w:lvl w:ilvl="0" w:tplc="495A5DEC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3369E"/>
    <w:multiLevelType w:val="hybridMultilevel"/>
    <w:tmpl w:val="85DE1F4A"/>
    <w:lvl w:ilvl="0" w:tplc="C22225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033847">
    <w:abstractNumId w:val="0"/>
  </w:num>
  <w:num w:numId="2" w16cid:durableId="12500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1F"/>
    <w:rsid w:val="000E1019"/>
    <w:rsid w:val="000F3280"/>
    <w:rsid w:val="001A3F21"/>
    <w:rsid w:val="002110C8"/>
    <w:rsid w:val="0027602A"/>
    <w:rsid w:val="002B31F2"/>
    <w:rsid w:val="002C40F3"/>
    <w:rsid w:val="002C7E00"/>
    <w:rsid w:val="003271E0"/>
    <w:rsid w:val="00332588"/>
    <w:rsid w:val="003375E5"/>
    <w:rsid w:val="00371AB7"/>
    <w:rsid w:val="00390448"/>
    <w:rsid w:val="003E317D"/>
    <w:rsid w:val="00445176"/>
    <w:rsid w:val="004454F3"/>
    <w:rsid w:val="004D05E9"/>
    <w:rsid w:val="005311E5"/>
    <w:rsid w:val="0054535C"/>
    <w:rsid w:val="00563566"/>
    <w:rsid w:val="005A7123"/>
    <w:rsid w:val="005D1B25"/>
    <w:rsid w:val="006A5716"/>
    <w:rsid w:val="007768F1"/>
    <w:rsid w:val="007E18C3"/>
    <w:rsid w:val="008637AC"/>
    <w:rsid w:val="00883951"/>
    <w:rsid w:val="008B0270"/>
    <w:rsid w:val="008B1D1F"/>
    <w:rsid w:val="00905026"/>
    <w:rsid w:val="00922B46"/>
    <w:rsid w:val="00926DE3"/>
    <w:rsid w:val="009438C5"/>
    <w:rsid w:val="0096235E"/>
    <w:rsid w:val="009863C5"/>
    <w:rsid w:val="009A5510"/>
    <w:rsid w:val="009D6BB7"/>
    <w:rsid w:val="00A6671C"/>
    <w:rsid w:val="00AF2834"/>
    <w:rsid w:val="00B82F8C"/>
    <w:rsid w:val="00BD07A8"/>
    <w:rsid w:val="00BD5765"/>
    <w:rsid w:val="00C04A50"/>
    <w:rsid w:val="00C54BDC"/>
    <w:rsid w:val="00C61BC8"/>
    <w:rsid w:val="00D80F36"/>
    <w:rsid w:val="00D94227"/>
    <w:rsid w:val="00E34268"/>
    <w:rsid w:val="00E63DF1"/>
    <w:rsid w:val="00F1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0957"/>
  <w15:chartTrackingRefBased/>
  <w15:docId w15:val="{430C3C78-FBF9-452F-B46F-E39355A0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8B1D1F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B1D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Coha</dc:creator>
  <cp:keywords/>
  <dc:description/>
  <cp:lastModifiedBy>korisnik 03</cp:lastModifiedBy>
  <cp:revision>28</cp:revision>
  <cp:lastPrinted>2026-07-13T06:53:00Z</cp:lastPrinted>
  <dcterms:created xsi:type="dcterms:W3CDTF">2020-07-15T09:18:00Z</dcterms:created>
  <dcterms:modified xsi:type="dcterms:W3CDTF">2026-07-13T06:53:00Z</dcterms:modified>
</cp:coreProperties>
</file>